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4E2A" w14:textId="43AC75C0" w:rsidR="0069615B" w:rsidRPr="00480154" w:rsidRDefault="0069615B" w:rsidP="00562D90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bookmarkStart w:id="0" w:name="_Hlk112662118"/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第</w:t>
      </w:r>
      <w:r w:rsidR="00825E26">
        <w:rPr>
          <w:rFonts w:ascii="ＭＳ Ｐ明朝" w:eastAsia="ＭＳ Ｐ明朝" w:hAnsi="ＭＳ Ｐ明朝" w:hint="eastAsia"/>
          <w:color w:val="0D0D0D" w:themeColor="text1" w:themeTint="F2"/>
          <w:szCs w:val="21"/>
        </w:rPr>
        <w:t>8</w:t>
      </w:r>
      <w:r w:rsidR="00825E26">
        <w:rPr>
          <w:rFonts w:ascii="ＭＳ Ｐ明朝" w:eastAsia="ＭＳ Ｐ明朝" w:hAnsi="ＭＳ Ｐ明朝"/>
          <w:color w:val="0D0D0D" w:themeColor="text1" w:themeTint="F2"/>
          <w:szCs w:val="21"/>
        </w:rPr>
        <w:t>0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回　発電用設備規格委員会　核融合専門委員会</w:t>
      </w:r>
      <w:bookmarkEnd w:id="0"/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 xml:space="preserve">　議事録</w:t>
      </w:r>
    </w:p>
    <w:p w14:paraId="726F8A14" w14:textId="77777777" w:rsidR="0069615B" w:rsidRPr="00480154" w:rsidRDefault="0069615B" w:rsidP="0069615B">
      <w:pPr>
        <w:jc w:val="center"/>
        <w:rPr>
          <w:rFonts w:ascii="ＭＳ Ｐ明朝" w:eastAsia="ＭＳ Ｐ明朝" w:hAnsi="ＭＳ Ｐ明朝"/>
          <w:color w:val="0D0D0D" w:themeColor="text1" w:themeTint="F2"/>
          <w:szCs w:val="21"/>
        </w:rPr>
      </w:pPr>
    </w:p>
    <w:p w14:paraId="3C1125E4" w14:textId="76BE243E" w:rsidR="0069615B" w:rsidRPr="00480154" w:rsidRDefault="0069615B" w:rsidP="00BB1C4F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．日時</w:t>
      </w:r>
      <w:r w:rsidR="00BB1C4F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ab/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：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202</w:t>
      </w:r>
      <w:r w:rsidR="00E23033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2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 xml:space="preserve">年　</w:t>
      </w:r>
      <w:r w:rsidR="00FF3A36">
        <w:rPr>
          <w:rFonts w:ascii="ＭＳ Ｐ明朝" w:eastAsia="ＭＳ Ｐ明朝" w:hAnsi="ＭＳ Ｐ明朝"/>
          <w:color w:val="0D0D0D" w:themeColor="text1" w:themeTint="F2"/>
          <w:szCs w:val="21"/>
        </w:rPr>
        <w:t>12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月</w:t>
      </w:r>
      <w:r w:rsidR="00FF3A36">
        <w:rPr>
          <w:rFonts w:ascii="ＭＳ Ｐ明朝" w:eastAsia="ＭＳ Ｐ明朝" w:hAnsi="ＭＳ Ｐ明朝" w:hint="eastAsia"/>
          <w:color w:val="0D0D0D" w:themeColor="text1" w:themeTint="F2"/>
          <w:szCs w:val="21"/>
        </w:rPr>
        <w:t>7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日（</w:t>
      </w:r>
      <w:r w:rsidR="00E23033"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水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）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3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:</w:t>
      </w:r>
      <w:r w:rsidR="00570E93">
        <w:rPr>
          <w:rFonts w:ascii="ＭＳ Ｐ明朝" w:eastAsia="ＭＳ Ｐ明朝" w:hAnsi="ＭＳ Ｐ明朝"/>
          <w:color w:val="0D0D0D" w:themeColor="text1" w:themeTint="F2"/>
          <w:szCs w:val="21"/>
        </w:rPr>
        <w:t>0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0～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="00FF3A36">
        <w:rPr>
          <w:rFonts w:ascii="ＭＳ Ｐ明朝" w:eastAsia="ＭＳ Ｐ明朝" w:hAnsi="ＭＳ Ｐ明朝"/>
          <w:color w:val="0D0D0D" w:themeColor="text1" w:themeTint="F2"/>
          <w:szCs w:val="21"/>
        </w:rPr>
        <w:t>6</w:t>
      </w:r>
      <w:r w:rsidR="0088470F"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:</w:t>
      </w:r>
      <w:r w:rsidR="00FF3A36">
        <w:rPr>
          <w:rFonts w:ascii="ＭＳ Ｐ明朝" w:eastAsia="ＭＳ Ｐ明朝" w:hAnsi="ＭＳ Ｐ明朝"/>
          <w:color w:val="0D0D0D" w:themeColor="text1" w:themeTint="F2"/>
          <w:szCs w:val="21"/>
        </w:rPr>
        <w:t>3</w:t>
      </w:r>
      <w:r w:rsidR="00570E93">
        <w:rPr>
          <w:rFonts w:ascii="ＭＳ Ｐ明朝" w:eastAsia="ＭＳ Ｐ明朝" w:hAnsi="ＭＳ Ｐ明朝"/>
          <w:color w:val="0D0D0D" w:themeColor="text1" w:themeTint="F2"/>
          <w:szCs w:val="21"/>
        </w:rPr>
        <w:t>0</w:t>
      </w:r>
    </w:p>
    <w:p w14:paraId="78E762C8" w14:textId="0A2417D2" w:rsidR="0069615B" w:rsidRPr="00480154" w:rsidRDefault="0069615B" w:rsidP="0069615B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2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．場所</w:t>
      </w:r>
      <w:r w:rsidR="00BB1C4F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ab/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：</w:t>
      </w:r>
      <w:r w:rsidR="00E41076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Webex</w:t>
      </w:r>
      <w:r w:rsidR="00E41076"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による</w:t>
      </w:r>
      <w:r w:rsidR="00E41076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Web</w:t>
      </w:r>
      <w:r w:rsidR="00E41076" w:rsidRPr="00480154">
        <w:rPr>
          <w:rFonts w:ascii="ＭＳ Ｐ明朝" w:eastAsia="ＭＳ Ｐ明朝" w:hAnsi="ＭＳ Ｐ明朝" w:hint="eastAsia"/>
          <w:color w:val="0D0D0D" w:themeColor="text1" w:themeTint="F2"/>
          <w:kern w:val="0"/>
          <w:szCs w:val="21"/>
        </w:rPr>
        <w:t>会議</w:t>
      </w:r>
    </w:p>
    <w:p w14:paraId="5FC59362" w14:textId="44765635" w:rsidR="0069615B" w:rsidRPr="00C85393" w:rsidRDefault="0069615B" w:rsidP="0069615B">
      <w:pPr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/>
          <w:szCs w:val="21"/>
        </w:rPr>
        <w:t>3</w:t>
      </w:r>
      <w:r w:rsidRPr="00C85393">
        <w:rPr>
          <w:rFonts w:ascii="ＭＳ Ｐ明朝" w:eastAsia="ＭＳ Ｐ明朝" w:hAnsi="ＭＳ Ｐ明朝" w:hint="eastAsia"/>
          <w:szCs w:val="21"/>
        </w:rPr>
        <w:t>．出席者：委員</w:t>
      </w:r>
      <w:r w:rsidR="00AC399F">
        <w:rPr>
          <w:rFonts w:ascii="ＭＳ Ｐ明朝" w:eastAsia="ＭＳ Ｐ明朝" w:hAnsi="ＭＳ Ｐ明朝" w:hint="eastAsia"/>
          <w:szCs w:val="21"/>
        </w:rPr>
        <w:t>9</w:t>
      </w:r>
      <w:r w:rsidRPr="00C85393">
        <w:rPr>
          <w:rFonts w:ascii="ＭＳ Ｐ明朝" w:eastAsia="ＭＳ Ｐ明朝" w:hAnsi="ＭＳ Ｐ明朝" w:hint="eastAsia"/>
          <w:szCs w:val="21"/>
        </w:rPr>
        <w:t>名、</w:t>
      </w:r>
      <w:r w:rsidR="00CB5DD3" w:rsidRPr="00C85393">
        <w:rPr>
          <w:rFonts w:ascii="ＭＳ Ｐ明朝" w:eastAsia="ＭＳ Ｐ明朝" w:hAnsi="ＭＳ Ｐ明朝" w:hint="eastAsia"/>
          <w:szCs w:val="21"/>
        </w:rPr>
        <w:t>欠席者</w:t>
      </w:r>
      <w:r w:rsidR="00AC399F">
        <w:rPr>
          <w:rFonts w:ascii="ＭＳ Ｐ明朝" w:eastAsia="ＭＳ Ｐ明朝" w:hAnsi="ＭＳ Ｐ明朝" w:hint="eastAsia"/>
          <w:szCs w:val="21"/>
        </w:rPr>
        <w:t>3</w:t>
      </w:r>
      <w:r w:rsidR="00CB5DD3" w:rsidRPr="00C85393">
        <w:rPr>
          <w:rFonts w:ascii="ＭＳ Ｐ明朝" w:eastAsia="ＭＳ Ｐ明朝" w:hAnsi="ＭＳ Ｐ明朝" w:hint="eastAsia"/>
          <w:szCs w:val="21"/>
        </w:rPr>
        <w:t>名、</w:t>
      </w:r>
      <w:r w:rsidRPr="00C85393">
        <w:rPr>
          <w:rFonts w:ascii="ＭＳ Ｐ明朝" w:eastAsia="ＭＳ Ｐ明朝" w:hAnsi="ＭＳ Ｐ明朝" w:hint="eastAsia"/>
          <w:szCs w:val="21"/>
        </w:rPr>
        <w:t>オブザーバー</w:t>
      </w:r>
      <w:r w:rsidR="00FF3A36">
        <w:rPr>
          <w:rFonts w:ascii="ＭＳ Ｐ明朝" w:eastAsia="ＭＳ Ｐ明朝" w:hAnsi="ＭＳ Ｐ明朝" w:hint="eastAsia"/>
          <w:szCs w:val="21"/>
        </w:rPr>
        <w:t>5</w:t>
      </w:r>
      <w:r w:rsidRPr="00C85393">
        <w:rPr>
          <w:rFonts w:ascii="ＭＳ Ｐ明朝" w:eastAsia="ＭＳ Ｐ明朝" w:hAnsi="ＭＳ Ｐ明朝" w:hint="eastAsia"/>
          <w:szCs w:val="21"/>
        </w:rPr>
        <w:t>名</w:t>
      </w:r>
    </w:p>
    <w:p w14:paraId="39EE938F" w14:textId="243051FA" w:rsidR="002B4693" w:rsidRPr="00C85393" w:rsidRDefault="002B4693" w:rsidP="002B4693">
      <w:pPr>
        <w:ind w:leftChars="500" w:left="1050"/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 w:hint="eastAsia"/>
          <w:szCs w:val="21"/>
        </w:rPr>
        <w:t>橋爪委員長（東北大）、中平副委員長（</w:t>
      </w:r>
      <w:r w:rsidRPr="00C85393">
        <w:rPr>
          <w:rFonts w:ascii="ＭＳ Ｐ明朝" w:eastAsia="ＭＳ Ｐ明朝" w:hAnsi="ＭＳ Ｐ明朝"/>
          <w:szCs w:val="21"/>
        </w:rPr>
        <w:t>QST）、</w:t>
      </w:r>
      <w:r w:rsidRPr="00C85393">
        <w:rPr>
          <w:rFonts w:ascii="ＭＳ Ｐ明朝" w:eastAsia="ＭＳ Ｐ明朝" w:hAnsi="ＭＳ Ｐ明朝" w:hint="eastAsia"/>
          <w:szCs w:val="21"/>
        </w:rPr>
        <w:t>鈴木幹事（日立）、中曽根（東京理科大）、</w:t>
      </w:r>
      <w:r w:rsidR="001D0064" w:rsidRPr="00C85393">
        <w:rPr>
          <w:rFonts w:ascii="ＭＳ Ｐ明朝" w:eastAsia="ＭＳ Ｐ明朝" w:hAnsi="ＭＳ Ｐ明朝"/>
          <w:szCs w:val="21"/>
        </w:rPr>
        <w:t>中村(IHI検査計測)</w:t>
      </w:r>
      <w:r w:rsidR="001D0064" w:rsidRPr="00C85393">
        <w:rPr>
          <w:rFonts w:ascii="ＭＳ Ｐ明朝" w:eastAsia="ＭＳ Ｐ明朝" w:hAnsi="ＭＳ Ｐ明朝" w:hint="eastAsia"/>
          <w:szCs w:val="21"/>
        </w:rPr>
        <w:t>、戸張</w:t>
      </w:r>
      <w:r w:rsidR="001D0064" w:rsidRPr="00C85393">
        <w:rPr>
          <w:rFonts w:ascii="ＭＳ Ｐ明朝" w:eastAsia="ＭＳ Ｐ明朝" w:hAnsi="ＭＳ Ｐ明朝"/>
          <w:szCs w:val="21"/>
        </w:rPr>
        <w:t>(QST)</w:t>
      </w:r>
      <w:r w:rsidR="001D0064" w:rsidRPr="00C85393">
        <w:rPr>
          <w:rFonts w:ascii="ＭＳ Ｐ明朝" w:eastAsia="ＭＳ Ｐ明朝" w:hAnsi="ＭＳ Ｐ明朝" w:hint="eastAsia"/>
          <w:szCs w:val="21"/>
        </w:rPr>
        <w:t>、</w:t>
      </w:r>
      <w:r w:rsidR="00702F99" w:rsidRPr="00C85393">
        <w:rPr>
          <w:rFonts w:ascii="ＭＳ Ｐ明朝" w:eastAsia="ＭＳ Ｐ明朝" w:hAnsi="ＭＳ Ｐ明朝" w:hint="eastAsia"/>
          <w:szCs w:val="21"/>
        </w:rPr>
        <w:t>澁鍬（</w:t>
      </w:r>
      <w:r w:rsidR="00702F99" w:rsidRPr="00C85393">
        <w:rPr>
          <w:rFonts w:ascii="ＭＳ Ｐ明朝" w:eastAsia="ＭＳ Ｐ明朝" w:hAnsi="ＭＳ Ｐ明朝"/>
          <w:szCs w:val="21"/>
        </w:rPr>
        <w:t>IHI）</w:t>
      </w:r>
      <w:r w:rsidR="001D0064" w:rsidRPr="00C85393" w:rsidDel="001D0064">
        <w:rPr>
          <w:rFonts w:ascii="ＭＳ Ｐ明朝" w:eastAsia="ＭＳ Ｐ明朝" w:hAnsi="ＭＳ Ｐ明朝" w:hint="eastAsia"/>
          <w:szCs w:val="21"/>
        </w:rPr>
        <w:t xml:space="preserve"> </w:t>
      </w:r>
      <w:r w:rsidR="00FF3A36" w:rsidRPr="00C85393">
        <w:rPr>
          <w:rFonts w:ascii="ＭＳ Ｐ明朝" w:eastAsia="ＭＳ Ｐ明朝" w:hAnsi="ＭＳ Ｐ明朝" w:hint="eastAsia"/>
          <w:szCs w:val="21"/>
        </w:rPr>
        <w:t>、山田（金属技研）、折田(三菱重工</w:t>
      </w:r>
      <w:r w:rsidR="00FF3A36" w:rsidRPr="00C85393">
        <w:rPr>
          <w:rFonts w:ascii="ＭＳ Ｐ明朝" w:eastAsia="ＭＳ Ｐ明朝" w:hAnsi="ＭＳ Ｐ明朝"/>
          <w:szCs w:val="21"/>
        </w:rPr>
        <w:t>)</w:t>
      </w:r>
    </w:p>
    <w:p w14:paraId="109FA2A7" w14:textId="369A93B7" w:rsidR="002B4693" w:rsidRPr="00C85393" w:rsidRDefault="002B4693" w:rsidP="002B4693">
      <w:pPr>
        <w:ind w:leftChars="500" w:left="1050"/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 w:hint="eastAsia"/>
          <w:szCs w:val="21"/>
        </w:rPr>
        <w:t>欠席者：</w:t>
      </w:r>
      <w:r w:rsidR="00AC399F" w:rsidRPr="00C85393">
        <w:rPr>
          <w:rFonts w:ascii="ＭＳ Ｐ明朝" w:eastAsia="ＭＳ Ｐ明朝" w:hAnsi="ＭＳ Ｐ明朝" w:hint="eastAsia"/>
          <w:szCs w:val="21"/>
        </w:rPr>
        <w:t>中田（金沢工大）</w:t>
      </w:r>
      <w:r w:rsidR="00FF3A36">
        <w:rPr>
          <w:rFonts w:ascii="ＭＳ Ｐ明朝" w:eastAsia="ＭＳ Ｐ明朝" w:hAnsi="ＭＳ Ｐ明朝" w:hint="eastAsia"/>
          <w:szCs w:val="21"/>
        </w:rPr>
        <w:t>、</w:t>
      </w:r>
      <w:r w:rsidR="00FF3A36" w:rsidRPr="00C85393">
        <w:rPr>
          <w:rFonts w:ascii="ＭＳ Ｐ明朝" w:eastAsia="ＭＳ Ｐ明朝" w:hAnsi="ＭＳ Ｐ明朝" w:hint="eastAsia"/>
          <w:szCs w:val="21"/>
        </w:rPr>
        <w:t>稲垣(東芝E</w:t>
      </w:r>
      <w:r w:rsidR="00FF3A36" w:rsidRPr="00C85393">
        <w:rPr>
          <w:rFonts w:ascii="ＭＳ Ｐ明朝" w:eastAsia="ＭＳ Ｐ明朝" w:hAnsi="ＭＳ Ｐ明朝"/>
          <w:szCs w:val="21"/>
        </w:rPr>
        <w:t>SS</w:t>
      </w:r>
      <w:r w:rsidR="00FF3A36" w:rsidRPr="00C85393">
        <w:rPr>
          <w:rFonts w:ascii="ＭＳ Ｐ明朝" w:eastAsia="ＭＳ Ｐ明朝" w:hAnsi="ＭＳ Ｐ明朝" w:hint="eastAsia"/>
          <w:szCs w:val="21"/>
        </w:rPr>
        <w:t>)</w:t>
      </w:r>
      <w:r w:rsidR="00FF3A36" w:rsidRPr="00FF3A36">
        <w:rPr>
          <w:rFonts w:ascii="ＭＳ Ｐ明朝" w:eastAsia="ＭＳ Ｐ明朝" w:hAnsi="ＭＳ Ｐ明朝" w:hint="eastAsia"/>
          <w:szCs w:val="21"/>
        </w:rPr>
        <w:t xml:space="preserve"> </w:t>
      </w:r>
      <w:r w:rsidR="00FF3A36" w:rsidRPr="00C85393">
        <w:rPr>
          <w:rFonts w:ascii="ＭＳ Ｐ明朝" w:eastAsia="ＭＳ Ｐ明朝" w:hAnsi="ＭＳ Ｐ明朝" w:hint="eastAsia"/>
          <w:szCs w:val="21"/>
        </w:rPr>
        <w:t>、一ノ瀬（</w:t>
      </w:r>
      <w:r w:rsidR="00FF3A36" w:rsidRPr="00C85393">
        <w:rPr>
          <w:rFonts w:ascii="ＭＳ Ｐ明朝" w:eastAsia="ＭＳ Ｐ明朝" w:hAnsi="ＭＳ Ｐ明朝" w:cs="Meiryo UI" w:hint="eastAsia"/>
          <w:szCs w:val="21"/>
        </w:rPr>
        <w:t>昭和電工マテリアルズ・テクノサービス</w:t>
      </w:r>
      <w:r w:rsidR="00FF3A36" w:rsidRPr="00C85393">
        <w:rPr>
          <w:rFonts w:ascii="ＭＳ Ｐ明朝" w:eastAsia="ＭＳ Ｐ明朝" w:hAnsi="ＭＳ Ｐ明朝" w:hint="eastAsia"/>
          <w:szCs w:val="21"/>
        </w:rPr>
        <w:t>）</w:t>
      </w:r>
    </w:p>
    <w:p w14:paraId="572FA201" w14:textId="6186E574" w:rsidR="002B4693" w:rsidRDefault="002B4693" w:rsidP="002B4693">
      <w:pPr>
        <w:ind w:leftChars="500" w:left="1050"/>
        <w:rPr>
          <w:rFonts w:ascii="ＭＳ Ｐ明朝" w:eastAsia="ＭＳ Ｐ明朝" w:hAnsi="ＭＳ Ｐ明朝" w:cs="Meiryo UI"/>
          <w:szCs w:val="21"/>
        </w:rPr>
      </w:pPr>
      <w:r w:rsidRPr="00C85393">
        <w:rPr>
          <w:rFonts w:ascii="ＭＳ Ｐ明朝" w:eastAsia="ＭＳ Ｐ明朝" w:hAnsi="ＭＳ Ｐ明朝" w:cs="Meiryo UI" w:hint="eastAsia"/>
          <w:szCs w:val="21"/>
        </w:rPr>
        <w:t>オブザーバー：</w:t>
      </w:r>
      <w:r w:rsidR="00FF3A36">
        <w:rPr>
          <w:rFonts w:ascii="ＭＳ Ｐ明朝" w:eastAsia="ＭＳ Ｐ明朝" w:hAnsi="ＭＳ Ｐ明朝" w:cs="Meiryo UI" w:hint="eastAsia"/>
          <w:szCs w:val="21"/>
        </w:rPr>
        <w:t>角</w:t>
      </w:r>
      <w:r w:rsidR="006C4385">
        <w:rPr>
          <w:rFonts w:ascii="ＭＳ Ｐ明朝" w:eastAsia="ＭＳ Ｐ明朝" w:hAnsi="ＭＳ Ｐ明朝" w:cs="Meiryo UI" w:hint="eastAsia"/>
          <w:szCs w:val="21"/>
        </w:rPr>
        <w:t>舘</w:t>
      </w:r>
      <w:r w:rsidR="00FF3A36" w:rsidRPr="00C85393">
        <w:rPr>
          <w:rFonts w:ascii="ＭＳ Ｐ明朝" w:eastAsia="ＭＳ Ｐ明朝" w:hAnsi="ＭＳ Ｐ明朝" w:cs="Meiryo UI" w:hint="eastAsia"/>
          <w:szCs w:val="21"/>
        </w:rPr>
        <w:t>(QST</w:t>
      </w:r>
      <w:r w:rsidR="00FF3A36" w:rsidRPr="00C85393">
        <w:rPr>
          <w:rFonts w:ascii="ＭＳ Ｐ明朝" w:eastAsia="ＭＳ Ｐ明朝" w:hAnsi="ＭＳ Ｐ明朝" w:cs="Meiryo UI"/>
          <w:szCs w:val="21"/>
        </w:rPr>
        <w:t>)</w:t>
      </w:r>
      <w:r w:rsidR="00FF3A36" w:rsidRPr="00C85393">
        <w:rPr>
          <w:rFonts w:ascii="ＭＳ Ｐ明朝" w:eastAsia="ＭＳ Ｐ明朝" w:hAnsi="ＭＳ Ｐ明朝" w:cs="Meiryo UI" w:hint="eastAsia"/>
          <w:szCs w:val="21"/>
        </w:rPr>
        <w:t>、</w:t>
      </w:r>
      <w:r w:rsidRPr="00C85393">
        <w:rPr>
          <w:rFonts w:ascii="ＭＳ Ｐ明朝" w:eastAsia="ＭＳ Ｐ明朝" w:hAnsi="ＭＳ Ｐ明朝" w:cs="Meiryo UI" w:hint="eastAsia"/>
          <w:szCs w:val="21"/>
        </w:rPr>
        <w:t>宇藤(QST</w:t>
      </w:r>
      <w:r w:rsidRPr="00C85393">
        <w:rPr>
          <w:rFonts w:ascii="ＭＳ Ｐ明朝" w:eastAsia="ＭＳ Ｐ明朝" w:hAnsi="ＭＳ Ｐ明朝" w:cs="Meiryo UI"/>
          <w:szCs w:val="21"/>
        </w:rPr>
        <w:t>)</w:t>
      </w:r>
      <w:r w:rsidRPr="00C85393">
        <w:rPr>
          <w:rFonts w:ascii="ＭＳ Ｐ明朝" w:eastAsia="ＭＳ Ｐ明朝" w:hAnsi="ＭＳ Ｐ明朝" w:cs="Meiryo UI" w:hint="eastAsia"/>
          <w:szCs w:val="21"/>
        </w:rPr>
        <w:t>、黒木(QST)、石川（</w:t>
      </w:r>
      <w:r w:rsidRPr="00C85393">
        <w:rPr>
          <w:rFonts w:ascii="ＭＳ Ｐ明朝" w:eastAsia="ＭＳ Ｐ明朝" w:hAnsi="ＭＳ Ｐ明朝" w:cs="Meiryo UI"/>
          <w:szCs w:val="21"/>
        </w:rPr>
        <w:t>QST）</w:t>
      </w:r>
      <w:r w:rsidRPr="00C85393">
        <w:rPr>
          <w:rFonts w:ascii="ＭＳ Ｐ明朝" w:eastAsia="ＭＳ Ｐ明朝" w:hAnsi="ＭＳ Ｐ明朝" w:cs="Meiryo UI" w:hint="eastAsia"/>
          <w:szCs w:val="21"/>
        </w:rPr>
        <w:t>、中嶋(</w:t>
      </w:r>
      <w:r w:rsidRPr="00C85393">
        <w:rPr>
          <w:rFonts w:ascii="ＭＳ Ｐ明朝" w:eastAsia="ＭＳ Ｐ明朝" w:hAnsi="ＭＳ Ｐ明朝" w:cs="Meiryo UI"/>
          <w:szCs w:val="21"/>
        </w:rPr>
        <w:t>NAT)</w:t>
      </w:r>
    </w:p>
    <w:p w14:paraId="4267381F" w14:textId="0DDFA3F2" w:rsidR="00813B4B" w:rsidRDefault="0069615B" w:rsidP="0069615B">
      <w:pPr>
        <w:jc w:val="right"/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（以上敬称略）</w:t>
      </w:r>
    </w:p>
    <w:p w14:paraId="57A12480" w14:textId="77777777" w:rsidR="00C93C82" w:rsidRPr="00480154" w:rsidRDefault="00C93C82" w:rsidP="0069615B">
      <w:pPr>
        <w:jc w:val="right"/>
        <w:rPr>
          <w:rFonts w:ascii="ＭＳ Ｐ明朝" w:eastAsia="ＭＳ Ｐ明朝" w:hAnsi="ＭＳ Ｐ明朝"/>
          <w:color w:val="0D0D0D" w:themeColor="text1" w:themeTint="F2"/>
          <w:szCs w:val="21"/>
        </w:rPr>
      </w:pPr>
    </w:p>
    <w:p w14:paraId="284C7310" w14:textId="605F7022" w:rsidR="009574C8" w:rsidRPr="00480154" w:rsidRDefault="0032375F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4.配布資料</w:t>
      </w:r>
    </w:p>
    <w:p w14:paraId="01EA20BE" w14:textId="0C1B2EEC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回核融合専門委員会議事次第（案）</w:t>
      </w:r>
    </w:p>
    <w:p w14:paraId="0DF6BC9E" w14:textId="7D5D9F11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-2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回核融合専門委員会配布資料リスト</w:t>
      </w:r>
    </w:p>
    <w:p w14:paraId="4DAEB797" w14:textId="05803036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-3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第7</w:t>
      </w:r>
      <w:r w:rsidR="00FF3A36">
        <w:rPr>
          <w:rFonts w:ascii="ＭＳ Ｐ明朝" w:eastAsia="ＭＳ Ｐ明朝" w:hAnsi="ＭＳ Ｐ明朝"/>
          <w:color w:val="000000" w:themeColor="text1"/>
          <w:szCs w:val="21"/>
        </w:rPr>
        <w:t>9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回発電用設備規格委員会　核融合専門委員会　議事録（案）</w:t>
      </w:r>
    </w:p>
    <w:p w14:paraId="42C6038E" w14:textId="49894FC2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-4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第93回規格委幹事会議事録案</w:t>
      </w:r>
    </w:p>
    <w:p w14:paraId="07DA0D98" w14:textId="3C793A7C" w:rsidR="00AA19DA" w:rsidRPr="00AA19DA" w:rsidRDefault="00AA19DA" w:rsidP="00AA19DA">
      <w:pPr>
        <w:ind w:leftChars="171" w:left="1701" w:hangingChars="639" w:hanging="1342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-5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第25回金属構造物分科会活動報告</w:t>
      </w:r>
    </w:p>
    <w:p w14:paraId="53482648" w14:textId="099955B8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-5-1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第25回金属構造物分科会議事録（案）</w:t>
      </w:r>
    </w:p>
    <w:p w14:paraId="11F17C7D" w14:textId="391D8284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-5-2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核融合原型炉に向けた構造規格の検討状況</w:t>
      </w:r>
    </w:p>
    <w:p w14:paraId="5926BFF9" w14:textId="4C6B5173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 w:rsidR="00E048EC">
        <w:rPr>
          <w:rFonts w:ascii="ＭＳ Ｐ明朝" w:eastAsia="ＭＳ Ｐ明朝" w:hAnsi="ＭＳ Ｐ明朝"/>
          <w:color w:val="000000" w:themeColor="text1"/>
          <w:szCs w:val="21"/>
        </w:rPr>
        <w:t>6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専門委投票No47に対するご意見への対応状況</w:t>
      </w:r>
    </w:p>
    <w:p w14:paraId="3E9FA0ED" w14:textId="64E7AD37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-6-1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①書面投票でいただいたご意見に対する回答2</w:t>
      </w:r>
    </w:p>
    <w:p w14:paraId="0CED8C67" w14:textId="64761795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-6-2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②ご意見に対する回答2</w:t>
      </w:r>
    </w:p>
    <w:p w14:paraId="102FF8E7" w14:textId="4341A0E1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-6-</w:t>
      </w:r>
      <w:r w:rsidR="00E048EC">
        <w:rPr>
          <w:rFonts w:ascii="ＭＳ Ｐ明朝" w:eastAsia="ＭＳ Ｐ明朝" w:hAnsi="ＭＳ Ｐ明朝"/>
          <w:color w:val="000000" w:themeColor="text1"/>
          <w:szCs w:val="21"/>
        </w:rPr>
        <w:t>3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協議中の項目について</w:t>
      </w:r>
    </w:p>
    <w:p w14:paraId="00D1AABD" w14:textId="3340CD64" w:rsidR="00E048EC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-7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E048EC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ITER状況報告</w:t>
      </w:r>
    </w:p>
    <w:p w14:paraId="18404473" w14:textId="7239D4D1" w:rsidR="00E048EC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-8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金属構造物分科会委員について</w:t>
      </w:r>
    </w:p>
    <w:p w14:paraId="05EA461A" w14:textId="5D0D7AC2" w:rsidR="00E048EC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-8</w:t>
      </w:r>
      <w:r>
        <w:rPr>
          <w:rFonts w:ascii="ＭＳ Ｐ明朝" w:eastAsia="ＭＳ Ｐ明朝" w:hAnsi="ＭＳ Ｐ明朝"/>
          <w:color w:val="000000" w:themeColor="text1"/>
          <w:szCs w:val="21"/>
        </w:rPr>
        <w:t>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金属構造物分科会委員名簿</w:t>
      </w:r>
    </w:p>
    <w:p w14:paraId="1B6C7336" w14:textId="2509A356" w:rsidR="00AA19DA" w:rsidRPr="00AA19DA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>
        <w:rPr>
          <w:rFonts w:ascii="ＭＳ Ｐ明朝" w:eastAsia="ＭＳ Ｐ明朝" w:hAnsi="ＭＳ Ｐ明朝"/>
          <w:color w:val="000000" w:themeColor="text1"/>
          <w:szCs w:val="21"/>
        </w:rPr>
        <w:t>9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AA19DA"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核融合専門委員会委員について</w:t>
      </w:r>
    </w:p>
    <w:p w14:paraId="1C694EB4" w14:textId="3E9472D9" w:rsid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 w:rsidR="00E048EC">
        <w:rPr>
          <w:rFonts w:ascii="ＭＳ Ｐ明朝" w:eastAsia="ＭＳ Ｐ明朝" w:hAnsi="ＭＳ Ｐ明朝"/>
          <w:color w:val="000000" w:themeColor="text1"/>
          <w:szCs w:val="21"/>
        </w:rPr>
        <w:t>9-1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核融合専門委員会委員名簿</w:t>
      </w:r>
    </w:p>
    <w:p w14:paraId="29F73ED2" w14:textId="77777777" w:rsidR="00C85393" w:rsidRDefault="00C85393" w:rsidP="002D7393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</w:p>
    <w:p w14:paraId="36EDFAEE" w14:textId="77777777" w:rsidR="0013343E" w:rsidRDefault="0013343E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7E6F2E0" w14:textId="4D2C48B4" w:rsidR="009574C8" w:rsidRPr="00480154" w:rsidRDefault="0032375F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lastRenderedPageBreak/>
        <w:t xml:space="preserve">5. </w:t>
      </w:r>
      <w:r w:rsidR="009574C8" w:rsidRPr="00480154">
        <w:rPr>
          <w:rFonts w:ascii="ＭＳ Ｐ明朝" w:eastAsia="ＭＳ Ｐ明朝" w:hAnsi="ＭＳ Ｐ明朝" w:hint="eastAsia"/>
          <w:szCs w:val="21"/>
        </w:rPr>
        <w:t>議事</w:t>
      </w:r>
    </w:p>
    <w:p w14:paraId="4F75A852" w14:textId="4C49DA8D" w:rsidR="00132F83" w:rsidRPr="00480154" w:rsidRDefault="00132F83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開会</w:t>
      </w:r>
    </w:p>
    <w:p w14:paraId="3410F25B" w14:textId="3C44F64F" w:rsidR="009574C8" w:rsidRPr="00480154" w:rsidRDefault="009574C8" w:rsidP="00E048EC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E048EC">
        <w:rPr>
          <w:rFonts w:ascii="ＭＳ Ｐ明朝" w:eastAsia="ＭＳ Ｐ明朝" w:hAnsi="ＭＳ Ｐ明朝" w:hint="eastAsia"/>
          <w:szCs w:val="21"/>
        </w:rPr>
        <w:t>橋爪委員長より開会が宣言され</w:t>
      </w:r>
      <w:r w:rsidR="00283C68" w:rsidRPr="00E048EC">
        <w:rPr>
          <w:rFonts w:ascii="ＭＳ Ｐ明朝" w:eastAsia="ＭＳ Ｐ明朝" w:hAnsi="ＭＳ Ｐ明朝" w:hint="eastAsia"/>
          <w:szCs w:val="21"/>
        </w:rPr>
        <w:t>た。</w:t>
      </w:r>
    </w:p>
    <w:p w14:paraId="775FD394" w14:textId="77777777" w:rsidR="009574C8" w:rsidRPr="00480154" w:rsidRDefault="009574C8" w:rsidP="009574C8">
      <w:pPr>
        <w:pStyle w:val="a9"/>
        <w:ind w:leftChars="0" w:left="420"/>
        <w:rPr>
          <w:rFonts w:ascii="ＭＳ Ｐ明朝" w:eastAsia="ＭＳ Ｐ明朝" w:hAnsi="ＭＳ Ｐ明朝"/>
          <w:szCs w:val="21"/>
        </w:rPr>
      </w:pPr>
    </w:p>
    <w:p w14:paraId="3EA1CD1B" w14:textId="4BD96F20" w:rsidR="00154595" w:rsidRPr="00480154" w:rsidRDefault="00DA242D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議事次第</w:t>
      </w:r>
      <w:r w:rsidR="009574C8" w:rsidRPr="00480154">
        <w:rPr>
          <w:rFonts w:ascii="ＭＳ Ｐ明朝" w:eastAsia="ＭＳ Ｐ明朝" w:hAnsi="ＭＳ Ｐ明朝" w:hint="eastAsia"/>
          <w:szCs w:val="21"/>
        </w:rPr>
        <w:t>、配布資料確認</w:t>
      </w:r>
      <w:r w:rsidR="008E0F92">
        <w:rPr>
          <w:rFonts w:ascii="ＭＳ Ｐ明朝" w:eastAsia="ＭＳ Ｐ明朝" w:hAnsi="ＭＳ Ｐ明朝" w:hint="eastAsia"/>
          <w:szCs w:val="21"/>
        </w:rPr>
        <w:t xml:space="preserve"> </w:t>
      </w:r>
      <w:r w:rsidR="009574C8" w:rsidRPr="00480154">
        <w:rPr>
          <w:rFonts w:ascii="ＭＳ Ｐ明朝" w:eastAsia="ＭＳ Ｐ明朝" w:hAnsi="ＭＳ Ｐ明朝" w:hint="eastAsia"/>
          <w:szCs w:val="21"/>
        </w:rPr>
        <w:t>【資料</w:t>
      </w:r>
      <w:r w:rsidR="00FF3A36">
        <w:rPr>
          <w:rFonts w:ascii="ＭＳ Ｐ明朝" w:eastAsia="ＭＳ Ｐ明朝" w:hAnsi="ＭＳ Ｐ明朝" w:hint="eastAsia"/>
          <w:szCs w:val="21"/>
        </w:rPr>
        <w:t>80</w:t>
      </w:r>
      <w:r w:rsidR="009574C8" w:rsidRPr="00480154">
        <w:rPr>
          <w:rFonts w:ascii="ＭＳ Ｐ明朝" w:eastAsia="ＭＳ Ｐ明朝" w:hAnsi="ＭＳ Ｐ明朝"/>
          <w:szCs w:val="21"/>
        </w:rPr>
        <w:t>-1</w:t>
      </w:r>
      <w:r w:rsidR="009574C8" w:rsidRPr="00480154">
        <w:rPr>
          <w:rFonts w:ascii="ＭＳ Ｐ明朝" w:eastAsia="ＭＳ Ｐ明朝" w:hAnsi="ＭＳ Ｐ明朝" w:hint="eastAsia"/>
          <w:szCs w:val="21"/>
        </w:rPr>
        <w:t>、</w:t>
      </w:r>
      <w:r w:rsidR="00FF3A36">
        <w:rPr>
          <w:rFonts w:ascii="ＭＳ Ｐ明朝" w:eastAsia="ＭＳ Ｐ明朝" w:hAnsi="ＭＳ Ｐ明朝" w:hint="eastAsia"/>
          <w:szCs w:val="21"/>
        </w:rPr>
        <w:t>80</w:t>
      </w:r>
      <w:r w:rsidR="009574C8" w:rsidRPr="00480154">
        <w:rPr>
          <w:rFonts w:ascii="ＭＳ Ｐ明朝" w:eastAsia="ＭＳ Ｐ明朝" w:hAnsi="ＭＳ Ｐ明朝" w:hint="eastAsia"/>
          <w:szCs w:val="21"/>
        </w:rPr>
        <w:t>-2】</w:t>
      </w:r>
    </w:p>
    <w:p w14:paraId="06733A70" w14:textId="16BAF31F" w:rsidR="0005245B" w:rsidRDefault="00132F83" w:rsidP="00E048EC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E048EC">
        <w:rPr>
          <w:rFonts w:ascii="ＭＳ Ｐ明朝" w:eastAsia="ＭＳ Ｐ明朝" w:hAnsi="ＭＳ Ｐ明朝" w:hint="eastAsia"/>
          <w:szCs w:val="21"/>
        </w:rPr>
        <w:t>議事次第案の確認、および配付資料に過不足がないことを確認した。</w:t>
      </w:r>
    </w:p>
    <w:p w14:paraId="1D0D9B9E" w14:textId="0CC568BB" w:rsidR="00372E56" w:rsidRPr="00E048EC" w:rsidRDefault="00372E56" w:rsidP="00E048EC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資料の配布方法について、E</w:t>
      </w:r>
      <w:r>
        <w:rPr>
          <w:rFonts w:ascii="ＭＳ Ｐ明朝" w:eastAsia="ＭＳ Ｐ明朝" w:hAnsi="ＭＳ Ｐ明朝"/>
          <w:szCs w:val="21"/>
        </w:rPr>
        <w:t>-mail</w:t>
      </w:r>
      <w:r>
        <w:rPr>
          <w:rFonts w:ascii="ＭＳ Ｐ明朝" w:eastAsia="ＭＳ Ｐ明朝" w:hAnsi="ＭＳ Ｐ明朝" w:hint="eastAsia"/>
          <w:szCs w:val="21"/>
        </w:rPr>
        <w:t>やCSキャビネットではなくWeb</w:t>
      </w:r>
      <w:r w:rsidR="00413DCC">
        <w:rPr>
          <w:rFonts w:ascii="ＭＳ Ｐ明朝" w:eastAsia="ＭＳ Ｐ明朝" w:hAnsi="ＭＳ Ｐ明朝" w:hint="eastAsia"/>
          <w:szCs w:val="21"/>
        </w:rPr>
        <w:t>リンク先からのダウンロード等の</w:t>
      </w:r>
      <w:r>
        <w:rPr>
          <w:rFonts w:ascii="ＭＳ Ｐ明朝" w:eastAsia="ＭＳ Ｐ明朝" w:hAnsi="ＭＳ Ｐ明朝" w:hint="eastAsia"/>
          <w:szCs w:val="21"/>
        </w:rPr>
        <w:t>方法</w:t>
      </w:r>
      <w:r w:rsidR="00413DCC">
        <w:rPr>
          <w:rFonts w:ascii="ＭＳ Ｐ明朝" w:eastAsia="ＭＳ Ｐ明朝" w:hAnsi="ＭＳ Ｐ明朝" w:hint="eastAsia"/>
          <w:szCs w:val="21"/>
        </w:rPr>
        <w:t>を導入できないかと</w:t>
      </w:r>
      <w:r>
        <w:rPr>
          <w:rFonts w:ascii="ＭＳ Ｐ明朝" w:eastAsia="ＭＳ Ｐ明朝" w:hAnsi="ＭＳ Ｐ明朝" w:hint="eastAsia"/>
          <w:szCs w:val="21"/>
        </w:rPr>
        <w:t>の依頼があり、事務局側で</w:t>
      </w:r>
      <w:r w:rsidR="008A49A9">
        <w:rPr>
          <w:rFonts w:ascii="ＭＳ Ｐ明朝" w:eastAsia="ＭＳ Ｐ明朝" w:hAnsi="ＭＳ Ｐ明朝" w:hint="eastAsia"/>
          <w:szCs w:val="21"/>
        </w:rPr>
        <w:t>提案し、各委員の受入可否を伺うこととした。</w:t>
      </w:r>
    </w:p>
    <w:p w14:paraId="59313067" w14:textId="77777777" w:rsidR="00132F83" w:rsidRPr="00480154" w:rsidRDefault="00132F83">
      <w:pPr>
        <w:rPr>
          <w:rFonts w:ascii="ＭＳ Ｐ明朝" w:eastAsia="ＭＳ Ｐ明朝" w:hAnsi="ＭＳ Ｐ明朝"/>
          <w:szCs w:val="21"/>
        </w:rPr>
      </w:pPr>
    </w:p>
    <w:p w14:paraId="47408576" w14:textId="6F88ECB3" w:rsidR="00154595" w:rsidRPr="00480154" w:rsidRDefault="009574C8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前回</w:t>
      </w:r>
      <w:r w:rsidRPr="00480154">
        <w:rPr>
          <w:rFonts w:ascii="ＭＳ Ｐ明朝" w:eastAsia="ＭＳ Ｐ明朝" w:hAnsi="ＭＳ Ｐ明朝" w:hint="eastAsia"/>
          <w:szCs w:val="21"/>
        </w:rPr>
        <w:t>議事録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案の承認</w:t>
      </w:r>
      <w:r w:rsidR="008E0F92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 w:rsidR="00FF3A36">
        <w:rPr>
          <w:rFonts w:ascii="ＭＳ Ｐ明朝" w:eastAsia="ＭＳ Ｐ明朝" w:hAnsi="ＭＳ Ｐ明朝" w:hint="eastAsia"/>
          <w:color w:val="000000" w:themeColor="text1"/>
          <w:szCs w:val="21"/>
        </w:rPr>
        <w:t>80</w:t>
      </w:r>
      <w:r w:rsidRPr="00480154">
        <w:rPr>
          <w:rFonts w:ascii="ＭＳ Ｐ明朝" w:eastAsia="ＭＳ Ｐ明朝" w:hAnsi="ＭＳ Ｐ明朝"/>
          <w:color w:val="000000" w:themeColor="text1"/>
          <w:szCs w:val="21"/>
        </w:rPr>
        <w:t>-3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7BFA2FA2" w14:textId="69AD74FC" w:rsidR="00480154" w:rsidRDefault="00480154" w:rsidP="00480154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A00EB5">
        <w:rPr>
          <w:rFonts w:ascii="ＭＳ Ｐ明朝" w:eastAsia="ＭＳ Ｐ明朝" w:hAnsi="ＭＳ Ｐ明朝" w:hint="eastAsia"/>
          <w:szCs w:val="21"/>
        </w:rPr>
        <w:t>第7</w:t>
      </w:r>
      <w:r w:rsidR="00C529FA">
        <w:rPr>
          <w:rFonts w:ascii="ＭＳ Ｐ明朝" w:eastAsia="ＭＳ Ｐ明朝" w:hAnsi="ＭＳ Ｐ明朝"/>
          <w:szCs w:val="21"/>
        </w:rPr>
        <w:t>9</w:t>
      </w:r>
      <w:r w:rsidRPr="00A00EB5">
        <w:rPr>
          <w:rFonts w:ascii="ＭＳ Ｐ明朝" w:eastAsia="ＭＳ Ｐ明朝" w:hAnsi="ＭＳ Ｐ明朝" w:hint="eastAsia"/>
          <w:szCs w:val="21"/>
        </w:rPr>
        <w:t>回発電用設備規格委員会 核融合専門委員会議事録（案）の確認を行った。</w:t>
      </w:r>
      <w:r w:rsidR="00023798">
        <w:rPr>
          <w:rFonts w:ascii="ＭＳ Ｐ明朝" w:eastAsia="ＭＳ Ｐ明朝" w:hAnsi="ＭＳ Ｐ明朝" w:hint="eastAsia"/>
          <w:szCs w:val="21"/>
        </w:rPr>
        <w:t>事前</w:t>
      </w:r>
      <w:r w:rsidR="00155C9B">
        <w:rPr>
          <w:rFonts w:ascii="ＭＳ Ｐ明朝" w:eastAsia="ＭＳ Ｐ明朝" w:hAnsi="ＭＳ Ｐ明朝" w:hint="eastAsia"/>
          <w:szCs w:val="21"/>
        </w:rPr>
        <w:t>確認</w:t>
      </w:r>
      <w:r w:rsidR="007A1682">
        <w:rPr>
          <w:rFonts w:ascii="ＭＳ Ｐ明朝" w:eastAsia="ＭＳ Ｐ明朝" w:hAnsi="ＭＳ Ｐ明朝" w:hint="eastAsia"/>
          <w:szCs w:val="21"/>
        </w:rPr>
        <w:t>の</w:t>
      </w:r>
      <w:r w:rsidR="00155C9B">
        <w:rPr>
          <w:rFonts w:ascii="ＭＳ Ｐ明朝" w:eastAsia="ＭＳ Ｐ明朝" w:hAnsi="ＭＳ Ｐ明朝" w:hint="eastAsia"/>
          <w:szCs w:val="21"/>
        </w:rPr>
        <w:t>際に指摘</w:t>
      </w:r>
      <w:r w:rsidR="00EF29C2">
        <w:rPr>
          <w:rFonts w:ascii="ＭＳ Ｐ明朝" w:eastAsia="ＭＳ Ｐ明朝" w:hAnsi="ＭＳ Ｐ明朝" w:hint="eastAsia"/>
          <w:szCs w:val="21"/>
        </w:rPr>
        <w:t>が</w:t>
      </w:r>
      <w:r w:rsidR="00155C9B">
        <w:rPr>
          <w:rFonts w:ascii="ＭＳ Ｐ明朝" w:eastAsia="ＭＳ Ｐ明朝" w:hAnsi="ＭＳ Ｐ明朝" w:hint="eastAsia"/>
          <w:szCs w:val="21"/>
        </w:rPr>
        <w:t>あったヘッダーの誤記を修正した版を提示し、他にコメント</w:t>
      </w:r>
      <w:r w:rsidR="00413DCC">
        <w:rPr>
          <w:rFonts w:ascii="ＭＳ Ｐ明朝" w:eastAsia="ＭＳ Ｐ明朝" w:hAnsi="ＭＳ Ｐ明朝" w:hint="eastAsia"/>
          <w:szCs w:val="21"/>
        </w:rPr>
        <w:t>が</w:t>
      </w:r>
      <w:r w:rsidR="00155C9B">
        <w:rPr>
          <w:rFonts w:ascii="ＭＳ Ｐ明朝" w:eastAsia="ＭＳ Ｐ明朝" w:hAnsi="ＭＳ Ｐ明朝" w:hint="eastAsia"/>
          <w:szCs w:val="21"/>
        </w:rPr>
        <w:t>あれば本会終了までに連絡頂くこととした</w:t>
      </w:r>
      <w:r w:rsidR="00413DCC">
        <w:rPr>
          <w:rFonts w:ascii="ＭＳ Ｐ明朝" w:eastAsia="ＭＳ Ｐ明朝" w:hAnsi="ＭＳ Ｐ明朝" w:hint="eastAsia"/>
          <w:szCs w:val="21"/>
        </w:rPr>
        <w:t>。（</w:t>
      </w:r>
      <w:r w:rsidRPr="00A00EB5">
        <w:rPr>
          <w:rFonts w:ascii="ＭＳ Ｐ明朝" w:eastAsia="ＭＳ Ｐ明朝" w:hAnsi="ＭＳ Ｐ明朝" w:hint="eastAsia"/>
          <w:szCs w:val="21"/>
        </w:rPr>
        <w:t>特段のコメントは無く、</w:t>
      </w:r>
      <w:r w:rsidR="00413DCC">
        <w:rPr>
          <w:rFonts w:ascii="ＭＳ Ｐ明朝" w:eastAsia="ＭＳ Ｐ明朝" w:hAnsi="ＭＳ Ｐ明朝" w:hint="eastAsia"/>
          <w:szCs w:val="21"/>
        </w:rPr>
        <w:t>同</w:t>
      </w:r>
      <w:r w:rsidRPr="00A00EB5">
        <w:rPr>
          <w:rFonts w:ascii="ＭＳ Ｐ明朝" w:eastAsia="ＭＳ Ｐ明朝" w:hAnsi="ＭＳ Ｐ明朝" w:hint="eastAsia"/>
          <w:szCs w:val="21"/>
        </w:rPr>
        <w:t>議事録案は承認された。</w:t>
      </w:r>
      <w:r w:rsidR="00413DCC">
        <w:rPr>
          <w:rFonts w:ascii="ＭＳ Ｐ明朝" w:eastAsia="ＭＳ Ｐ明朝" w:hAnsi="ＭＳ Ｐ明朝" w:hint="eastAsia"/>
          <w:szCs w:val="21"/>
        </w:rPr>
        <w:t>）</w:t>
      </w:r>
    </w:p>
    <w:p w14:paraId="2A52F055" w14:textId="77777777" w:rsidR="0060765D" w:rsidRPr="00727A7A" w:rsidRDefault="0060765D" w:rsidP="0005245B">
      <w:pPr>
        <w:rPr>
          <w:rFonts w:ascii="ＭＳ Ｐ明朝" w:eastAsia="ＭＳ Ｐ明朝" w:hAnsi="ＭＳ Ｐ明朝"/>
          <w:szCs w:val="21"/>
        </w:rPr>
      </w:pPr>
    </w:p>
    <w:p w14:paraId="43C29AA5" w14:textId="23C0DF25" w:rsidR="009574C8" w:rsidRPr="00480154" w:rsidRDefault="009574C8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報告事項</w:t>
      </w:r>
    </w:p>
    <w:p w14:paraId="7EB9B7AA" w14:textId="3E6DD0F9" w:rsidR="00036337" w:rsidRPr="00480154" w:rsidRDefault="00036337" w:rsidP="00036337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 xml:space="preserve">(4-1) </w:t>
      </w:r>
      <w:r w:rsidR="004F3D7D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第93回規格</w:t>
      </w:r>
      <w:r w:rsidR="00C524D9">
        <w:rPr>
          <w:rFonts w:ascii="ＭＳ Ｐ明朝" w:eastAsia="ＭＳ Ｐ明朝" w:hAnsi="ＭＳ Ｐ明朝" w:hint="eastAsia"/>
          <w:color w:val="000000" w:themeColor="text1"/>
          <w:szCs w:val="21"/>
        </w:rPr>
        <w:t>委員会</w:t>
      </w:r>
      <w:r w:rsidR="004F3D7D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幹事会</w:t>
      </w:r>
      <w:r w:rsidRPr="00480154">
        <w:rPr>
          <w:rFonts w:ascii="ＭＳ Ｐ明朝" w:eastAsia="ＭＳ Ｐ明朝" w:hAnsi="ＭＳ Ｐ明朝" w:hint="eastAsia"/>
          <w:szCs w:val="21"/>
        </w:rPr>
        <w:t>報告</w:t>
      </w:r>
      <w:r w:rsidR="008E0F92">
        <w:rPr>
          <w:rFonts w:ascii="ＭＳ Ｐ明朝" w:eastAsia="ＭＳ Ｐ明朝" w:hAnsi="ＭＳ Ｐ明朝" w:hint="eastAsia"/>
          <w:szCs w:val="21"/>
        </w:rPr>
        <w:t xml:space="preserve"> 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 w:rsidR="00FF3A36">
        <w:rPr>
          <w:rFonts w:ascii="ＭＳ Ｐ明朝" w:eastAsia="ＭＳ Ｐ明朝" w:hAnsi="ＭＳ Ｐ明朝"/>
          <w:color w:val="000000" w:themeColor="text1"/>
          <w:szCs w:val="21"/>
        </w:rPr>
        <w:t>80</w:t>
      </w:r>
      <w:r w:rsidRPr="00480154">
        <w:rPr>
          <w:rFonts w:ascii="ＭＳ Ｐ明朝" w:eastAsia="ＭＳ Ｐ明朝" w:hAnsi="ＭＳ Ｐ明朝"/>
          <w:color w:val="000000" w:themeColor="text1"/>
          <w:szCs w:val="21"/>
        </w:rPr>
        <w:t>-4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5133FB2B" w14:textId="7566D35E" w:rsidR="00751B7A" w:rsidRPr="00565A53" w:rsidRDefault="003B4C66" w:rsidP="00565A53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戸張</w:t>
      </w:r>
      <w:r w:rsidR="009504EE">
        <w:rPr>
          <w:rFonts w:ascii="ＭＳ Ｐ明朝" w:eastAsia="ＭＳ Ｐ明朝" w:hAnsi="ＭＳ Ｐ明朝" w:hint="eastAsia"/>
          <w:szCs w:val="21"/>
        </w:rPr>
        <w:t>委員</w:t>
      </w:r>
      <w:r w:rsidR="00036337" w:rsidRPr="00565A53">
        <w:rPr>
          <w:rFonts w:ascii="ＭＳ Ｐ明朝" w:eastAsia="ＭＳ Ｐ明朝" w:hAnsi="ＭＳ Ｐ明朝" w:hint="eastAsia"/>
          <w:szCs w:val="21"/>
        </w:rPr>
        <w:t>より</w:t>
      </w:r>
      <w:r w:rsidR="00EE285A" w:rsidRPr="00565A53">
        <w:rPr>
          <w:rFonts w:ascii="ＭＳ Ｐ明朝" w:eastAsia="ＭＳ Ｐ明朝" w:hAnsi="ＭＳ Ｐ明朝" w:hint="eastAsia"/>
          <w:szCs w:val="21"/>
        </w:rPr>
        <w:t>第1</w:t>
      </w:r>
      <w:r w:rsidR="00EE285A" w:rsidRPr="00565A53">
        <w:rPr>
          <w:rFonts w:ascii="ＭＳ Ｐ明朝" w:eastAsia="ＭＳ Ｐ明朝" w:hAnsi="ＭＳ Ｐ明朝"/>
          <w:szCs w:val="21"/>
        </w:rPr>
        <w:t>03</w:t>
      </w:r>
      <w:r w:rsidR="00EE285A" w:rsidRPr="00565A53">
        <w:rPr>
          <w:rFonts w:ascii="ＭＳ Ｐ明朝" w:eastAsia="ＭＳ Ｐ明朝" w:hAnsi="ＭＳ Ｐ明朝" w:hint="eastAsia"/>
          <w:szCs w:val="21"/>
        </w:rPr>
        <w:t>回規格委員会の議事録案が未配信のため、</w:t>
      </w:r>
      <w:r w:rsidR="00582DE4" w:rsidRPr="00565A53">
        <w:rPr>
          <w:rFonts w:ascii="ＭＳ Ｐ明朝" w:eastAsia="ＭＳ Ｐ明朝" w:hAnsi="ＭＳ Ｐ明朝"/>
          <w:szCs w:val="21"/>
        </w:rPr>
        <w:t>202</w:t>
      </w:r>
      <w:r w:rsidR="00727A7A" w:rsidRPr="00565A53">
        <w:rPr>
          <w:rFonts w:ascii="ＭＳ Ｐ明朝" w:eastAsia="ＭＳ Ｐ明朝" w:hAnsi="ＭＳ Ｐ明朝"/>
          <w:szCs w:val="21"/>
        </w:rPr>
        <w:t>2</w:t>
      </w:r>
      <w:r w:rsidR="00F22AE8" w:rsidRPr="00565A53">
        <w:rPr>
          <w:rFonts w:ascii="ＭＳ Ｐ明朝" w:eastAsia="ＭＳ Ｐ明朝" w:hAnsi="ＭＳ Ｐ明朝"/>
          <w:szCs w:val="21"/>
        </w:rPr>
        <w:t>年</w:t>
      </w:r>
      <w:r w:rsidR="00EE285A" w:rsidRPr="00565A53">
        <w:rPr>
          <w:rFonts w:ascii="ＭＳ Ｐ明朝" w:eastAsia="ＭＳ Ｐ明朝" w:hAnsi="ＭＳ Ｐ明朝" w:hint="eastAsia"/>
          <w:szCs w:val="21"/>
        </w:rPr>
        <w:t>1</w:t>
      </w:r>
      <w:r w:rsidR="00EE285A" w:rsidRPr="00565A53">
        <w:rPr>
          <w:rFonts w:ascii="ＭＳ Ｐ明朝" w:eastAsia="ＭＳ Ｐ明朝" w:hAnsi="ＭＳ Ｐ明朝"/>
          <w:szCs w:val="21"/>
        </w:rPr>
        <w:t>0</w:t>
      </w:r>
      <w:r w:rsidR="00F22AE8" w:rsidRPr="00565A53">
        <w:rPr>
          <w:rFonts w:ascii="ＭＳ Ｐ明朝" w:eastAsia="ＭＳ Ｐ明朝" w:hAnsi="ＭＳ Ｐ明朝"/>
          <w:szCs w:val="21"/>
        </w:rPr>
        <w:t>月</w:t>
      </w:r>
      <w:r w:rsidR="00582DE4" w:rsidRPr="00565A53">
        <w:rPr>
          <w:rFonts w:ascii="ＭＳ Ｐ明朝" w:eastAsia="ＭＳ Ｐ明朝" w:hAnsi="ＭＳ Ｐ明朝"/>
          <w:szCs w:val="21"/>
        </w:rPr>
        <w:t>2</w:t>
      </w:r>
      <w:r w:rsidR="00EE285A" w:rsidRPr="00565A53">
        <w:rPr>
          <w:rFonts w:ascii="ＭＳ Ｐ明朝" w:eastAsia="ＭＳ Ｐ明朝" w:hAnsi="ＭＳ Ｐ明朝"/>
          <w:szCs w:val="21"/>
        </w:rPr>
        <w:t>6</w:t>
      </w:r>
      <w:r w:rsidR="00F22AE8" w:rsidRPr="00565A53">
        <w:rPr>
          <w:rFonts w:ascii="ＭＳ Ｐ明朝" w:eastAsia="ＭＳ Ｐ明朝" w:hAnsi="ＭＳ Ｐ明朝"/>
          <w:szCs w:val="21"/>
        </w:rPr>
        <w:t>日</w:t>
      </w:r>
      <w:r w:rsidR="00036337" w:rsidRPr="00565A53">
        <w:rPr>
          <w:rFonts w:ascii="ＭＳ Ｐ明朝" w:eastAsia="ＭＳ Ｐ明朝" w:hAnsi="ＭＳ Ｐ明朝"/>
          <w:szCs w:val="21"/>
        </w:rPr>
        <w:t>(</w:t>
      </w:r>
      <w:r w:rsidR="00EB6072" w:rsidRPr="00565A53">
        <w:rPr>
          <w:rFonts w:ascii="ＭＳ Ｐ明朝" w:eastAsia="ＭＳ Ｐ明朝" w:hAnsi="ＭＳ Ｐ明朝" w:hint="eastAsia"/>
          <w:szCs w:val="21"/>
        </w:rPr>
        <w:t>水</w:t>
      </w:r>
      <w:r w:rsidR="00036337" w:rsidRPr="00565A53">
        <w:rPr>
          <w:rFonts w:ascii="ＭＳ Ｐ明朝" w:eastAsia="ＭＳ Ｐ明朝" w:hAnsi="ＭＳ Ｐ明朝"/>
          <w:szCs w:val="21"/>
        </w:rPr>
        <w:t>)</w:t>
      </w:r>
      <w:r w:rsidR="00036337" w:rsidRPr="00565A53">
        <w:rPr>
          <w:rFonts w:ascii="ＭＳ Ｐ明朝" w:eastAsia="ＭＳ Ｐ明朝" w:hAnsi="ＭＳ Ｐ明朝" w:hint="eastAsia"/>
          <w:szCs w:val="21"/>
        </w:rPr>
        <w:t>に開催された</w:t>
      </w:r>
      <w:r w:rsidR="00EE285A" w:rsidRPr="00565A53">
        <w:rPr>
          <w:rFonts w:ascii="ＭＳ Ｐ明朝" w:eastAsia="ＭＳ Ｐ明朝" w:hAnsi="ＭＳ Ｐ明朝" w:hint="eastAsia"/>
          <w:color w:val="000000" w:themeColor="text1"/>
          <w:szCs w:val="21"/>
        </w:rPr>
        <w:t>第93回規格</w:t>
      </w:r>
      <w:r w:rsidR="00413DCC" w:rsidRPr="00565A53">
        <w:rPr>
          <w:rFonts w:ascii="ＭＳ Ｐ明朝" w:eastAsia="ＭＳ Ｐ明朝" w:hAnsi="ＭＳ Ｐ明朝" w:hint="eastAsia"/>
          <w:color w:val="000000" w:themeColor="text1"/>
          <w:szCs w:val="21"/>
        </w:rPr>
        <w:t>委員会</w:t>
      </w:r>
      <w:r w:rsidR="00EE285A" w:rsidRPr="00565A53">
        <w:rPr>
          <w:rFonts w:ascii="ＭＳ Ｐ明朝" w:eastAsia="ＭＳ Ｐ明朝" w:hAnsi="ＭＳ Ｐ明朝" w:hint="eastAsia"/>
          <w:color w:val="000000" w:themeColor="text1"/>
          <w:szCs w:val="21"/>
        </w:rPr>
        <w:t>幹事会</w:t>
      </w:r>
      <w:r w:rsidR="00727640" w:rsidRPr="00565A53">
        <w:rPr>
          <w:rFonts w:ascii="ＭＳ Ｐ明朝" w:eastAsia="ＭＳ Ｐ明朝" w:hAnsi="ＭＳ Ｐ明朝" w:hint="eastAsia"/>
          <w:szCs w:val="21"/>
        </w:rPr>
        <w:t>に関する</w:t>
      </w:r>
      <w:r w:rsidR="00890B5A" w:rsidRPr="00565A53">
        <w:rPr>
          <w:rFonts w:ascii="ＭＳ Ｐ明朝" w:eastAsia="ＭＳ Ｐ明朝" w:hAnsi="ＭＳ Ｐ明朝" w:hint="eastAsia"/>
          <w:szCs w:val="21"/>
        </w:rPr>
        <w:t>報告がなされた。</w:t>
      </w:r>
      <w:r w:rsidR="00C40E24" w:rsidRPr="00565A53">
        <w:rPr>
          <w:rFonts w:ascii="ＭＳ Ｐ明朝" w:eastAsia="ＭＳ Ｐ明朝" w:hAnsi="ＭＳ Ｐ明朝" w:hint="eastAsia"/>
          <w:szCs w:val="21"/>
        </w:rPr>
        <w:t>また、</w:t>
      </w:r>
      <w:r w:rsidR="00E84909" w:rsidRPr="00565A53">
        <w:rPr>
          <w:rFonts w:ascii="ＭＳ Ｐ明朝" w:eastAsia="ＭＳ Ｐ明朝" w:hAnsi="ＭＳ Ｐ明朝" w:hint="eastAsia"/>
          <w:szCs w:val="21"/>
        </w:rPr>
        <w:t>中平副委員長より、</w:t>
      </w:r>
      <w:r w:rsidR="00C40E24" w:rsidRPr="00565A53">
        <w:rPr>
          <w:rFonts w:ascii="ＭＳ Ｐ明朝" w:eastAsia="ＭＳ Ｐ明朝" w:hAnsi="ＭＳ Ｐ明朝" w:hint="eastAsia"/>
          <w:szCs w:val="21"/>
        </w:rPr>
        <w:t>核融合</w:t>
      </w:r>
      <w:r w:rsidR="00362F2E" w:rsidRPr="00565A53">
        <w:rPr>
          <w:rFonts w:ascii="ＭＳ Ｐ明朝" w:eastAsia="ＭＳ Ｐ明朝" w:hAnsi="ＭＳ Ｐ明朝" w:hint="eastAsia"/>
          <w:szCs w:val="21"/>
        </w:rPr>
        <w:t>に</w:t>
      </w:r>
      <w:r w:rsidR="00C40E24" w:rsidRPr="00565A53">
        <w:rPr>
          <w:rFonts w:ascii="ＭＳ Ｐ明朝" w:eastAsia="ＭＳ Ｐ明朝" w:hAnsi="ＭＳ Ｐ明朝" w:hint="eastAsia"/>
          <w:szCs w:val="21"/>
        </w:rPr>
        <w:t>関連</w:t>
      </w:r>
      <w:r w:rsidR="00362F2E" w:rsidRPr="00565A53">
        <w:rPr>
          <w:rFonts w:ascii="ＭＳ Ｐ明朝" w:eastAsia="ＭＳ Ｐ明朝" w:hAnsi="ＭＳ Ｐ明朝" w:hint="eastAsia"/>
          <w:szCs w:val="21"/>
        </w:rPr>
        <w:t>した</w:t>
      </w:r>
      <w:r w:rsidR="00890B5A" w:rsidRPr="00565A53">
        <w:rPr>
          <w:rFonts w:ascii="ＭＳ Ｐ明朝" w:eastAsia="ＭＳ Ｐ明朝" w:hAnsi="ＭＳ Ｐ明朝" w:hint="eastAsia"/>
          <w:szCs w:val="21"/>
        </w:rPr>
        <w:t>ISO</w:t>
      </w:r>
      <w:r w:rsidR="00362F2E" w:rsidRPr="00565A53">
        <w:rPr>
          <w:rFonts w:ascii="ＭＳ Ｐ明朝" w:eastAsia="ＭＳ Ｐ明朝" w:hAnsi="ＭＳ Ｐ明朝" w:hint="eastAsia"/>
          <w:szCs w:val="21"/>
        </w:rPr>
        <w:t>規格の新規提案の</w:t>
      </w:r>
      <w:r w:rsidR="009C5956" w:rsidRPr="00565A53">
        <w:rPr>
          <w:rFonts w:ascii="ＭＳ Ｐ明朝" w:eastAsia="ＭＳ Ｐ明朝" w:hAnsi="ＭＳ Ｐ明朝" w:hint="eastAsia"/>
          <w:szCs w:val="21"/>
        </w:rPr>
        <w:t>国内</w:t>
      </w:r>
      <w:r w:rsidR="00362F2E" w:rsidRPr="00565A53">
        <w:rPr>
          <w:rFonts w:ascii="ＭＳ Ｐ明朝" w:eastAsia="ＭＳ Ｐ明朝" w:hAnsi="ＭＳ Ｐ明朝" w:hint="eastAsia"/>
          <w:szCs w:val="21"/>
        </w:rPr>
        <w:t>レビュー</w:t>
      </w:r>
      <w:r w:rsidR="00890B5A" w:rsidRPr="00565A53">
        <w:rPr>
          <w:rFonts w:ascii="ＭＳ Ｐ明朝" w:eastAsia="ＭＳ Ｐ明朝" w:hAnsi="ＭＳ Ｐ明朝" w:hint="eastAsia"/>
          <w:szCs w:val="21"/>
        </w:rPr>
        <w:t>対応について補足が</w:t>
      </w:r>
      <w:r w:rsidR="00C40E24" w:rsidRPr="00565A53">
        <w:rPr>
          <w:rFonts w:ascii="ＭＳ Ｐ明朝" w:eastAsia="ＭＳ Ｐ明朝" w:hAnsi="ＭＳ Ｐ明朝" w:hint="eastAsia"/>
          <w:szCs w:val="21"/>
        </w:rPr>
        <w:t>あり</w:t>
      </w:r>
      <w:r w:rsidR="00890B5A" w:rsidRPr="00565A53">
        <w:rPr>
          <w:rFonts w:ascii="ＭＳ Ｐ明朝" w:eastAsia="ＭＳ Ｐ明朝" w:hAnsi="ＭＳ Ｐ明朝" w:hint="eastAsia"/>
          <w:szCs w:val="21"/>
        </w:rPr>
        <w:t>、</w:t>
      </w:r>
      <w:r w:rsidR="00C40E24" w:rsidRPr="00565A53">
        <w:rPr>
          <w:rFonts w:ascii="ＭＳ Ｐ明朝" w:eastAsia="ＭＳ Ｐ明朝" w:hAnsi="ＭＳ Ｐ明朝" w:hint="eastAsia"/>
          <w:szCs w:val="21"/>
        </w:rPr>
        <w:t>電気協会からの</w:t>
      </w:r>
      <w:r w:rsidR="00362F2E" w:rsidRPr="00565A53">
        <w:rPr>
          <w:rFonts w:ascii="ＭＳ Ｐ明朝" w:eastAsia="ＭＳ Ｐ明朝" w:hAnsi="ＭＳ Ｐ明朝" w:hint="eastAsia"/>
          <w:szCs w:val="21"/>
        </w:rPr>
        <w:t>問い合わせ先</w:t>
      </w:r>
      <w:r w:rsidR="00413DCC" w:rsidRPr="00565A53">
        <w:rPr>
          <w:rFonts w:ascii="ＭＳ Ｐ明朝" w:eastAsia="ＭＳ Ｐ明朝" w:hAnsi="ＭＳ Ｐ明朝" w:hint="eastAsia"/>
          <w:szCs w:val="21"/>
        </w:rPr>
        <w:t>を現行の</w:t>
      </w:r>
      <w:r w:rsidR="005811BC" w:rsidRPr="00565A53">
        <w:rPr>
          <w:rFonts w:ascii="ＭＳ Ｐ明朝" w:eastAsia="ＭＳ Ｐ明朝" w:hAnsi="ＭＳ Ｐ明朝" w:hint="eastAsia"/>
          <w:szCs w:val="21"/>
        </w:rPr>
        <w:t xml:space="preserve">機械学会 </w:t>
      </w:r>
      <w:r w:rsidR="00C40E24" w:rsidRPr="00565A53">
        <w:rPr>
          <w:rFonts w:ascii="ＭＳ Ｐ明朝" w:eastAsia="ＭＳ Ｐ明朝" w:hAnsi="ＭＳ Ｐ明朝" w:hint="eastAsia"/>
          <w:szCs w:val="21"/>
        </w:rPr>
        <w:t>核融合専門委員会から</w:t>
      </w:r>
      <w:r w:rsidR="00362F2E" w:rsidRPr="00565A53">
        <w:rPr>
          <w:rFonts w:ascii="ＭＳ Ｐ明朝" w:eastAsia="ＭＳ Ｐ明朝" w:hAnsi="ＭＳ Ｐ明朝" w:hint="eastAsia"/>
          <w:szCs w:val="21"/>
        </w:rPr>
        <w:t>量子科学技術研究開発機構（</w:t>
      </w:r>
      <w:r w:rsidR="00C40E24" w:rsidRPr="00565A53">
        <w:rPr>
          <w:rFonts w:ascii="ＭＳ Ｐ明朝" w:eastAsia="ＭＳ Ｐ明朝" w:hAnsi="ＭＳ Ｐ明朝" w:hint="eastAsia"/>
          <w:szCs w:val="21"/>
        </w:rPr>
        <w:t>QST</w:t>
      </w:r>
      <w:r w:rsidR="00362F2E" w:rsidRPr="00565A53">
        <w:rPr>
          <w:rFonts w:ascii="ＭＳ Ｐ明朝" w:eastAsia="ＭＳ Ｐ明朝" w:hAnsi="ＭＳ Ｐ明朝" w:hint="eastAsia"/>
          <w:szCs w:val="21"/>
        </w:rPr>
        <w:t>）</w:t>
      </w:r>
      <w:r w:rsidR="00C40E24" w:rsidRPr="00565A53">
        <w:rPr>
          <w:rFonts w:ascii="ＭＳ Ｐ明朝" w:eastAsia="ＭＳ Ｐ明朝" w:hAnsi="ＭＳ Ｐ明朝" w:hint="eastAsia"/>
          <w:szCs w:val="21"/>
        </w:rPr>
        <w:t>の原型炉チームとすること</w:t>
      </w:r>
      <w:r w:rsidR="005811BC" w:rsidRPr="00565A53">
        <w:rPr>
          <w:rFonts w:ascii="ＭＳ Ｐ明朝" w:eastAsia="ＭＳ Ｐ明朝" w:hAnsi="ＭＳ Ｐ明朝" w:hint="eastAsia"/>
          <w:szCs w:val="21"/>
        </w:rPr>
        <w:t>、現在</w:t>
      </w:r>
      <w:r w:rsidR="00362F2E" w:rsidRPr="00565A53">
        <w:rPr>
          <w:rFonts w:ascii="ＭＳ Ｐ明朝" w:eastAsia="ＭＳ Ｐ明朝" w:hAnsi="ＭＳ Ｐ明朝" w:hint="eastAsia"/>
          <w:szCs w:val="21"/>
        </w:rPr>
        <w:t>問い合わせが来ている</w:t>
      </w:r>
      <w:r w:rsidR="005811BC" w:rsidRPr="00565A53">
        <w:rPr>
          <w:rFonts w:ascii="ＭＳ Ｐ明朝" w:eastAsia="ＭＳ Ｐ明朝" w:hAnsi="ＭＳ Ｐ明朝" w:hint="eastAsia"/>
          <w:szCs w:val="21"/>
        </w:rPr>
        <w:t>6件については機械学会で対応する旨の報告があった。</w:t>
      </w:r>
    </w:p>
    <w:p w14:paraId="1448C4E8" w14:textId="77777777" w:rsidR="00036337" w:rsidRPr="003B4C66" w:rsidRDefault="00036337" w:rsidP="00036337">
      <w:pPr>
        <w:rPr>
          <w:rFonts w:ascii="ＭＳ Ｐ明朝" w:eastAsia="ＭＳ Ｐ明朝" w:hAnsi="ＭＳ Ｐ明朝"/>
          <w:szCs w:val="21"/>
        </w:rPr>
      </w:pPr>
    </w:p>
    <w:p w14:paraId="46B6B92B" w14:textId="70741DFC" w:rsidR="00036337" w:rsidRPr="00480154" w:rsidRDefault="00036337" w:rsidP="00036337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 xml:space="preserve">(4-2) </w:t>
      </w:r>
      <w:r w:rsidR="00F7333D" w:rsidRPr="00F7333D">
        <w:rPr>
          <w:rFonts w:ascii="ＭＳ Ｐ明朝" w:eastAsia="ＭＳ Ｐ明朝" w:hAnsi="ＭＳ Ｐ明朝" w:hint="eastAsia"/>
          <w:szCs w:val="21"/>
        </w:rPr>
        <w:t>第25回</w:t>
      </w:r>
      <w:bookmarkStart w:id="1" w:name="_Hlk126313570"/>
      <w:r w:rsidR="00F7333D" w:rsidRPr="00F7333D">
        <w:rPr>
          <w:rFonts w:ascii="ＭＳ Ｐ明朝" w:eastAsia="ＭＳ Ｐ明朝" w:hAnsi="ＭＳ Ｐ明朝" w:hint="eastAsia"/>
          <w:szCs w:val="21"/>
        </w:rPr>
        <w:t>金属構造物分科会</w:t>
      </w:r>
      <w:bookmarkEnd w:id="1"/>
      <w:r w:rsidR="00F7333D" w:rsidRPr="00F7333D">
        <w:rPr>
          <w:rFonts w:ascii="ＭＳ Ｐ明朝" w:eastAsia="ＭＳ Ｐ明朝" w:hAnsi="ＭＳ Ｐ明朝" w:hint="eastAsia"/>
          <w:szCs w:val="21"/>
        </w:rPr>
        <w:t>活動報告</w:t>
      </w:r>
      <w:r w:rsidR="008E0F92">
        <w:rPr>
          <w:rFonts w:ascii="ＭＳ Ｐ明朝" w:eastAsia="ＭＳ Ｐ明朝" w:hAnsi="ＭＳ Ｐ明朝" w:hint="eastAsia"/>
          <w:szCs w:val="21"/>
        </w:rPr>
        <w:t xml:space="preserve"> </w:t>
      </w:r>
      <w:r w:rsidR="00A00EB5"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 w:rsidR="00FF3A36">
        <w:rPr>
          <w:rFonts w:ascii="ＭＳ Ｐ明朝" w:eastAsia="ＭＳ Ｐ明朝" w:hAnsi="ＭＳ Ｐ明朝"/>
          <w:color w:val="000000" w:themeColor="text1"/>
          <w:szCs w:val="21"/>
        </w:rPr>
        <w:t>80</w:t>
      </w:r>
      <w:r w:rsidR="00A00EB5" w:rsidRPr="00480154">
        <w:rPr>
          <w:rFonts w:ascii="ＭＳ Ｐ明朝" w:eastAsia="ＭＳ Ｐ明朝" w:hAnsi="ＭＳ Ｐ明朝"/>
          <w:color w:val="000000" w:themeColor="text1"/>
          <w:szCs w:val="21"/>
        </w:rPr>
        <w:t>-</w:t>
      </w:r>
      <w:r w:rsidR="00F7333D">
        <w:rPr>
          <w:rFonts w:ascii="ＭＳ Ｐ明朝" w:eastAsia="ＭＳ Ｐ明朝" w:hAnsi="ＭＳ Ｐ明朝"/>
          <w:color w:val="000000" w:themeColor="text1"/>
          <w:szCs w:val="21"/>
        </w:rPr>
        <w:t>5</w:t>
      </w:r>
      <w:r w:rsidR="00F7333D">
        <w:rPr>
          <w:rFonts w:ascii="ＭＳ Ｐ明朝" w:eastAsia="ＭＳ Ｐ明朝" w:hAnsi="ＭＳ Ｐ明朝" w:hint="eastAsia"/>
          <w:color w:val="000000" w:themeColor="text1"/>
          <w:szCs w:val="21"/>
        </w:rPr>
        <w:t>、</w:t>
      </w:r>
      <w:r w:rsidR="00F7333D">
        <w:rPr>
          <w:rFonts w:ascii="ＭＳ Ｐ明朝" w:eastAsia="ＭＳ Ｐ明朝" w:hAnsi="ＭＳ Ｐ明朝"/>
          <w:color w:val="000000" w:themeColor="text1"/>
          <w:szCs w:val="21"/>
        </w:rPr>
        <w:t>80-5-1</w:t>
      </w:r>
      <w:r w:rsidR="00815ED2">
        <w:rPr>
          <w:rFonts w:ascii="ＭＳ Ｐ明朝" w:eastAsia="ＭＳ Ｐ明朝" w:hAnsi="ＭＳ Ｐ明朝" w:hint="eastAsia"/>
          <w:color w:val="000000" w:themeColor="text1"/>
          <w:szCs w:val="21"/>
        </w:rPr>
        <w:t>、8</w:t>
      </w:r>
      <w:r w:rsidR="00815ED2">
        <w:rPr>
          <w:rFonts w:ascii="ＭＳ Ｐ明朝" w:eastAsia="ＭＳ Ｐ明朝" w:hAnsi="ＭＳ Ｐ明朝"/>
          <w:color w:val="000000" w:themeColor="text1"/>
          <w:szCs w:val="21"/>
        </w:rPr>
        <w:t>0-5-2</w:t>
      </w:r>
      <w:r w:rsidR="00A00EB5"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08841A6E" w14:textId="2277BCF2" w:rsidR="00270C3F" w:rsidRPr="00337629" w:rsidRDefault="00815ED2" w:rsidP="009C5956">
      <w:pPr>
        <w:pStyle w:val="a9"/>
        <w:ind w:leftChars="0" w:left="420" w:firstLineChars="100" w:firstLine="21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角</w:t>
      </w:r>
      <w:r w:rsidR="00977D2D">
        <w:rPr>
          <w:rFonts w:ascii="ＭＳ Ｐ明朝" w:eastAsia="ＭＳ Ｐ明朝" w:hAnsi="ＭＳ Ｐ明朝" w:hint="eastAsia"/>
          <w:szCs w:val="21"/>
        </w:rPr>
        <w:t>舘</w:t>
      </w:r>
      <w:r>
        <w:rPr>
          <w:rFonts w:ascii="ＭＳ Ｐ明朝" w:eastAsia="ＭＳ Ｐ明朝" w:hAnsi="ＭＳ Ｐ明朝" w:hint="eastAsia"/>
          <w:szCs w:val="21"/>
        </w:rPr>
        <w:t>氏より</w:t>
      </w:r>
      <w:r w:rsidR="00360482">
        <w:rPr>
          <w:rFonts w:ascii="ＭＳ Ｐ明朝" w:eastAsia="ＭＳ Ｐ明朝" w:hAnsi="ＭＳ Ｐ明朝" w:hint="eastAsia"/>
          <w:szCs w:val="21"/>
        </w:rPr>
        <w:t>、</w:t>
      </w:r>
      <w:r w:rsidRPr="008E0F92">
        <w:rPr>
          <w:rFonts w:ascii="ＭＳ Ｐ明朝" w:eastAsia="ＭＳ Ｐ明朝" w:hAnsi="ＭＳ Ｐ明朝" w:hint="eastAsia"/>
          <w:szCs w:val="21"/>
        </w:rPr>
        <w:t>核融合原型炉に向けた構造規格の検討状況</w:t>
      </w:r>
      <w:r w:rsidR="00977D2D">
        <w:rPr>
          <w:rFonts w:ascii="ＭＳ Ｐ明朝" w:eastAsia="ＭＳ Ｐ明朝" w:hAnsi="ＭＳ Ｐ明朝" w:hint="eastAsia"/>
          <w:szCs w:val="21"/>
        </w:rPr>
        <w:t>が</w:t>
      </w:r>
      <w:r>
        <w:rPr>
          <w:rFonts w:ascii="ＭＳ Ｐ明朝" w:eastAsia="ＭＳ Ｐ明朝" w:hAnsi="ＭＳ Ｐ明朝" w:hint="eastAsia"/>
          <w:szCs w:val="21"/>
        </w:rPr>
        <w:t>報告された。</w:t>
      </w:r>
      <w:r w:rsidR="00977D2D">
        <w:rPr>
          <w:rFonts w:ascii="ＭＳ Ｐ明朝" w:eastAsia="ＭＳ Ｐ明朝" w:hAnsi="ＭＳ Ｐ明朝" w:hint="eastAsia"/>
          <w:szCs w:val="21"/>
        </w:rPr>
        <w:t>分科会での協議事項を随時、核融合専門委員会で取り上げて協議を行っていくこととした。</w:t>
      </w:r>
    </w:p>
    <w:p w14:paraId="1B789A74" w14:textId="77777777" w:rsidR="003B4C66" w:rsidRDefault="003B4C66" w:rsidP="008E596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</w:p>
    <w:p w14:paraId="19A630EA" w14:textId="45C2B03C" w:rsidR="00CD17DB" w:rsidRPr="00164C00" w:rsidRDefault="00CD17DB" w:rsidP="00CD17DB">
      <w:pPr>
        <w:tabs>
          <w:tab w:val="left" w:pos="426"/>
        </w:tabs>
        <w:rPr>
          <w:rFonts w:ascii="ＭＳ Ｐ明朝" w:eastAsia="ＭＳ Ｐ明朝" w:hAnsi="ＭＳ Ｐ明朝" w:cs="Times New Roman"/>
          <w:szCs w:val="21"/>
        </w:rPr>
      </w:pPr>
      <w:r w:rsidRPr="00164C00">
        <w:rPr>
          <w:rFonts w:ascii="ＭＳ Ｐ明朝" w:eastAsia="ＭＳ Ｐ明朝" w:hAnsi="ＭＳ Ｐ明朝" w:cs="Times New Roman"/>
          <w:szCs w:val="21"/>
        </w:rPr>
        <w:t>(5</w:t>
      </w:r>
      <w:r w:rsidRPr="00164C00">
        <w:rPr>
          <w:rFonts w:ascii="ＭＳ Ｐ明朝" w:eastAsia="ＭＳ Ｐ明朝" w:hAnsi="ＭＳ Ｐ明朝" w:cs="Times New Roman" w:hint="eastAsia"/>
          <w:szCs w:val="21"/>
        </w:rPr>
        <w:t>）</w:t>
      </w:r>
      <w:r w:rsidR="005B103D" w:rsidRPr="00164C00">
        <w:rPr>
          <w:rFonts w:ascii="ＭＳ Ｐ明朝" w:eastAsia="ＭＳ Ｐ明朝" w:hAnsi="ＭＳ Ｐ明朝" w:cs="Times New Roman" w:hint="eastAsia"/>
          <w:szCs w:val="21"/>
        </w:rPr>
        <w:t xml:space="preserve"> </w:t>
      </w:r>
      <w:r w:rsidRPr="00164C00">
        <w:rPr>
          <w:rFonts w:ascii="ＭＳ Ｐ明朝" w:eastAsia="ＭＳ Ｐ明朝" w:hAnsi="ＭＳ Ｐ明朝" w:cs="Times New Roman" w:hint="eastAsia"/>
          <w:szCs w:val="21"/>
        </w:rPr>
        <w:t>審議事項</w:t>
      </w:r>
    </w:p>
    <w:p w14:paraId="62F4B8D3" w14:textId="238350FF" w:rsidR="00CD17DB" w:rsidRPr="00164C00" w:rsidRDefault="00CD17DB" w:rsidP="005B103D">
      <w:pPr>
        <w:rPr>
          <w:rFonts w:ascii="ＭＳ Ｐ明朝" w:eastAsia="ＭＳ Ｐ明朝" w:hAnsi="ＭＳ Ｐ明朝" w:cs="Times New Roman"/>
          <w:szCs w:val="21"/>
        </w:rPr>
      </w:pPr>
      <w:r w:rsidRPr="00164C00">
        <w:rPr>
          <w:rFonts w:ascii="ＭＳ Ｐ明朝" w:eastAsia="ＭＳ Ｐ明朝" w:hAnsi="ＭＳ Ｐ明朝" w:hint="eastAsia"/>
          <w:szCs w:val="21"/>
        </w:rPr>
        <w:t>（5-1）</w:t>
      </w:r>
      <w:r w:rsidR="005B103D" w:rsidRPr="00164C00">
        <w:rPr>
          <w:rFonts w:ascii="ＭＳ Ｐ明朝" w:eastAsia="ＭＳ Ｐ明朝" w:hAnsi="ＭＳ Ｐ明朝" w:hint="eastAsia"/>
          <w:szCs w:val="21"/>
        </w:rPr>
        <w:t xml:space="preserve"> </w:t>
      </w:r>
      <w:r w:rsidRPr="00164C00">
        <w:rPr>
          <w:rFonts w:ascii="ＭＳ Ｐ明朝" w:eastAsia="ＭＳ Ｐ明朝" w:hAnsi="ＭＳ Ｐ明朝" w:cs="Times New Roman" w:hint="eastAsia"/>
          <w:szCs w:val="21"/>
        </w:rPr>
        <w:t>委員の新任・再任・退任</w:t>
      </w:r>
    </w:p>
    <w:p w14:paraId="61635091" w14:textId="5B7F2E3D" w:rsidR="00CD17DB" w:rsidRPr="007D6D7B" w:rsidRDefault="00CF2EEE" w:rsidP="00CD17DB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金属構造物分科会</w:t>
      </w:r>
      <w:r w:rsidR="00F411C2">
        <w:rPr>
          <w:rFonts w:ascii="ＭＳ Ｐ明朝" w:eastAsia="ＭＳ Ｐ明朝" w:hAnsi="ＭＳ Ｐ明朝" w:hint="eastAsia"/>
          <w:szCs w:val="21"/>
        </w:rPr>
        <w:t>委員の再任</w:t>
      </w:r>
      <w:r w:rsidR="00CD17DB" w:rsidRPr="00164C00">
        <w:rPr>
          <w:rFonts w:ascii="ＭＳ Ｐ明朝" w:eastAsia="ＭＳ Ｐ明朝" w:hAnsi="ＭＳ Ｐ明朝" w:hint="eastAsia"/>
          <w:szCs w:val="21"/>
        </w:rPr>
        <w:t>【資料</w:t>
      </w:r>
      <w:r w:rsidR="00FF3A36">
        <w:rPr>
          <w:rFonts w:ascii="ＭＳ Ｐ明朝" w:eastAsia="ＭＳ Ｐ明朝" w:hAnsi="ＭＳ Ｐ明朝" w:hint="eastAsia"/>
          <w:szCs w:val="21"/>
        </w:rPr>
        <w:t>80</w:t>
      </w:r>
      <w:r w:rsidR="002119AB" w:rsidRPr="00164C00">
        <w:rPr>
          <w:rFonts w:ascii="ＭＳ Ｐ明朝" w:eastAsia="ＭＳ Ｐ明朝" w:hAnsi="ＭＳ Ｐ明朝"/>
          <w:szCs w:val="21"/>
        </w:rPr>
        <w:t>-</w:t>
      </w:r>
      <w:r w:rsidR="00BB7B6E">
        <w:rPr>
          <w:rFonts w:ascii="ＭＳ Ｐ明朝" w:eastAsia="ＭＳ Ｐ明朝" w:hAnsi="ＭＳ Ｐ明朝"/>
          <w:szCs w:val="21"/>
        </w:rPr>
        <w:t>8</w:t>
      </w:r>
      <w:r w:rsidR="00CD17DB" w:rsidRPr="00164C00">
        <w:rPr>
          <w:rFonts w:ascii="ＭＳ Ｐ明朝" w:eastAsia="ＭＳ Ｐ明朝" w:hAnsi="ＭＳ Ｐ明朝" w:hint="eastAsia"/>
          <w:szCs w:val="21"/>
        </w:rPr>
        <w:t>】</w:t>
      </w:r>
    </w:p>
    <w:p w14:paraId="7A32444C" w14:textId="190CEF7B" w:rsidR="007D6D7B" w:rsidRPr="00164C00" w:rsidRDefault="00BB7B6E" w:rsidP="007D6D7B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佐藤</w:t>
      </w:r>
      <w:r w:rsidR="007D6D7B" w:rsidRPr="00164C00">
        <w:rPr>
          <w:rFonts w:ascii="ＭＳ Ｐ明朝" w:eastAsia="ＭＳ Ｐ明朝" w:hAnsi="ＭＳ Ｐ明朝" w:cs="Times New Roman" w:hint="eastAsia"/>
          <w:szCs w:val="21"/>
        </w:rPr>
        <w:t>委員</w:t>
      </w:r>
      <w:r w:rsidR="007D6D7B">
        <w:rPr>
          <w:rFonts w:ascii="ＭＳ Ｐ明朝" w:eastAsia="ＭＳ Ｐ明朝" w:hAnsi="ＭＳ Ｐ明朝" w:cs="Times New Roman" w:hint="eastAsia"/>
          <w:szCs w:val="21"/>
        </w:rPr>
        <w:t>、</w:t>
      </w:r>
      <w:r>
        <w:rPr>
          <w:rFonts w:ascii="ＭＳ Ｐ明朝" w:eastAsia="ＭＳ Ｐ明朝" w:hAnsi="ＭＳ Ｐ明朝" w:cs="Times New Roman" w:hint="eastAsia"/>
          <w:szCs w:val="21"/>
        </w:rPr>
        <w:t>宇藤</w:t>
      </w:r>
      <w:r w:rsidR="007D6D7B">
        <w:rPr>
          <w:rFonts w:ascii="ＭＳ Ｐ明朝" w:eastAsia="ＭＳ Ｐ明朝" w:hAnsi="ＭＳ Ｐ明朝" w:cs="Times New Roman" w:hint="eastAsia"/>
          <w:szCs w:val="21"/>
        </w:rPr>
        <w:t>委員</w:t>
      </w:r>
      <w:r w:rsidR="007D6D7B" w:rsidRPr="00164C00">
        <w:rPr>
          <w:rFonts w:ascii="ＭＳ Ｐ明朝" w:eastAsia="ＭＳ Ｐ明朝" w:hAnsi="ＭＳ Ｐ明朝" w:cs="Times New Roman" w:hint="eastAsia"/>
          <w:szCs w:val="21"/>
        </w:rPr>
        <w:t>の</w:t>
      </w:r>
      <w:r w:rsidR="007D6D7B">
        <w:rPr>
          <w:rFonts w:ascii="ＭＳ Ｐ明朝" w:eastAsia="ＭＳ Ｐ明朝" w:hAnsi="ＭＳ Ｐ明朝" w:cs="Times New Roman" w:hint="eastAsia"/>
          <w:szCs w:val="21"/>
        </w:rPr>
        <w:t>再任</w:t>
      </w:r>
      <w:r w:rsidR="007D6D7B" w:rsidRPr="007D6D7B">
        <w:rPr>
          <w:rFonts w:ascii="ＭＳ Ｐ明朝" w:eastAsia="ＭＳ Ｐ明朝" w:hAnsi="ＭＳ Ｐ明朝" w:cs="Times New Roman"/>
          <w:szCs w:val="21"/>
        </w:rPr>
        <w:t>が承認された。</w:t>
      </w:r>
    </w:p>
    <w:p w14:paraId="69D84487" w14:textId="422D5706" w:rsidR="00BB7B6E" w:rsidRPr="007D6D7B" w:rsidRDefault="00BB7B6E" w:rsidP="00BB7B6E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金属構造物分科会委員の</w:t>
      </w:r>
      <w:r w:rsidR="004E5582">
        <w:rPr>
          <w:rFonts w:ascii="ＭＳ Ｐ明朝" w:eastAsia="ＭＳ Ｐ明朝" w:hAnsi="ＭＳ Ｐ明朝" w:hint="eastAsia"/>
          <w:szCs w:val="21"/>
        </w:rPr>
        <w:t>新任</w:t>
      </w:r>
      <w:r w:rsidRPr="00164C00">
        <w:rPr>
          <w:rFonts w:ascii="ＭＳ Ｐ明朝" w:eastAsia="ＭＳ Ｐ明朝" w:hAnsi="ＭＳ Ｐ明朝" w:hint="eastAsia"/>
          <w:szCs w:val="21"/>
        </w:rPr>
        <w:t>【資料</w:t>
      </w:r>
      <w:r>
        <w:rPr>
          <w:rFonts w:ascii="ＭＳ Ｐ明朝" w:eastAsia="ＭＳ Ｐ明朝" w:hAnsi="ＭＳ Ｐ明朝" w:hint="eastAsia"/>
          <w:szCs w:val="21"/>
        </w:rPr>
        <w:t>80</w:t>
      </w:r>
      <w:r w:rsidRPr="00164C00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8</w:t>
      </w:r>
      <w:r w:rsidRPr="00164C00">
        <w:rPr>
          <w:rFonts w:ascii="ＭＳ Ｐ明朝" w:eastAsia="ＭＳ Ｐ明朝" w:hAnsi="ＭＳ Ｐ明朝" w:hint="eastAsia"/>
          <w:szCs w:val="21"/>
        </w:rPr>
        <w:t>】</w:t>
      </w:r>
    </w:p>
    <w:p w14:paraId="28C9D253" w14:textId="42AFEBCD" w:rsidR="00BB7B6E" w:rsidRPr="00164C00" w:rsidRDefault="00983C29" w:rsidP="00BB7B6E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北村委員の後任として近藤氏が</w:t>
      </w:r>
      <w:r w:rsidR="004E5582">
        <w:rPr>
          <w:rFonts w:ascii="ＭＳ Ｐ明朝" w:eastAsia="ＭＳ Ｐ明朝" w:hAnsi="ＭＳ Ｐ明朝" w:cs="Times New Roman" w:hint="eastAsia"/>
          <w:szCs w:val="21"/>
        </w:rPr>
        <w:t>推薦されたが、</w:t>
      </w:r>
      <w:r>
        <w:rPr>
          <w:rFonts w:ascii="ＭＳ Ｐ明朝" w:eastAsia="ＭＳ Ｐ明朝" w:hAnsi="ＭＳ Ｐ明朝" w:cs="Times New Roman" w:hint="eastAsia"/>
          <w:szCs w:val="21"/>
        </w:rPr>
        <w:t>推薦書</w:t>
      </w:r>
      <w:r w:rsidR="004E5582">
        <w:rPr>
          <w:rFonts w:ascii="ＭＳ Ｐ明朝" w:eastAsia="ＭＳ Ｐ明朝" w:hAnsi="ＭＳ Ｐ明朝" w:cs="Times New Roman" w:hint="eastAsia"/>
          <w:szCs w:val="21"/>
        </w:rPr>
        <w:t>等の不備</w:t>
      </w:r>
      <w:r w:rsidR="00413DCC">
        <w:rPr>
          <w:rFonts w:ascii="ＭＳ Ｐ明朝" w:eastAsia="ＭＳ Ｐ明朝" w:hAnsi="ＭＳ Ｐ明朝" w:cs="Times New Roman" w:hint="eastAsia"/>
          <w:szCs w:val="21"/>
        </w:rPr>
        <w:t>が</w:t>
      </w:r>
      <w:r w:rsidR="004E5582">
        <w:rPr>
          <w:rFonts w:ascii="ＭＳ Ｐ明朝" w:eastAsia="ＭＳ Ｐ明朝" w:hAnsi="ＭＳ Ｐ明朝" w:cs="Times New Roman" w:hint="eastAsia"/>
          <w:szCs w:val="21"/>
        </w:rPr>
        <w:t>あり、承認は次回とした</w:t>
      </w:r>
      <w:r w:rsidR="00BB7B6E" w:rsidRPr="007D6D7B">
        <w:rPr>
          <w:rFonts w:ascii="ＭＳ Ｐ明朝" w:eastAsia="ＭＳ Ｐ明朝" w:hAnsi="ＭＳ Ｐ明朝" w:cs="Times New Roman"/>
          <w:szCs w:val="21"/>
        </w:rPr>
        <w:t>。</w:t>
      </w:r>
    </w:p>
    <w:p w14:paraId="2235A338" w14:textId="77777777" w:rsidR="00CF2EEE" w:rsidRPr="007D6D7B" w:rsidRDefault="00CF2EEE" w:rsidP="00CF2EEE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核融合専門委員会委員の再任</w:t>
      </w:r>
      <w:r w:rsidRPr="00164C00">
        <w:rPr>
          <w:rFonts w:ascii="ＭＳ Ｐ明朝" w:eastAsia="ＭＳ Ｐ明朝" w:hAnsi="ＭＳ Ｐ明朝" w:hint="eastAsia"/>
          <w:szCs w:val="21"/>
        </w:rPr>
        <w:t>【資料</w:t>
      </w:r>
      <w:r>
        <w:rPr>
          <w:rFonts w:ascii="ＭＳ Ｐ明朝" w:eastAsia="ＭＳ Ｐ明朝" w:hAnsi="ＭＳ Ｐ明朝" w:hint="eastAsia"/>
          <w:szCs w:val="21"/>
        </w:rPr>
        <w:t>80</w:t>
      </w:r>
      <w:r w:rsidRPr="00164C00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9</w:t>
      </w:r>
      <w:r w:rsidRPr="00164C00">
        <w:rPr>
          <w:rFonts w:ascii="ＭＳ Ｐ明朝" w:eastAsia="ＭＳ Ｐ明朝" w:hAnsi="ＭＳ Ｐ明朝" w:hint="eastAsia"/>
          <w:szCs w:val="21"/>
        </w:rPr>
        <w:t>】</w:t>
      </w:r>
    </w:p>
    <w:p w14:paraId="7EC3582F" w14:textId="7BEAC523" w:rsidR="00CF2EEE" w:rsidRPr="00164C00" w:rsidRDefault="00BB7B6E" w:rsidP="00CF2EEE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中村</w:t>
      </w:r>
      <w:r w:rsidR="00CF2EEE" w:rsidRPr="00164C00">
        <w:rPr>
          <w:rFonts w:ascii="ＭＳ Ｐ明朝" w:eastAsia="ＭＳ Ｐ明朝" w:hAnsi="ＭＳ Ｐ明朝" w:cs="Times New Roman" w:hint="eastAsia"/>
          <w:szCs w:val="21"/>
        </w:rPr>
        <w:t>委員の</w:t>
      </w:r>
      <w:r w:rsidR="00CF2EEE">
        <w:rPr>
          <w:rFonts w:ascii="ＭＳ Ｐ明朝" w:eastAsia="ＭＳ Ｐ明朝" w:hAnsi="ＭＳ Ｐ明朝" w:cs="Times New Roman" w:hint="eastAsia"/>
          <w:szCs w:val="21"/>
        </w:rPr>
        <w:t>再任</w:t>
      </w:r>
      <w:r w:rsidR="00CF2EEE" w:rsidRPr="007D6D7B">
        <w:rPr>
          <w:rFonts w:ascii="ＭＳ Ｐ明朝" w:eastAsia="ＭＳ Ｐ明朝" w:hAnsi="ＭＳ Ｐ明朝" w:cs="Times New Roman"/>
          <w:szCs w:val="21"/>
        </w:rPr>
        <w:t>を推薦することが承認された。</w:t>
      </w:r>
    </w:p>
    <w:p w14:paraId="3586A644" w14:textId="5ECB6C9B" w:rsidR="00660AC7" w:rsidRPr="007D6D7B" w:rsidRDefault="00660AC7" w:rsidP="00660AC7">
      <w:pPr>
        <w:rPr>
          <w:rFonts w:ascii="ＭＳ Ｐ明朝" w:eastAsia="ＭＳ Ｐ明朝" w:hAnsi="ＭＳ Ｐ明朝"/>
          <w:b/>
          <w:bCs/>
          <w:szCs w:val="21"/>
        </w:rPr>
      </w:pPr>
    </w:p>
    <w:p w14:paraId="3D1256D1" w14:textId="048C9C29" w:rsidR="00D26EE2" w:rsidRDefault="00D26EE2" w:rsidP="00FF73C8">
      <w:pPr>
        <w:ind w:left="567" w:hangingChars="270" w:hanging="56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 xml:space="preserve">5-2) </w:t>
      </w:r>
      <w:bookmarkStart w:id="2" w:name="_Hlk119941704"/>
      <w:r w:rsidR="004E5582" w:rsidRPr="004E5582">
        <w:rPr>
          <w:rFonts w:ascii="ＭＳ Ｐ明朝" w:eastAsia="ＭＳ Ｐ明朝" w:hAnsi="ＭＳ Ｐ明朝" w:hint="eastAsia"/>
          <w:szCs w:val="21"/>
        </w:rPr>
        <w:t>専門委投票No47に対するご意見への対応</w:t>
      </w:r>
      <w:r w:rsidR="00C61320">
        <w:rPr>
          <w:rFonts w:ascii="ＭＳ Ｐ明朝" w:eastAsia="ＭＳ Ｐ明朝" w:hAnsi="ＭＳ Ｐ明朝" w:hint="eastAsia"/>
          <w:szCs w:val="21"/>
        </w:rPr>
        <w:t xml:space="preserve"> </w:t>
      </w:r>
      <w:r w:rsidR="00FF73C8" w:rsidRPr="00164C00">
        <w:rPr>
          <w:rFonts w:ascii="ＭＳ Ｐ明朝" w:eastAsia="ＭＳ Ｐ明朝" w:hAnsi="ＭＳ Ｐ明朝" w:hint="eastAsia"/>
          <w:szCs w:val="21"/>
        </w:rPr>
        <w:t>【資料</w:t>
      </w:r>
      <w:r w:rsidR="00FF3A36">
        <w:rPr>
          <w:rFonts w:ascii="ＭＳ Ｐ明朝" w:eastAsia="ＭＳ Ｐ明朝" w:hAnsi="ＭＳ Ｐ明朝" w:hint="eastAsia"/>
          <w:szCs w:val="21"/>
        </w:rPr>
        <w:t>80</w:t>
      </w:r>
      <w:r w:rsidR="00FF73C8" w:rsidRPr="00164C00">
        <w:rPr>
          <w:rFonts w:ascii="ＭＳ Ｐ明朝" w:eastAsia="ＭＳ Ｐ明朝" w:hAnsi="ＭＳ Ｐ明朝"/>
          <w:szCs w:val="21"/>
        </w:rPr>
        <w:t>-</w:t>
      </w:r>
      <w:r w:rsidR="004E5582">
        <w:rPr>
          <w:rFonts w:ascii="ＭＳ Ｐ明朝" w:eastAsia="ＭＳ Ｐ明朝" w:hAnsi="ＭＳ Ｐ明朝"/>
          <w:szCs w:val="21"/>
        </w:rPr>
        <w:t>6</w:t>
      </w:r>
      <w:r w:rsidR="004E5582">
        <w:rPr>
          <w:rFonts w:ascii="ＭＳ Ｐ明朝" w:eastAsia="ＭＳ Ｐ明朝" w:hAnsi="ＭＳ Ｐ明朝" w:hint="eastAsia"/>
          <w:szCs w:val="21"/>
        </w:rPr>
        <w:t>、8</w:t>
      </w:r>
      <w:r w:rsidR="004E5582">
        <w:rPr>
          <w:rFonts w:ascii="ＭＳ Ｐ明朝" w:eastAsia="ＭＳ Ｐ明朝" w:hAnsi="ＭＳ Ｐ明朝"/>
          <w:szCs w:val="21"/>
        </w:rPr>
        <w:t>0-6-1</w:t>
      </w:r>
      <w:r w:rsidR="004E5582">
        <w:rPr>
          <w:rFonts w:ascii="ＭＳ Ｐ明朝" w:eastAsia="ＭＳ Ｐ明朝" w:hAnsi="ＭＳ Ｐ明朝" w:hint="eastAsia"/>
          <w:szCs w:val="21"/>
        </w:rPr>
        <w:t>、8</w:t>
      </w:r>
      <w:r w:rsidR="004E5582">
        <w:rPr>
          <w:rFonts w:ascii="ＭＳ Ｐ明朝" w:eastAsia="ＭＳ Ｐ明朝" w:hAnsi="ＭＳ Ｐ明朝"/>
          <w:szCs w:val="21"/>
        </w:rPr>
        <w:t>0-6-2</w:t>
      </w:r>
      <w:r w:rsidR="00BA5637">
        <w:rPr>
          <w:rFonts w:ascii="ＭＳ Ｐ明朝" w:eastAsia="ＭＳ Ｐ明朝" w:hAnsi="ＭＳ Ｐ明朝" w:hint="eastAsia"/>
          <w:szCs w:val="21"/>
        </w:rPr>
        <w:t>、8</w:t>
      </w:r>
      <w:r w:rsidR="00BA5637">
        <w:rPr>
          <w:rFonts w:ascii="ＭＳ Ｐ明朝" w:eastAsia="ＭＳ Ｐ明朝" w:hAnsi="ＭＳ Ｐ明朝"/>
          <w:szCs w:val="21"/>
        </w:rPr>
        <w:t>0-6-3</w:t>
      </w:r>
      <w:r w:rsidR="00FF73C8" w:rsidRPr="00164C00">
        <w:rPr>
          <w:rFonts w:ascii="ＭＳ Ｐ明朝" w:eastAsia="ＭＳ Ｐ明朝" w:hAnsi="ＭＳ Ｐ明朝" w:hint="eastAsia"/>
          <w:szCs w:val="21"/>
        </w:rPr>
        <w:t>】</w:t>
      </w:r>
    </w:p>
    <w:bookmarkEnd w:id="2"/>
    <w:p w14:paraId="5EEC297D" w14:textId="35C82278" w:rsidR="004E5582" w:rsidRDefault="004E5582" w:rsidP="00E40FA5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石川氏</w:t>
      </w:r>
      <w:r w:rsidR="00AA2DD5">
        <w:rPr>
          <w:rFonts w:ascii="ＭＳ Ｐ明朝" w:eastAsia="ＭＳ Ｐ明朝" w:hAnsi="ＭＳ Ｐ明朝" w:hint="eastAsia"/>
          <w:szCs w:val="21"/>
        </w:rPr>
        <w:t>、黒木氏</w:t>
      </w:r>
      <w:r w:rsidR="00E40FA5" w:rsidRPr="00480154">
        <w:rPr>
          <w:rFonts w:ascii="ＭＳ Ｐ明朝" w:eastAsia="ＭＳ Ｐ明朝" w:hAnsi="ＭＳ Ｐ明朝" w:hint="eastAsia"/>
          <w:szCs w:val="21"/>
        </w:rPr>
        <w:t>より、</w:t>
      </w:r>
      <w:r w:rsidR="003F540F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専門委投票No47に対するご意見への対応状況</w:t>
      </w:r>
      <w:r w:rsidR="003F540F">
        <w:rPr>
          <w:rFonts w:ascii="ＭＳ Ｐ明朝" w:eastAsia="ＭＳ Ｐ明朝" w:hAnsi="ＭＳ Ｐ明朝" w:hint="eastAsia"/>
          <w:color w:val="000000" w:themeColor="text1"/>
          <w:szCs w:val="21"/>
        </w:rPr>
        <w:t>、</w:t>
      </w:r>
      <w:r w:rsidR="003F540F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ご意見に対する回答</w:t>
      </w:r>
      <w:r w:rsidR="003F540F">
        <w:rPr>
          <w:rFonts w:ascii="ＭＳ Ｐ明朝" w:eastAsia="ＭＳ Ｐ明朝" w:hAnsi="ＭＳ Ｐ明朝" w:hint="eastAsia"/>
          <w:color w:val="000000" w:themeColor="text1"/>
          <w:szCs w:val="21"/>
        </w:rPr>
        <w:t>の説明が</w:t>
      </w:r>
      <w:r w:rsidR="00BA5637">
        <w:rPr>
          <w:rFonts w:ascii="ＭＳ Ｐ明朝" w:eastAsia="ＭＳ Ｐ明朝" w:hAnsi="ＭＳ Ｐ明朝" w:hint="eastAsia"/>
          <w:color w:val="000000" w:themeColor="text1"/>
          <w:szCs w:val="21"/>
        </w:rPr>
        <w:t>なされ</w:t>
      </w:r>
      <w:r w:rsidR="00161410">
        <w:rPr>
          <w:rFonts w:ascii="ＭＳ Ｐ明朝" w:eastAsia="ＭＳ Ｐ明朝" w:hAnsi="ＭＳ Ｐ明朝" w:hint="eastAsia"/>
          <w:color w:val="000000" w:themeColor="text1"/>
          <w:szCs w:val="21"/>
        </w:rPr>
        <w:t>、</w:t>
      </w:r>
      <w:r w:rsidR="00BA74FE">
        <w:rPr>
          <w:rFonts w:ascii="ＭＳ Ｐ明朝" w:eastAsia="ＭＳ Ｐ明朝" w:hAnsi="ＭＳ Ｐ明朝" w:hint="eastAsia"/>
          <w:color w:val="000000" w:themeColor="text1"/>
          <w:szCs w:val="21"/>
        </w:rPr>
        <w:t>懸案事項は全て了承頂いた。本会での了承</w:t>
      </w:r>
      <w:r w:rsidR="00BA74FE" w:rsidRPr="00335781">
        <w:rPr>
          <w:rFonts w:ascii="ＭＳ Ｐ明朝" w:eastAsia="ＭＳ Ｐ明朝" w:hAnsi="ＭＳ Ｐ明朝" w:hint="eastAsia"/>
          <w:szCs w:val="21"/>
        </w:rPr>
        <w:t>事項を</w:t>
      </w:r>
      <w:r w:rsidR="00BA74FE">
        <w:rPr>
          <w:rFonts w:ascii="ＭＳ Ｐ明朝" w:eastAsia="ＭＳ Ｐ明朝" w:hAnsi="ＭＳ Ｐ明朝" w:hint="eastAsia"/>
          <w:szCs w:val="21"/>
        </w:rPr>
        <w:t>反映した規格条文、技術背景を</w:t>
      </w:r>
      <w:r w:rsidR="00BA74FE" w:rsidRPr="00335781">
        <w:rPr>
          <w:rFonts w:ascii="ＭＳ Ｐ明朝" w:eastAsia="ＭＳ Ｐ明朝" w:hAnsi="ＭＳ Ｐ明朝" w:hint="eastAsia"/>
          <w:szCs w:val="21"/>
        </w:rPr>
        <w:t>質問者に送付し合意の上、再投票を実施すること</w:t>
      </w:r>
      <w:r w:rsidR="00BA74FE">
        <w:rPr>
          <w:rFonts w:ascii="ＭＳ Ｐ明朝" w:eastAsia="ＭＳ Ｐ明朝" w:hAnsi="ＭＳ Ｐ明朝" w:hint="eastAsia"/>
          <w:szCs w:val="21"/>
        </w:rPr>
        <w:t>となった</w:t>
      </w:r>
      <w:r w:rsidR="00BA74FE" w:rsidRPr="00335781">
        <w:rPr>
          <w:rFonts w:ascii="ＭＳ Ｐ明朝" w:eastAsia="ＭＳ Ｐ明朝" w:hAnsi="ＭＳ Ｐ明朝" w:hint="eastAsia"/>
          <w:szCs w:val="21"/>
        </w:rPr>
        <w:t>。</w:t>
      </w:r>
      <w:r w:rsidR="003F540F">
        <w:rPr>
          <w:rFonts w:ascii="ＭＳ Ｐ明朝" w:eastAsia="ＭＳ Ｐ明朝" w:hAnsi="ＭＳ Ｐ明朝" w:hint="eastAsia"/>
          <w:color w:val="000000" w:themeColor="text1"/>
          <w:szCs w:val="21"/>
        </w:rPr>
        <w:t>主な協議内容は以下のとおり。</w:t>
      </w:r>
    </w:p>
    <w:p w14:paraId="0A357547" w14:textId="51C621FF" w:rsidR="003F1273" w:rsidRPr="00337629" w:rsidRDefault="003F540F" w:rsidP="003F1273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ひずみの測定点数の</w:t>
      </w:r>
      <w:r w:rsidR="00337629">
        <w:rPr>
          <w:rFonts w:ascii="ＭＳ Ｐ明朝" w:eastAsia="ＭＳ Ｐ明朝" w:hAnsi="ＭＳ Ｐ明朝" w:hint="eastAsia"/>
          <w:szCs w:val="21"/>
        </w:rPr>
        <w:t>表裏</w:t>
      </w:r>
      <w:r>
        <w:rPr>
          <w:rFonts w:ascii="ＭＳ Ｐ明朝" w:eastAsia="ＭＳ Ｐ明朝" w:hAnsi="ＭＳ Ｐ明朝" w:hint="eastAsia"/>
          <w:szCs w:val="21"/>
        </w:rPr>
        <w:t>各</w:t>
      </w:r>
      <w:r w:rsidR="00337629">
        <w:rPr>
          <w:rFonts w:ascii="ＭＳ Ｐ明朝" w:eastAsia="ＭＳ Ｐ明朝" w:hAnsi="ＭＳ Ｐ明朝" w:hint="eastAsia"/>
          <w:szCs w:val="21"/>
        </w:rPr>
        <w:t>1点</w:t>
      </w:r>
      <w:r>
        <w:rPr>
          <w:rFonts w:ascii="ＭＳ Ｐ明朝" w:eastAsia="ＭＳ Ｐ明朝" w:hAnsi="ＭＳ Ｐ明朝" w:hint="eastAsia"/>
          <w:szCs w:val="21"/>
        </w:rPr>
        <w:t>は少ないとのコメントに対し</w:t>
      </w:r>
      <w:r w:rsidR="00337629">
        <w:rPr>
          <w:rFonts w:ascii="ＭＳ Ｐ明朝" w:eastAsia="ＭＳ Ｐ明朝" w:hAnsi="ＭＳ Ｐ明朝" w:hint="eastAsia"/>
          <w:szCs w:val="21"/>
        </w:rPr>
        <w:t>、</w:t>
      </w:r>
      <w:r w:rsidR="0093613C">
        <w:rPr>
          <w:rFonts w:ascii="ＭＳ Ｐ明朝" w:eastAsia="ＭＳ Ｐ明朝" w:hAnsi="ＭＳ Ｐ明朝" w:hint="eastAsia"/>
          <w:szCs w:val="21"/>
        </w:rPr>
        <w:t>JISに従った内容としており、非金属構造物分科会においても</w:t>
      </w:r>
      <w:r w:rsidR="00337629">
        <w:rPr>
          <w:rFonts w:ascii="ＭＳ Ｐ明朝" w:eastAsia="ＭＳ Ｐ明朝" w:hAnsi="ＭＳ Ｐ明朝" w:hint="eastAsia"/>
          <w:szCs w:val="21"/>
        </w:rPr>
        <w:t>JIS以上のことは書けないと</w:t>
      </w:r>
      <w:r w:rsidR="0093613C">
        <w:rPr>
          <w:rFonts w:ascii="ＭＳ Ｐ明朝" w:eastAsia="ＭＳ Ｐ明朝" w:hAnsi="ＭＳ Ｐ明朝" w:hint="eastAsia"/>
          <w:szCs w:val="21"/>
        </w:rPr>
        <w:t>の</w:t>
      </w:r>
      <w:r w:rsidR="00337629">
        <w:rPr>
          <w:rFonts w:ascii="ＭＳ Ｐ明朝" w:eastAsia="ＭＳ Ｐ明朝" w:hAnsi="ＭＳ Ｐ明朝" w:hint="eastAsia"/>
          <w:szCs w:val="21"/>
        </w:rPr>
        <w:t>結論</w:t>
      </w:r>
      <w:r w:rsidR="0093613C">
        <w:rPr>
          <w:rFonts w:ascii="ＭＳ Ｐ明朝" w:eastAsia="ＭＳ Ｐ明朝" w:hAnsi="ＭＳ Ｐ明朝" w:hint="eastAsia"/>
          <w:szCs w:val="21"/>
        </w:rPr>
        <w:t>に至ったとの説明がなされ</w:t>
      </w:r>
      <w:r w:rsidR="00161410">
        <w:rPr>
          <w:rFonts w:ascii="ＭＳ Ｐ明朝" w:eastAsia="ＭＳ Ｐ明朝" w:hAnsi="ＭＳ Ｐ明朝" w:hint="eastAsia"/>
          <w:szCs w:val="21"/>
        </w:rPr>
        <w:t>了承いただい</w:t>
      </w:r>
      <w:r w:rsidR="0093613C">
        <w:rPr>
          <w:rFonts w:ascii="ＭＳ Ｐ明朝" w:eastAsia="ＭＳ Ｐ明朝" w:hAnsi="ＭＳ Ｐ明朝" w:hint="eastAsia"/>
          <w:szCs w:val="21"/>
        </w:rPr>
        <w:t>た</w:t>
      </w:r>
      <w:r w:rsidR="00337629">
        <w:rPr>
          <w:rFonts w:ascii="ＭＳ Ｐ明朝" w:eastAsia="ＭＳ Ｐ明朝" w:hAnsi="ＭＳ Ｐ明朝" w:hint="eastAsia"/>
          <w:szCs w:val="21"/>
        </w:rPr>
        <w:t>。</w:t>
      </w:r>
    </w:p>
    <w:p w14:paraId="573969F6" w14:textId="0D93463A" w:rsidR="00337629" w:rsidRPr="00960937" w:rsidRDefault="00960937" w:rsidP="0080603D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 w:rsidRPr="00960937">
        <w:rPr>
          <w:rFonts w:ascii="ＭＳ Ｐ明朝" w:eastAsia="ＭＳ Ｐ明朝" w:hAnsi="ＭＳ Ｐ明朝" w:hint="eastAsia"/>
          <w:szCs w:val="21"/>
        </w:rPr>
        <w:t>圧縮試験のひずみ測定について、試験片の曲げの影響をJIS</w:t>
      </w:r>
      <w:r w:rsidRPr="00960937">
        <w:rPr>
          <w:rFonts w:ascii="ＭＳ Ｐ明朝" w:eastAsia="ＭＳ Ｐ明朝" w:hAnsi="ＭＳ Ｐ明朝"/>
          <w:szCs w:val="21"/>
        </w:rPr>
        <w:t xml:space="preserve"> K7018</w:t>
      </w:r>
      <w:r w:rsidRPr="00960937">
        <w:rPr>
          <w:rFonts w:ascii="ＭＳ Ｐ明朝" w:eastAsia="ＭＳ Ｐ明朝" w:hAnsi="ＭＳ Ｐ明朝" w:hint="eastAsia"/>
          <w:szCs w:val="21"/>
        </w:rPr>
        <w:t>に従い対処する旨を</w:t>
      </w:r>
      <w:r w:rsidR="00337629" w:rsidRPr="00960937">
        <w:rPr>
          <w:rFonts w:ascii="ＭＳ Ｐ明朝" w:eastAsia="ＭＳ Ｐ明朝" w:hAnsi="ＭＳ Ｐ明朝" w:hint="eastAsia"/>
          <w:szCs w:val="21"/>
        </w:rPr>
        <w:t>本文</w:t>
      </w:r>
      <w:r w:rsidRPr="00960937">
        <w:rPr>
          <w:rFonts w:ascii="ＭＳ Ｐ明朝" w:eastAsia="ＭＳ Ｐ明朝" w:hAnsi="ＭＳ Ｐ明朝" w:hint="eastAsia"/>
          <w:szCs w:val="21"/>
        </w:rPr>
        <w:t>に記述するよう</w:t>
      </w:r>
      <w:r w:rsidR="00161410">
        <w:rPr>
          <w:rFonts w:ascii="ＭＳ Ｐ明朝" w:eastAsia="ＭＳ Ｐ明朝" w:hAnsi="ＭＳ Ｐ明朝" w:hint="eastAsia"/>
          <w:szCs w:val="21"/>
        </w:rPr>
        <w:t>意見が</w:t>
      </w:r>
      <w:r w:rsidRPr="00960937">
        <w:rPr>
          <w:rFonts w:ascii="ＭＳ Ｐ明朝" w:eastAsia="ＭＳ Ｐ明朝" w:hAnsi="ＭＳ Ｐ明朝" w:hint="eastAsia"/>
          <w:szCs w:val="21"/>
        </w:rPr>
        <w:t>あり、追記することとした</w:t>
      </w:r>
      <w:r w:rsidR="00337629" w:rsidRPr="00960937">
        <w:rPr>
          <w:rFonts w:ascii="ＭＳ Ｐ明朝" w:eastAsia="ＭＳ Ｐ明朝" w:hAnsi="ＭＳ Ｐ明朝" w:hint="eastAsia"/>
          <w:szCs w:val="21"/>
        </w:rPr>
        <w:t>。</w:t>
      </w:r>
    </w:p>
    <w:p w14:paraId="28E1C968" w14:textId="574E4291" w:rsidR="00C61320" w:rsidRPr="00360482" w:rsidRDefault="00BA74FE" w:rsidP="00C61320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ポアソン効果による</w:t>
      </w:r>
      <w:r w:rsidR="00C524D9">
        <w:rPr>
          <w:rFonts w:ascii="ＭＳ Ｐ明朝" w:eastAsia="ＭＳ Ｐ明朝" w:hAnsi="ＭＳ Ｐ明朝" w:hint="eastAsia"/>
          <w:szCs w:val="21"/>
        </w:rPr>
        <w:t>周方向</w:t>
      </w:r>
      <w:r>
        <w:rPr>
          <w:rFonts w:ascii="ＭＳ Ｐ明朝" w:eastAsia="ＭＳ Ｐ明朝" w:hAnsi="ＭＳ Ｐ明朝" w:hint="eastAsia"/>
          <w:szCs w:val="21"/>
        </w:rPr>
        <w:t>応力</w:t>
      </w:r>
      <w:r w:rsidR="00250EF1">
        <w:rPr>
          <w:rFonts w:ascii="ＭＳ Ｐ明朝" w:eastAsia="ＭＳ Ｐ明朝" w:hAnsi="ＭＳ Ｐ明朝" w:cs="Times New Roman" w:hint="eastAsia"/>
          <w:szCs w:val="21"/>
        </w:rPr>
        <w:t>については、</w:t>
      </w:r>
      <w:r w:rsidR="00250EF1" w:rsidRPr="00360482">
        <w:rPr>
          <w:rFonts w:ascii="ＭＳ Ｐ明朝" w:eastAsia="ＭＳ Ｐ明朝" w:hAnsi="ＭＳ Ｐ明朝" w:cs="Times New Roman" w:hint="eastAsia"/>
          <w:szCs w:val="21"/>
        </w:rPr>
        <w:t>薄肉円筒を前提にしており、軸方向に</w:t>
      </w:r>
      <w:r w:rsidR="00413DCC" w:rsidRPr="00360482">
        <w:rPr>
          <w:rFonts w:ascii="ＭＳ Ｐ明朝" w:eastAsia="ＭＳ Ｐ明朝" w:hAnsi="ＭＳ Ｐ明朝" w:cs="Times New Roman" w:hint="eastAsia"/>
          <w:szCs w:val="21"/>
        </w:rPr>
        <w:t>外力が</w:t>
      </w:r>
      <w:r w:rsidR="00250EF1" w:rsidRPr="00360482">
        <w:rPr>
          <w:rFonts w:ascii="ＭＳ Ｐ明朝" w:eastAsia="ＭＳ Ｐ明朝" w:hAnsi="ＭＳ Ｐ明朝" w:cs="Times New Roman" w:hint="eastAsia"/>
          <w:szCs w:val="21"/>
        </w:rPr>
        <w:t>加わった際に周方向にひずみは発生するが、応力は発生しない</w:t>
      </w:r>
      <w:r w:rsidR="00360482">
        <w:rPr>
          <w:rFonts w:ascii="ＭＳ Ｐ明朝" w:eastAsia="ＭＳ Ｐ明朝" w:hAnsi="ＭＳ Ｐ明朝" w:cs="Times New Roman" w:hint="eastAsia"/>
          <w:szCs w:val="21"/>
        </w:rPr>
        <w:t>ことが確認され</w:t>
      </w:r>
      <w:r w:rsidR="00250EF1" w:rsidRPr="00360482">
        <w:rPr>
          <w:rFonts w:ascii="ＭＳ Ｐ明朝" w:eastAsia="ＭＳ Ｐ明朝" w:hAnsi="ＭＳ Ｐ明朝" w:cs="Times New Roman" w:hint="eastAsia"/>
          <w:szCs w:val="21"/>
        </w:rPr>
        <w:t>、式</w:t>
      </w:r>
      <w:r w:rsidR="00250EF1" w:rsidRPr="00360482">
        <w:rPr>
          <w:rFonts w:ascii="ＭＳ Ｐ明朝" w:eastAsia="ＭＳ Ｐ明朝" w:hAnsi="ＭＳ Ｐ明朝" w:hint="eastAsia"/>
          <w:szCs w:val="21"/>
        </w:rPr>
        <w:t>(</w:t>
      </w:r>
      <w:r w:rsidR="00250EF1" w:rsidRPr="00360482">
        <w:rPr>
          <w:rFonts w:ascii="ＭＳ Ｐ明朝" w:eastAsia="ＭＳ Ｐ明朝" w:hAnsi="ＭＳ Ｐ明朝"/>
          <w:szCs w:val="21"/>
        </w:rPr>
        <w:t>FN-3221-1</w:t>
      </w:r>
      <w:r w:rsidR="00250EF1" w:rsidRPr="00360482">
        <w:rPr>
          <w:rFonts w:ascii="ＭＳ Ｐ明朝" w:eastAsia="ＭＳ Ｐ明朝" w:hAnsi="ＭＳ Ｐ明朝" w:hint="eastAsia"/>
          <w:szCs w:val="21"/>
        </w:rPr>
        <w:t>)は、</w:t>
      </w:r>
      <w:r w:rsidR="006A5C9C" w:rsidRPr="00360482">
        <w:rPr>
          <w:rFonts w:ascii="ＭＳ Ｐ明朝" w:eastAsia="ＭＳ Ｐ明朝" w:hAnsi="ＭＳ Ｐ明朝" w:hint="eastAsia"/>
          <w:szCs w:val="21"/>
        </w:rPr>
        <w:t>書面投票版の</w:t>
      </w:r>
      <w:r w:rsidR="00C524D9" w:rsidRPr="00360482">
        <w:rPr>
          <w:rFonts w:ascii="ＭＳ Ｐ明朝" w:eastAsia="ＭＳ Ｐ明朝" w:hAnsi="ＭＳ Ｐ明朝" w:hint="eastAsia"/>
          <w:szCs w:val="21"/>
        </w:rPr>
        <w:t>通り</w:t>
      </w:r>
      <w:r w:rsidR="006A5C9C" w:rsidRPr="00360482">
        <w:rPr>
          <w:rFonts w:ascii="ＭＳ Ｐ明朝" w:eastAsia="ＭＳ Ｐ明朝" w:hAnsi="ＭＳ Ｐ明朝" w:hint="eastAsia"/>
          <w:szCs w:val="21"/>
        </w:rPr>
        <w:t>で良いとの</w:t>
      </w:r>
      <w:r w:rsidR="00161410" w:rsidRPr="00360482">
        <w:rPr>
          <w:rFonts w:ascii="ＭＳ Ｐ明朝" w:eastAsia="ＭＳ Ｐ明朝" w:hAnsi="ＭＳ Ｐ明朝" w:hint="eastAsia"/>
          <w:szCs w:val="21"/>
        </w:rPr>
        <w:t>結論となった。</w:t>
      </w:r>
    </w:p>
    <w:p w14:paraId="4BB1C9E5" w14:textId="773D412F" w:rsidR="006A5C9C" w:rsidRPr="008E2369" w:rsidRDefault="00BA74FE" w:rsidP="00C61320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 w:rsidRPr="00360482">
        <w:rPr>
          <w:rFonts w:ascii="ＭＳ Ｐ明朝" w:eastAsia="ＭＳ Ｐ明朝" w:hAnsi="ＭＳ Ｐ明朝" w:hint="eastAsia"/>
          <w:szCs w:val="21"/>
        </w:rPr>
        <w:t>式</w:t>
      </w:r>
      <w:r w:rsidR="00413DCC" w:rsidRPr="00360482">
        <w:rPr>
          <w:rFonts w:ascii="ＭＳ Ｐ明朝" w:eastAsia="ＭＳ Ｐ明朝" w:hAnsi="ＭＳ Ｐ明朝" w:hint="eastAsia"/>
          <w:szCs w:val="21"/>
        </w:rPr>
        <w:t>（FN-3222）で用いるヤング率、ポアソン比に</w:t>
      </w:r>
      <w:r w:rsidR="00360482">
        <w:rPr>
          <w:rFonts w:ascii="ＭＳ Ｐ明朝" w:eastAsia="ＭＳ Ｐ明朝" w:hAnsi="ＭＳ Ｐ明朝" w:hint="eastAsia"/>
          <w:szCs w:val="21"/>
        </w:rPr>
        <w:t>関して、</w:t>
      </w:r>
      <w:r w:rsidRPr="00360482">
        <w:rPr>
          <w:rFonts w:ascii="ＭＳ Ｐ明朝" w:eastAsia="ＭＳ Ｐ明朝" w:hAnsi="ＭＳ Ｐ明朝" w:hint="eastAsia"/>
          <w:szCs w:val="21"/>
        </w:rPr>
        <w:t>平均値</w:t>
      </w:r>
      <w:r w:rsidR="00360482">
        <w:rPr>
          <w:rFonts w:ascii="ＭＳ Ｐ明朝" w:eastAsia="ＭＳ Ｐ明朝" w:hAnsi="ＭＳ Ｐ明朝" w:hint="eastAsia"/>
          <w:szCs w:val="21"/>
        </w:rPr>
        <w:t>ではなく</w:t>
      </w:r>
      <w:r w:rsidR="008E2369">
        <w:rPr>
          <w:rFonts w:ascii="ＭＳ Ｐ明朝" w:eastAsia="ＭＳ Ｐ明朝" w:hAnsi="ＭＳ Ｐ明朝" w:hint="eastAsia"/>
          <w:szCs w:val="21"/>
        </w:rPr>
        <w:t>ばらつきを考慮した値を使用する</w:t>
      </w:r>
      <w:r w:rsidR="00413DCC">
        <w:rPr>
          <w:rFonts w:ascii="ＭＳ Ｐ明朝" w:eastAsia="ＭＳ Ｐ明朝" w:hAnsi="ＭＳ Ｐ明朝" w:hint="eastAsia"/>
          <w:szCs w:val="21"/>
        </w:rPr>
        <w:t>こととなった。</w:t>
      </w:r>
    </w:p>
    <w:p w14:paraId="30B9BF68" w14:textId="1269DDE8" w:rsidR="00751FCE" w:rsidRPr="00751FCE" w:rsidRDefault="00C524D9" w:rsidP="00751FCE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（平均値-3</w:t>
      </w:r>
      <w:r w:rsidR="008E2369">
        <w:rPr>
          <w:rFonts w:ascii="ＭＳ Ｐ明朝" w:eastAsia="ＭＳ Ｐ明朝" w:hAnsi="ＭＳ Ｐ明朝" w:hint="eastAsia"/>
          <w:szCs w:val="21"/>
        </w:rPr>
        <w:t>σ</w:t>
      </w:r>
      <w:r>
        <w:rPr>
          <w:rFonts w:ascii="ＭＳ Ｐ明朝" w:eastAsia="ＭＳ Ｐ明朝" w:hAnsi="ＭＳ Ｐ明朝" w:hint="eastAsia"/>
          <w:szCs w:val="21"/>
        </w:rPr>
        <w:t>）によりばらつきを考慮すると</w:t>
      </w:r>
      <w:r w:rsidR="00751FCE">
        <w:rPr>
          <w:rFonts w:ascii="ＭＳ Ｐ明朝" w:eastAsia="ＭＳ Ｐ明朝" w:hAnsi="ＭＳ Ｐ明朝" w:hint="eastAsia"/>
          <w:szCs w:val="21"/>
        </w:rPr>
        <w:t>の</w:t>
      </w:r>
      <w:r>
        <w:rPr>
          <w:rFonts w:ascii="ＭＳ Ｐ明朝" w:eastAsia="ＭＳ Ｐ明朝" w:hAnsi="ＭＳ Ｐ明朝" w:hint="eastAsia"/>
          <w:szCs w:val="21"/>
        </w:rPr>
        <w:t>説明に対し、</w:t>
      </w:r>
      <w:r w:rsidR="00751FCE">
        <w:rPr>
          <w:rFonts w:ascii="ＭＳ Ｐ明朝" w:eastAsia="ＭＳ Ｐ明朝" w:hAnsi="ＭＳ Ｐ明朝" w:hint="eastAsia"/>
          <w:szCs w:val="21"/>
        </w:rPr>
        <w:t>係数</w:t>
      </w:r>
      <w:r w:rsidR="008E2369">
        <w:rPr>
          <w:rFonts w:ascii="ＭＳ Ｐ明朝" w:eastAsia="ＭＳ Ｐ明朝" w:hAnsi="ＭＳ Ｐ明朝" w:hint="eastAsia"/>
          <w:szCs w:val="21"/>
        </w:rPr>
        <w:t>3</w:t>
      </w:r>
      <w:r w:rsidR="00751FCE">
        <w:rPr>
          <w:rFonts w:ascii="ＭＳ Ｐ明朝" w:eastAsia="ＭＳ Ｐ明朝" w:hAnsi="ＭＳ Ｐ明朝" w:hint="eastAsia"/>
          <w:szCs w:val="21"/>
        </w:rPr>
        <w:t>は</w:t>
      </w:r>
      <w:r w:rsidR="008E2369">
        <w:rPr>
          <w:rFonts w:ascii="ＭＳ Ｐ明朝" w:eastAsia="ＭＳ Ｐ明朝" w:hAnsi="ＭＳ Ｐ明朝" w:hint="eastAsia"/>
          <w:szCs w:val="21"/>
        </w:rPr>
        <w:t>10%点の1</w:t>
      </w:r>
      <w:r w:rsidR="008E2369">
        <w:rPr>
          <w:rFonts w:ascii="ＭＳ Ｐ明朝" w:eastAsia="ＭＳ Ｐ明朝" w:hAnsi="ＭＳ Ｐ明朝"/>
          <w:szCs w:val="21"/>
        </w:rPr>
        <w:t>.28</w:t>
      </w:r>
      <w:r w:rsidR="008E2369">
        <w:rPr>
          <w:rFonts w:ascii="ＭＳ Ｐ明朝" w:eastAsia="ＭＳ Ｐ明朝" w:hAnsi="ＭＳ Ｐ明朝" w:hint="eastAsia"/>
          <w:szCs w:val="21"/>
        </w:rPr>
        <w:t>程度でも良い</w:t>
      </w:r>
      <w:r w:rsidR="00751FCE">
        <w:rPr>
          <w:rFonts w:ascii="ＭＳ Ｐ明朝" w:eastAsia="ＭＳ Ｐ明朝" w:hAnsi="ＭＳ Ｐ明朝" w:hint="eastAsia"/>
          <w:szCs w:val="21"/>
        </w:rPr>
        <w:t>との</w:t>
      </w:r>
      <w:r w:rsidR="00BA74FE">
        <w:rPr>
          <w:rFonts w:ascii="ＭＳ Ｐ明朝" w:eastAsia="ＭＳ Ｐ明朝" w:hAnsi="ＭＳ Ｐ明朝" w:hint="eastAsia"/>
          <w:szCs w:val="21"/>
        </w:rPr>
        <w:t>意見</w:t>
      </w:r>
      <w:r>
        <w:rPr>
          <w:rFonts w:ascii="ＭＳ Ｐ明朝" w:eastAsia="ＭＳ Ｐ明朝" w:hAnsi="ＭＳ Ｐ明朝" w:hint="eastAsia"/>
          <w:szCs w:val="21"/>
        </w:rPr>
        <w:t>があった。これに対し、</w:t>
      </w:r>
      <w:r w:rsidR="00751FCE">
        <w:rPr>
          <w:rFonts w:ascii="ＭＳ Ｐ明朝" w:eastAsia="ＭＳ Ｐ明朝" w:hAnsi="ＭＳ Ｐ明朝" w:hint="eastAsia"/>
          <w:szCs w:val="21"/>
        </w:rPr>
        <w:t>ヤング率やポアソン比はひずみから求める値であるので、同じひずみデータから求める0</w:t>
      </w:r>
      <w:r w:rsidR="00751FCE">
        <w:rPr>
          <w:rFonts w:ascii="ＭＳ Ｐ明朝" w:eastAsia="ＭＳ Ｐ明朝" w:hAnsi="ＭＳ Ｐ明朝"/>
          <w:szCs w:val="21"/>
        </w:rPr>
        <w:t>.05%</w:t>
      </w:r>
      <w:r w:rsidR="00751FCE">
        <w:rPr>
          <w:rFonts w:ascii="ＭＳ Ｐ明朝" w:eastAsia="ＭＳ Ｐ明朝" w:hAnsi="ＭＳ Ｐ明朝" w:hint="eastAsia"/>
          <w:szCs w:val="21"/>
        </w:rPr>
        <w:t>オフセット応力の下限値を求める際の係数と同じに</w:t>
      </w:r>
      <w:r w:rsidR="00BA74FE">
        <w:rPr>
          <w:rFonts w:ascii="ＭＳ Ｐ明朝" w:eastAsia="ＭＳ Ｐ明朝" w:hAnsi="ＭＳ Ｐ明朝" w:hint="eastAsia"/>
          <w:szCs w:val="21"/>
        </w:rPr>
        <w:t>したいとの説明があり、係数を3とすること</w:t>
      </w:r>
      <w:r w:rsidR="00860332">
        <w:rPr>
          <w:rFonts w:ascii="ＭＳ Ｐ明朝" w:eastAsia="ＭＳ Ｐ明朝" w:hAnsi="ＭＳ Ｐ明朝" w:hint="eastAsia"/>
          <w:szCs w:val="21"/>
        </w:rPr>
        <w:t>で</w:t>
      </w:r>
      <w:r w:rsidR="00335781">
        <w:rPr>
          <w:rFonts w:ascii="ＭＳ Ｐ明朝" w:eastAsia="ＭＳ Ｐ明朝" w:hAnsi="ＭＳ Ｐ明朝" w:hint="eastAsia"/>
          <w:szCs w:val="21"/>
        </w:rPr>
        <w:t>了承を得た</w:t>
      </w:r>
      <w:r w:rsidR="00751FCE">
        <w:rPr>
          <w:rFonts w:ascii="ＭＳ Ｐ明朝" w:eastAsia="ＭＳ Ｐ明朝" w:hAnsi="ＭＳ Ｐ明朝" w:hint="eastAsia"/>
          <w:szCs w:val="21"/>
        </w:rPr>
        <w:t>。</w:t>
      </w:r>
    </w:p>
    <w:p w14:paraId="4D7350D8" w14:textId="77777777" w:rsidR="00FF73C8" w:rsidRPr="008E2369" w:rsidRDefault="00FF73C8" w:rsidP="00660AC7">
      <w:pPr>
        <w:rPr>
          <w:rFonts w:ascii="ＭＳ Ｐ明朝" w:eastAsia="ＭＳ Ｐ明朝" w:hAnsi="ＭＳ Ｐ明朝"/>
          <w:szCs w:val="21"/>
        </w:rPr>
      </w:pPr>
    </w:p>
    <w:p w14:paraId="3D2C8EEF" w14:textId="0BC69475" w:rsidR="00CD17DB" w:rsidRPr="00480154" w:rsidRDefault="00CD17DB" w:rsidP="00CD17DB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(6)　その他</w:t>
      </w:r>
    </w:p>
    <w:p w14:paraId="3E268C1F" w14:textId="7A132953" w:rsidR="00487E59" w:rsidRPr="00480154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6</w:t>
      </w:r>
      <w:r w:rsidRPr="00480154">
        <w:rPr>
          <w:rFonts w:ascii="ＭＳ Ｐ明朝" w:eastAsia="ＭＳ Ｐ明朝" w:hAnsi="ＭＳ Ｐ明朝"/>
          <w:szCs w:val="21"/>
        </w:rPr>
        <w:t xml:space="preserve">-1) </w:t>
      </w:r>
      <w:r w:rsidRPr="00487E59">
        <w:rPr>
          <w:rFonts w:ascii="ＭＳ Ｐ明朝" w:eastAsia="ＭＳ Ｐ明朝" w:hAnsi="ＭＳ Ｐ明朝" w:hint="eastAsia"/>
          <w:szCs w:val="21"/>
        </w:rPr>
        <w:t>ITER状況報告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>
        <w:rPr>
          <w:rFonts w:ascii="ＭＳ Ｐ明朝" w:eastAsia="ＭＳ Ｐ明朝" w:hAnsi="ＭＳ Ｐ明朝"/>
          <w:color w:val="000000" w:themeColor="text1"/>
          <w:szCs w:val="21"/>
        </w:rPr>
        <w:t>80</w:t>
      </w:r>
      <w:r w:rsidRPr="00480154">
        <w:rPr>
          <w:rFonts w:ascii="ＭＳ Ｐ明朝" w:eastAsia="ＭＳ Ｐ明朝" w:hAnsi="ＭＳ Ｐ明朝"/>
          <w:color w:val="000000" w:themeColor="text1"/>
          <w:szCs w:val="21"/>
        </w:rPr>
        <w:t>-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7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226C6C3D" w14:textId="4B850BFA" w:rsidR="004E5582" w:rsidRDefault="004E5582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中平副委員長より、</w:t>
      </w:r>
      <w:r w:rsidR="005811BC">
        <w:rPr>
          <w:rFonts w:ascii="ＭＳ Ｐ明朝" w:eastAsia="ＭＳ Ｐ明朝" w:hAnsi="ＭＳ Ｐ明朝" w:hint="eastAsia"/>
          <w:szCs w:val="21"/>
        </w:rPr>
        <w:t>ITER</w:t>
      </w:r>
      <w:r w:rsidR="006C4385">
        <w:rPr>
          <w:rFonts w:ascii="ＭＳ Ｐ明朝" w:eastAsia="ＭＳ Ｐ明朝" w:hAnsi="ＭＳ Ｐ明朝" w:hint="eastAsia"/>
          <w:szCs w:val="21"/>
        </w:rPr>
        <w:t>計画</w:t>
      </w:r>
      <w:r w:rsidR="009F14ED">
        <w:rPr>
          <w:rFonts w:ascii="ＭＳ Ｐ明朝" w:eastAsia="ＭＳ Ｐ明朝" w:hAnsi="ＭＳ Ｐ明朝" w:hint="eastAsia"/>
          <w:szCs w:val="21"/>
        </w:rPr>
        <w:t>の</w:t>
      </w:r>
      <w:r w:rsidR="006C4385">
        <w:rPr>
          <w:rFonts w:ascii="ＭＳ Ｐ明朝" w:eastAsia="ＭＳ Ｐ明朝" w:hAnsi="ＭＳ Ｐ明朝" w:hint="eastAsia"/>
          <w:szCs w:val="21"/>
        </w:rPr>
        <w:t>進捗と</w:t>
      </w:r>
      <w:r w:rsidR="005811BC">
        <w:rPr>
          <w:rFonts w:ascii="ＭＳ Ｐ明朝" w:eastAsia="ＭＳ Ｐ明朝" w:hAnsi="ＭＳ Ｐ明朝" w:hint="eastAsia"/>
          <w:szCs w:val="21"/>
        </w:rPr>
        <w:t>して、新機構長就任、</w:t>
      </w:r>
      <w:r w:rsidR="009F14ED">
        <w:rPr>
          <w:rFonts w:ascii="ＭＳ Ｐ明朝" w:eastAsia="ＭＳ Ｐ明朝" w:hAnsi="ＭＳ Ｐ明朝" w:hint="eastAsia"/>
          <w:szCs w:val="21"/>
        </w:rPr>
        <w:t>日本が</w:t>
      </w:r>
      <w:r w:rsidR="006C4385">
        <w:rPr>
          <w:rFonts w:ascii="ＭＳ Ｐ明朝" w:eastAsia="ＭＳ Ｐ明朝" w:hAnsi="ＭＳ Ｐ明朝" w:hint="eastAsia"/>
          <w:szCs w:val="21"/>
        </w:rPr>
        <w:t>調達</w:t>
      </w:r>
      <w:r w:rsidR="009F14ED">
        <w:rPr>
          <w:rFonts w:ascii="ＭＳ Ｐ明朝" w:eastAsia="ＭＳ Ｐ明朝" w:hAnsi="ＭＳ Ｐ明朝" w:hint="eastAsia"/>
          <w:szCs w:val="21"/>
        </w:rPr>
        <w:t>した</w:t>
      </w:r>
      <w:r w:rsidR="006C4385">
        <w:rPr>
          <w:rFonts w:ascii="ＭＳ Ｐ明朝" w:eastAsia="ＭＳ Ｐ明朝" w:hAnsi="ＭＳ Ｐ明朝" w:hint="eastAsia"/>
          <w:szCs w:val="21"/>
        </w:rPr>
        <w:t>トロイダル磁場</w:t>
      </w:r>
      <w:r w:rsidR="009F14ED">
        <w:rPr>
          <w:rFonts w:ascii="ＭＳ Ｐ明朝" w:eastAsia="ＭＳ Ｐ明朝" w:hAnsi="ＭＳ Ｐ明朝" w:hint="eastAsia"/>
          <w:szCs w:val="21"/>
        </w:rPr>
        <w:t>コイルの</w:t>
      </w:r>
      <w:r w:rsidR="006C4385">
        <w:rPr>
          <w:rFonts w:ascii="ＭＳ Ｐ明朝" w:eastAsia="ＭＳ Ｐ明朝" w:hAnsi="ＭＳ Ｐ明朝" w:hint="eastAsia"/>
          <w:szCs w:val="21"/>
        </w:rPr>
        <w:t>現地</w:t>
      </w:r>
      <w:r w:rsidR="009F14ED">
        <w:rPr>
          <w:rFonts w:ascii="ＭＳ Ｐ明朝" w:eastAsia="ＭＳ Ｐ明朝" w:hAnsi="ＭＳ Ｐ明朝" w:hint="eastAsia"/>
          <w:szCs w:val="21"/>
        </w:rPr>
        <w:t>組立作業</w:t>
      </w:r>
      <w:r w:rsidR="006C4385">
        <w:rPr>
          <w:rFonts w:ascii="ＭＳ Ｐ明朝" w:eastAsia="ＭＳ Ｐ明朝" w:hAnsi="ＭＳ Ｐ明朝" w:hint="eastAsia"/>
          <w:szCs w:val="21"/>
        </w:rPr>
        <w:t>等</w:t>
      </w:r>
      <w:r w:rsidR="009F14ED">
        <w:rPr>
          <w:rFonts w:ascii="ＭＳ Ｐ明朝" w:eastAsia="ＭＳ Ｐ明朝" w:hAnsi="ＭＳ Ｐ明朝" w:hint="eastAsia"/>
          <w:szCs w:val="21"/>
        </w:rPr>
        <w:t>について報告がなされた。</w:t>
      </w:r>
    </w:p>
    <w:p w14:paraId="66AE0C15" w14:textId="77777777" w:rsidR="00487E59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</w:p>
    <w:p w14:paraId="17E260BA" w14:textId="10E3AA55" w:rsidR="00487E59" w:rsidRPr="00480154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6</w:t>
      </w:r>
      <w:r w:rsidRPr="00480154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2</w:t>
      </w:r>
      <w:r w:rsidRPr="00480154">
        <w:rPr>
          <w:rFonts w:ascii="ＭＳ Ｐ明朝" w:eastAsia="ＭＳ Ｐ明朝" w:hAnsi="ＭＳ Ｐ明朝"/>
          <w:szCs w:val="21"/>
        </w:rPr>
        <w:t xml:space="preserve">) </w:t>
      </w:r>
      <w:r>
        <w:rPr>
          <w:rFonts w:ascii="ＭＳ Ｐ明朝" w:eastAsia="ＭＳ Ｐ明朝" w:hAnsi="ＭＳ Ｐ明朝" w:hint="eastAsia"/>
          <w:szCs w:val="21"/>
        </w:rPr>
        <w:t>次回日程</w:t>
      </w:r>
    </w:p>
    <w:p w14:paraId="7174448F" w14:textId="4A296011" w:rsidR="00CD17DB" w:rsidRDefault="00CD17DB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次回の第</w:t>
      </w:r>
      <w:r w:rsidR="0009364C">
        <w:rPr>
          <w:rFonts w:ascii="ＭＳ Ｐ明朝" w:eastAsia="ＭＳ Ｐ明朝" w:hAnsi="ＭＳ Ｐ明朝" w:hint="eastAsia"/>
          <w:szCs w:val="21"/>
        </w:rPr>
        <w:t>8</w:t>
      </w:r>
      <w:r w:rsidR="004E5582">
        <w:rPr>
          <w:rFonts w:ascii="ＭＳ Ｐ明朝" w:eastAsia="ＭＳ Ｐ明朝" w:hAnsi="ＭＳ Ｐ明朝" w:hint="eastAsia"/>
          <w:szCs w:val="21"/>
        </w:rPr>
        <w:t>1</w:t>
      </w:r>
      <w:r w:rsidRPr="00480154">
        <w:rPr>
          <w:rFonts w:ascii="ＭＳ Ｐ明朝" w:eastAsia="ＭＳ Ｐ明朝" w:hAnsi="ＭＳ Ｐ明朝" w:hint="eastAsia"/>
          <w:szCs w:val="21"/>
        </w:rPr>
        <w:t>回核融合専門委員会は、</w:t>
      </w:r>
      <w:r w:rsidR="00086411" w:rsidRPr="00480154">
        <w:rPr>
          <w:rFonts w:ascii="ＭＳ Ｐ明朝" w:eastAsia="ＭＳ Ｐ明朝" w:hAnsi="ＭＳ Ｐ明朝" w:hint="eastAsia"/>
          <w:szCs w:val="21"/>
        </w:rPr>
        <w:t>202</w:t>
      </w:r>
      <w:r w:rsidR="004E5582">
        <w:rPr>
          <w:rFonts w:ascii="ＭＳ Ｐ明朝" w:eastAsia="ＭＳ Ｐ明朝" w:hAnsi="ＭＳ Ｐ明朝"/>
          <w:szCs w:val="21"/>
        </w:rPr>
        <w:t>3</w:t>
      </w:r>
      <w:r w:rsidR="00086411" w:rsidRPr="00480154">
        <w:rPr>
          <w:rFonts w:ascii="ＭＳ Ｐ明朝" w:eastAsia="ＭＳ Ｐ明朝" w:hAnsi="ＭＳ Ｐ明朝" w:hint="eastAsia"/>
          <w:szCs w:val="21"/>
        </w:rPr>
        <w:t>年</w:t>
      </w:r>
      <w:r w:rsidR="00945ACE">
        <w:rPr>
          <w:rFonts w:ascii="ＭＳ Ｐ明朝" w:eastAsia="ＭＳ Ｐ明朝" w:hAnsi="ＭＳ Ｐ明朝"/>
          <w:szCs w:val="21"/>
        </w:rPr>
        <w:t>2</w:t>
      </w:r>
      <w:r w:rsidR="00086411" w:rsidRPr="00480154">
        <w:rPr>
          <w:rFonts w:ascii="ＭＳ Ｐ明朝" w:eastAsia="ＭＳ Ｐ明朝" w:hAnsi="ＭＳ Ｐ明朝" w:hint="eastAsia"/>
          <w:szCs w:val="21"/>
        </w:rPr>
        <w:t>月</w:t>
      </w:r>
      <w:r w:rsidR="004E5582">
        <w:rPr>
          <w:rFonts w:ascii="ＭＳ Ｐ明朝" w:eastAsia="ＭＳ Ｐ明朝" w:hAnsi="ＭＳ Ｐ明朝" w:hint="eastAsia"/>
          <w:szCs w:val="21"/>
        </w:rPr>
        <w:t>2</w:t>
      </w:r>
      <w:r w:rsidR="004E5582">
        <w:rPr>
          <w:rFonts w:ascii="ＭＳ Ｐ明朝" w:eastAsia="ＭＳ Ｐ明朝" w:hAnsi="ＭＳ Ｐ明朝"/>
          <w:szCs w:val="21"/>
        </w:rPr>
        <w:t>4</w:t>
      </w:r>
      <w:r w:rsidR="00086411" w:rsidRPr="00480154">
        <w:rPr>
          <w:rFonts w:ascii="ＭＳ Ｐ明朝" w:eastAsia="ＭＳ Ｐ明朝" w:hAnsi="ＭＳ Ｐ明朝" w:hint="eastAsia"/>
          <w:szCs w:val="21"/>
        </w:rPr>
        <w:t>日(</w:t>
      </w:r>
      <w:r w:rsidR="004E5582">
        <w:rPr>
          <w:rFonts w:ascii="ＭＳ Ｐ明朝" w:eastAsia="ＭＳ Ｐ明朝" w:hAnsi="ＭＳ Ｐ明朝" w:hint="eastAsia"/>
          <w:szCs w:val="21"/>
        </w:rPr>
        <w:t>金</w:t>
      </w:r>
      <w:r w:rsidR="00086411" w:rsidRPr="00480154">
        <w:rPr>
          <w:rFonts w:ascii="ＭＳ Ｐ明朝" w:eastAsia="ＭＳ Ｐ明朝" w:hAnsi="ＭＳ Ｐ明朝" w:hint="eastAsia"/>
          <w:szCs w:val="21"/>
        </w:rPr>
        <w:t>)</w:t>
      </w:r>
      <w:r w:rsidR="009F258D">
        <w:rPr>
          <w:rFonts w:ascii="ＭＳ Ｐ明朝" w:eastAsia="ＭＳ Ｐ明朝" w:hAnsi="ＭＳ Ｐ明朝" w:hint="eastAsia"/>
          <w:szCs w:val="21"/>
        </w:rPr>
        <w:t>、</w:t>
      </w:r>
      <w:r w:rsidR="004E5582">
        <w:rPr>
          <w:rFonts w:ascii="ＭＳ Ｐ明朝" w:eastAsia="ＭＳ Ｐ明朝" w:hAnsi="ＭＳ Ｐ明朝" w:hint="eastAsia"/>
          <w:szCs w:val="21"/>
        </w:rPr>
        <w:t>27</w:t>
      </w:r>
      <w:r w:rsidR="000F3635">
        <w:rPr>
          <w:rFonts w:ascii="ＭＳ Ｐ明朝" w:eastAsia="ＭＳ Ｐ明朝" w:hAnsi="ＭＳ Ｐ明朝" w:hint="eastAsia"/>
          <w:szCs w:val="21"/>
        </w:rPr>
        <w:t>日</w:t>
      </w:r>
      <w:r w:rsidR="009F258D">
        <w:rPr>
          <w:rFonts w:ascii="ＭＳ Ｐ明朝" w:eastAsia="ＭＳ Ｐ明朝" w:hAnsi="ＭＳ Ｐ明朝" w:hint="eastAsia"/>
          <w:szCs w:val="21"/>
        </w:rPr>
        <w:t>(</w:t>
      </w:r>
      <w:r w:rsidR="004E5582">
        <w:rPr>
          <w:rFonts w:ascii="ＭＳ Ｐ明朝" w:eastAsia="ＭＳ Ｐ明朝" w:hAnsi="ＭＳ Ｐ明朝" w:hint="eastAsia"/>
          <w:szCs w:val="21"/>
        </w:rPr>
        <w:t>月</w:t>
      </w:r>
      <w:r w:rsidR="009F258D">
        <w:rPr>
          <w:rFonts w:ascii="ＭＳ Ｐ明朝" w:eastAsia="ＭＳ Ｐ明朝" w:hAnsi="ＭＳ Ｐ明朝" w:hint="eastAsia"/>
          <w:szCs w:val="21"/>
        </w:rPr>
        <w:t>)の何れかに</w:t>
      </w:r>
      <w:r w:rsidRPr="00480154">
        <w:rPr>
          <w:rFonts w:ascii="ＭＳ Ｐ明朝" w:eastAsia="ＭＳ Ｐ明朝" w:hAnsi="ＭＳ Ｐ明朝" w:hint="eastAsia"/>
          <w:szCs w:val="21"/>
        </w:rPr>
        <w:t>Web会議で実施することとなった。</w:t>
      </w:r>
    </w:p>
    <w:p w14:paraId="4D61977D" w14:textId="77777777" w:rsidR="00750439" w:rsidRPr="00480154" w:rsidRDefault="00750439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</w:p>
    <w:p w14:paraId="147704B5" w14:textId="517EE298" w:rsidR="00CD17DB" w:rsidRPr="00480154" w:rsidRDefault="00CD17DB" w:rsidP="00CD17DB">
      <w:pPr>
        <w:pStyle w:val="af1"/>
      </w:pPr>
      <w:r w:rsidRPr="00480154">
        <w:rPr>
          <w:rFonts w:hint="eastAsia"/>
        </w:rPr>
        <w:t>以上</w:t>
      </w:r>
    </w:p>
    <w:sectPr w:rsidR="00CD17DB" w:rsidRPr="00480154" w:rsidSect="0054403E">
      <w:headerReference w:type="default" r:id="rId7"/>
      <w:footerReference w:type="default" r:id="rId8"/>
      <w:pgSz w:w="11906" w:h="16838"/>
      <w:pgMar w:top="181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DD21" w14:textId="77777777" w:rsidR="004D7E68" w:rsidRDefault="004D7E68" w:rsidP="00DA242D">
      <w:r>
        <w:separator/>
      </w:r>
    </w:p>
  </w:endnote>
  <w:endnote w:type="continuationSeparator" w:id="0">
    <w:p w14:paraId="773EE3FF" w14:textId="77777777" w:rsidR="004D7E68" w:rsidRDefault="004D7E68" w:rsidP="00DA242D">
      <w:r>
        <w:continuationSeparator/>
      </w:r>
    </w:p>
  </w:endnote>
  <w:endnote w:type="continuationNotice" w:id="1">
    <w:p w14:paraId="002AB539" w14:textId="77777777" w:rsidR="004D7E68" w:rsidRDefault="004D7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908997"/>
      <w:docPartObj>
        <w:docPartGallery w:val="Page Numbers (Bottom of Page)"/>
        <w:docPartUnique/>
      </w:docPartObj>
    </w:sdtPr>
    <w:sdtEndPr/>
    <w:sdtContent>
      <w:p w14:paraId="7B488FB8" w14:textId="0C56D1AF" w:rsidR="0095173D" w:rsidRDefault="009517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0DE" w:rsidRPr="008420DE">
          <w:rPr>
            <w:noProof/>
            <w:lang w:val="ja-JP"/>
          </w:rPr>
          <w:t>3</w:t>
        </w:r>
        <w:r>
          <w:fldChar w:fldCharType="end"/>
        </w:r>
      </w:p>
    </w:sdtContent>
  </w:sdt>
  <w:p w14:paraId="00E524EB" w14:textId="77777777" w:rsidR="0095173D" w:rsidRDefault="0095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E2FF" w14:textId="77777777" w:rsidR="004D7E68" w:rsidRDefault="004D7E68" w:rsidP="00DA242D">
      <w:r>
        <w:separator/>
      </w:r>
    </w:p>
  </w:footnote>
  <w:footnote w:type="continuationSeparator" w:id="0">
    <w:p w14:paraId="0D5D4C7A" w14:textId="77777777" w:rsidR="004D7E68" w:rsidRDefault="004D7E68" w:rsidP="00DA242D">
      <w:r>
        <w:continuationSeparator/>
      </w:r>
    </w:p>
  </w:footnote>
  <w:footnote w:type="continuationNotice" w:id="1">
    <w:p w14:paraId="22A0B80F" w14:textId="77777777" w:rsidR="004D7E68" w:rsidRDefault="004D7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72DD" w14:textId="65A91481" w:rsidR="00CD4162" w:rsidRPr="00B17140" w:rsidRDefault="00CD4162" w:rsidP="00CD4162">
    <w:pPr>
      <w:pStyle w:val="a5"/>
      <w:wordWrap w:val="0"/>
      <w:jc w:val="right"/>
      <w:rPr>
        <w:rFonts w:ascii="ＭＳ Ｐ明朝" w:eastAsia="ＭＳ Ｐ明朝" w:hAnsi="ＭＳ Ｐ明朝"/>
      </w:rPr>
    </w:pPr>
    <w:r w:rsidRPr="00B17140">
      <w:rPr>
        <w:rFonts w:ascii="ＭＳ Ｐ明朝" w:eastAsia="ＭＳ Ｐ明朝" w:hAnsi="ＭＳ Ｐ明朝" w:hint="eastAsia"/>
      </w:rPr>
      <w:t>第</w:t>
    </w:r>
    <w:r w:rsidR="00D577A8">
      <w:rPr>
        <w:rFonts w:ascii="ＭＳ Ｐ明朝" w:eastAsia="ＭＳ Ｐ明朝" w:hAnsi="ＭＳ Ｐ明朝"/>
      </w:rPr>
      <w:t>8</w:t>
    </w:r>
    <w:r w:rsidR="00825E26">
      <w:rPr>
        <w:rFonts w:ascii="ＭＳ Ｐ明朝" w:eastAsia="ＭＳ Ｐ明朝" w:hAnsi="ＭＳ Ｐ明朝"/>
      </w:rPr>
      <w:t>1</w:t>
    </w:r>
    <w:r w:rsidRPr="00B17140">
      <w:rPr>
        <w:rFonts w:ascii="ＭＳ Ｐ明朝" w:eastAsia="ＭＳ Ｐ明朝" w:hAnsi="ＭＳ Ｐ明朝" w:hint="eastAsia"/>
      </w:rPr>
      <w:t>回</w:t>
    </w:r>
    <w:r w:rsidR="00D9020D">
      <w:rPr>
        <w:rFonts w:ascii="ＭＳ Ｐ明朝" w:eastAsia="ＭＳ Ｐ明朝" w:hAnsi="ＭＳ Ｐ明朝" w:hint="eastAsia"/>
      </w:rPr>
      <w:t>核融合専門委員会</w:t>
    </w:r>
    <w:r>
      <w:rPr>
        <w:rFonts w:ascii="ＭＳ Ｐ明朝" w:eastAsia="ＭＳ Ｐ明朝" w:hAnsi="ＭＳ Ｐ明朝" w:hint="eastAsia"/>
      </w:rPr>
      <w:t>資料</w:t>
    </w:r>
    <w:r w:rsidRPr="00B17140">
      <w:rPr>
        <w:rFonts w:ascii="ＭＳ Ｐ明朝" w:eastAsia="ＭＳ Ｐ明朝" w:hAnsi="ＭＳ Ｐ明朝" w:hint="eastAsia"/>
      </w:rPr>
      <w:t xml:space="preserve"> </w:t>
    </w:r>
    <w:r w:rsidR="00D577A8">
      <w:rPr>
        <w:rFonts w:ascii="ＭＳ Ｐ明朝" w:eastAsia="ＭＳ Ｐ明朝" w:hAnsi="ＭＳ Ｐ明朝"/>
      </w:rPr>
      <w:t>8</w:t>
    </w:r>
    <w:r w:rsidR="00825E26">
      <w:rPr>
        <w:rFonts w:ascii="ＭＳ Ｐ明朝" w:eastAsia="ＭＳ Ｐ明朝" w:hAnsi="ＭＳ Ｐ明朝"/>
      </w:rPr>
      <w:t>1</w:t>
    </w:r>
    <w:r w:rsidRPr="00B17140">
      <w:rPr>
        <w:rFonts w:ascii="ＭＳ Ｐ明朝" w:eastAsia="ＭＳ Ｐ明朝" w:hAnsi="ＭＳ Ｐ明朝" w:hint="eastAsia"/>
      </w:rPr>
      <w:t>-</w:t>
    </w:r>
    <w:r w:rsidR="00D577A8">
      <w:rPr>
        <w:rFonts w:ascii="ＭＳ Ｐ明朝" w:eastAsia="ＭＳ Ｐ明朝" w:hAnsi="ＭＳ Ｐ明朝"/>
      </w:rPr>
      <w:t>3</w:t>
    </w:r>
  </w:p>
  <w:p w14:paraId="0BE06DC7" w14:textId="1A6FF8A4" w:rsidR="0032375F" w:rsidRPr="00CD4162" w:rsidRDefault="00CD4162" w:rsidP="00CD4162">
    <w:pPr>
      <w:pStyle w:val="a5"/>
      <w:jc w:val="right"/>
    </w:pPr>
    <w:r w:rsidRPr="00B17140">
      <w:rPr>
        <w:rFonts w:ascii="ＭＳ Ｐ明朝" w:eastAsia="ＭＳ Ｐ明朝" w:hAnsi="ＭＳ Ｐ明朝" w:hint="eastAsia"/>
      </w:rPr>
      <w:t>202</w:t>
    </w:r>
    <w:r w:rsidR="00825E26">
      <w:rPr>
        <w:rFonts w:ascii="ＭＳ Ｐ明朝" w:eastAsia="ＭＳ Ｐ明朝" w:hAnsi="ＭＳ Ｐ明朝"/>
      </w:rPr>
      <w:t>3</w:t>
    </w:r>
    <w:r w:rsidRPr="00B17140">
      <w:rPr>
        <w:rFonts w:ascii="ＭＳ Ｐ明朝" w:eastAsia="ＭＳ Ｐ明朝" w:hAnsi="ＭＳ Ｐ明朝" w:hint="eastAsia"/>
      </w:rPr>
      <w:t>年</w:t>
    </w:r>
    <w:r w:rsidR="00161410">
      <w:rPr>
        <w:rFonts w:ascii="ＭＳ Ｐ明朝" w:eastAsia="ＭＳ Ｐ明朝" w:hAnsi="ＭＳ Ｐ明朝" w:hint="eastAsia"/>
      </w:rPr>
      <w:t>2</w:t>
    </w:r>
    <w:r w:rsidRPr="00B17140">
      <w:rPr>
        <w:rFonts w:ascii="ＭＳ Ｐ明朝" w:eastAsia="ＭＳ Ｐ明朝" w:hAnsi="ＭＳ Ｐ明朝" w:hint="eastAsia"/>
      </w:rPr>
      <w:t>月</w:t>
    </w:r>
    <w:r w:rsidR="00161410">
      <w:rPr>
        <w:rFonts w:ascii="ＭＳ Ｐ明朝" w:eastAsia="ＭＳ Ｐ明朝" w:hAnsi="ＭＳ Ｐ明朝" w:hint="eastAsia"/>
      </w:rPr>
      <w:t>2</w:t>
    </w:r>
    <w:r w:rsidR="00161410">
      <w:rPr>
        <w:rFonts w:ascii="ＭＳ Ｐ明朝" w:eastAsia="ＭＳ Ｐ明朝" w:hAnsi="ＭＳ Ｐ明朝"/>
      </w:rPr>
      <w:t>4</w:t>
    </w:r>
    <w:r w:rsidRPr="00B17140">
      <w:rPr>
        <w:rFonts w:ascii="ＭＳ Ｐ明朝" w:eastAsia="ＭＳ Ｐ明朝" w:hAnsi="ＭＳ Ｐ明朝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C1C"/>
    <w:multiLevelType w:val="hybridMultilevel"/>
    <w:tmpl w:val="37CAA0BE"/>
    <w:lvl w:ilvl="0" w:tplc="9BBC01F8">
      <w:start w:val="1"/>
      <w:numFmt w:val="bullet"/>
      <w:lvlText w:val="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4A1509C"/>
    <w:multiLevelType w:val="hybridMultilevel"/>
    <w:tmpl w:val="8E7CCA54"/>
    <w:lvl w:ilvl="0" w:tplc="11FEBB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929E206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97F1D"/>
    <w:multiLevelType w:val="hybridMultilevel"/>
    <w:tmpl w:val="47EA3A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A1E03"/>
    <w:multiLevelType w:val="hybridMultilevel"/>
    <w:tmpl w:val="A150E4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B20745"/>
    <w:multiLevelType w:val="hybridMultilevel"/>
    <w:tmpl w:val="47866EB0"/>
    <w:lvl w:ilvl="0" w:tplc="9BBC01F8">
      <w:start w:val="1"/>
      <w:numFmt w:val="bullet"/>
      <w:lvlText w:val=""/>
      <w:lvlJc w:val="left"/>
      <w:pPr>
        <w:ind w:left="9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5" w15:restartNumberingAfterBreak="0">
    <w:nsid w:val="2CD77754"/>
    <w:multiLevelType w:val="hybridMultilevel"/>
    <w:tmpl w:val="25E66B60"/>
    <w:lvl w:ilvl="0" w:tplc="CED0A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68DC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853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616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694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CF3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004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E4C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0A69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0FA2"/>
    <w:multiLevelType w:val="hybridMultilevel"/>
    <w:tmpl w:val="C80C1A7A"/>
    <w:lvl w:ilvl="0" w:tplc="8FDA08F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553F8D"/>
    <w:multiLevelType w:val="hybridMultilevel"/>
    <w:tmpl w:val="7ACEC432"/>
    <w:lvl w:ilvl="0" w:tplc="04090001">
      <w:start w:val="1"/>
      <w:numFmt w:val="bullet"/>
      <w:lvlText w:val=""/>
      <w:lvlJc w:val="left"/>
      <w:pPr>
        <w:ind w:left="81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8" w15:restartNumberingAfterBreak="0">
    <w:nsid w:val="424C2DB0"/>
    <w:multiLevelType w:val="hybridMultilevel"/>
    <w:tmpl w:val="1584EC6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4C41E78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2151DD"/>
    <w:multiLevelType w:val="hybridMultilevel"/>
    <w:tmpl w:val="AAB0ABE2"/>
    <w:lvl w:ilvl="0" w:tplc="ADDECE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A9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0C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E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048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E9B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273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498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228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7E22"/>
    <w:multiLevelType w:val="hybridMultilevel"/>
    <w:tmpl w:val="269EE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F419A6"/>
    <w:multiLevelType w:val="hybridMultilevel"/>
    <w:tmpl w:val="6048070E"/>
    <w:lvl w:ilvl="0" w:tplc="9BBC01F8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60200684"/>
    <w:multiLevelType w:val="hybridMultilevel"/>
    <w:tmpl w:val="2B42F962"/>
    <w:lvl w:ilvl="0" w:tplc="9BBC01F8">
      <w:start w:val="1"/>
      <w:numFmt w:val="bullet"/>
      <w:lvlText w:val=""/>
      <w:lvlJc w:val="left"/>
      <w:pPr>
        <w:ind w:left="944" w:hanging="420"/>
      </w:pPr>
      <w:rPr>
        <w:rFonts w:ascii="Wingdings" w:hAnsi="Wingdings" w:hint="default"/>
      </w:rPr>
    </w:lvl>
    <w:lvl w:ilvl="1" w:tplc="9BBC01F8">
      <w:start w:val="1"/>
      <w:numFmt w:val="bullet"/>
      <w:lvlText w:val="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13" w15:restartNumberingAfterBreak="0">
    <w:nsid w:val="6A255D41"/>
    <w:multiLevelType w:val="hybridMultilevel"/>
    <w:tmpl w:val="167605D8"/>
    <w:lvl w:ilvl="0" w:tplc="9BBC01F8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6846C27"/>
    <w:multiLevelType w:val="hybridMultilevel"/>
    <w:tmpl w:val="BEEE4DFC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735739207">
    <w:abstractNumId w:val="7"/>
  </w:num>
  <w:num w:numId="2" w16cid:durableId="1363557682">
    <w:abstractNumId w:val="1"/>
  </w:num>
  <w:num w:numId="3" w16cid:durableId="1619332211">
    <w:abstractNumId w:val="6"/>
  </w:num>
  <w:num w:numId="4" w16cid:durableId="236598405">
    <w:abstractNumId w:val="3"/>
  </w:num>
  <w:num w:numId="5" w16cid:durableId="1995259484">
    <w:abstractNumId w:val="10"/>
  </w:num>
  <w:num w:numId="6" w16cid:durableId="1387483559">
    <w:abstractNumId w:val="2"/>
  </w:num>
  <w:num w:numId="7" w16cid:durableId="624233824">
    <w:abstractNumId w:val="8"/>
  </w:num>
  <w:num w:numId="8" w16cid:durableId="552276177">
    <w:abstractNumId w:val="5"/>
  </w:num>
  <w:num w:numId="9" w16cid:durableId="1701319290">
    <w:abstractNumId w:val="9"/>
  </w:num>
  <w:num w:numId="10" w16cid:durableId="184828036">
    <w:abstractNumId w:val="11"/>
  </w:num>
  <w:num w:numId="11" w16cid:durableId="1281302442">
    <w:abstractNumId w:val="4"/>
  </w:num>
  <w:num w:numId="12" w16cid:durableId="1606230206">
    <w:abstractNumId w:val="12"/>
  </w:num>
  <w:num w:numId="13" w16cid:durableId="297338570">
    <w:abstractNumId w:val="0"/>
  </w:num>
  <w:num w:numId="14" w16cid:durableId="287905374">
    <w:abstractNumId w:val="14"/>
  </w:num>
  <w:num w:numId="15" w16cid:durableId="1276476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95"/>
    <w:rsid w:val="00010E18"/>
    <w:rsid w:val="000127D9"/>
    <w:rsid w:val="00015B69"/>
    <w:rsid w:val="00015EB2"/>
    <w:rsid w:val="00023052"/>
    <w:rsid w:val="00023798"/>
    <w:rsid w:val="00025D3E"/>
    <w:rsid w:val="00026C30"/>
    <w:rsid w:val="00026D18"/>
    <w:rsid w:val="0002711E"/>
    <w:rsid w:val="00031023"/>
    <w:rsid w:val="00031C15"/>
    <w:rsid w:val="00036337"/>
    <w:rsid w:val="00037BEC"/>
    <w:rsid w:val="000450FC"/>
    <w:rsid w:val="00045BD4"/>
    <w:rsid w:val="0005245B"/>
    <w:rsid w:val="00054A7C"/>
    <w:rsid w:val="000626CB"/>
    <w:rsid w:val="00071117"/>
    <w:rsid w:val="00077C1E"/>
    <w:rsid w:val="00080E5E"/>
    <w:rsid w:val="00082FB5"/>
    <w:rsid w:val="00083E72"/>
    <w:rsid w:val="00084A3D"/>
    <w:rsid w:val="00086411"/>
    <w:rsid w:val="00087102"/>
    <w:rsid w:val="000928D1"/>
    <w:rsid w:val="0009364C"/>
    <w:rsid w:val="000964C6"/>
    <w:rsid w:val="000965FB"/>
    <w:rsid w:val="00097A63"/>
    <w:rsid w:val="000A1667"/>
    <w:rsid w:val="000B0BE7"/>
    <w:rsid w:val="000B31F6"/>
    <w:rsid w:val="000B5074"/>
    <w:rsid w:val="000B6557"/>
    <w:rsid w:val="000C27D9"/>
    <w:rsid w:val="000C3771"/>
    <w:rsid w:val="000C5C63"/>
    <w:rsid w:val="000C5CDA"/>
    <w:rsid w:val="000D268A"/>
    <w:rsid w:val="000D4ABC"/>
    <w:rsid w:val="000E16C5"/>
    <w:rsid w:val="000E3C27"/>
    <w:rsid w:val="000F0FFF"/>
    <w:rsid w:val="000F1418"/>
    <w:rsid w:val="000F2702"/>
    <w:rsid w:val="000F2E7F"/>
    <w:rsid w:val="000F3635"/>
    <w:rsid w:val="000F5365"/>
    <w:rsid w:val="000F6FA9"/>
    <w:rsid w:val="001033C0"/>
    <w:rsid w:val="00103A56"/>
    <w:rsid w:val="0011069F"/>
    <w:rsid w:val="00114276"/>
    <w:rsid w:val="00122D01"/>
    <w:rsid w:val="00131471"/>
    <w:rsid w:val="00132AAF"/>
    <w:rsid w:val="00132F83"/>
    <w:rsid w:val="0013343E"/>
    <w:rsid w:val="00133A1A"/>
    <w:rsid w:val="0013594C"/>
    <w:rsid w:val="00136355"/>
    <w:rsid w:val="00147C1D"/>
    <w:rsid w:val="00150994"/>
    <w:rsid w:val="00154595"/>
    <w:rsid w:val="00155C9B"/>
    <w:rsid w:val="00156C85"/>
    <w:rsid w:val="00157055"/>
    <w:rsid w:val="00161410"/>
    <w:rsid w:val="00164C00"/>
    <w:rsid w:val="0017152C"/>
    <w:rsid w:val="00171F2F"/>
    <w:rsid w:val="001732B7"/>
    <w:rsid w:val="00175F3F"/>
    <w:rsid w:val="001825B7"/>
    <w:rsid w:val="0018636C"/>
    <w:rsid w:val="00193C28"/>
    <w:rsid w:val="00196646"/>
    <w:rsid w:val="001A6BEA"/>
    <w:rsid w:val="001A7AAD"/>
    <w:rsid w:val="001B0BC5"/>
    <w:rsid w:val="001B253E"/>
    <w:rsid w:val="001B7670"/>
    <w:rsid w:val="001C233D"/>
    <w:rsid w:val="001C5257"/>
    <w:rsid w:val="001C712E"/>
    <w:rsid w:val="001C7BE5"/>
    <w:rsid w:val="001D0064"/>
    <w:rsid w:val="001D2EFF"/>
    <w:rsid w:val="001D3406"/>
    <w:rsid w:val="001E0DF2"/>
    <w:rsid w:val="001E1F6C"/>
    <w:rsid w:val="001E56C7"/>
    <w:rsid w:val="001E5AF5"/>
    <w:rsid w:val="001F0F41"/>
    <w:rsid w:val="00200907"/>
    <w:rsid w:val="002119AB"/>
    <w:rsid w:val="00214202"/>
    <w:rsid w:val="00216616"/>
    <w:rsid w:val="00216765"/>
    <w:rsid w:val="0021696B"/>
    <w:rsid w:val="00226A8A"/>
    <w:rsid w:val="00226BC8"/>
    <w:rsid w:val="00240181"/>
    <w:rsid w:val="00246132"/>
    <w:rsid w:val="00250EF1"/>
    <w:rsid w:val="0025289E"/>
    <w:rsid w:val="002545CA"/>
    <w:rsid w:val="002570FA"/>
    <w:rsid w:val="00260709"/>
    <w:rsid w:val="00270C3F"/>
    <w:rsid w:val="00271ABC"/>
    <w:rsid w:val="00273B4B"/>
    <w:rsid w:val="00274AFF"/>
    <w:rsid w:val="002777DA"/>
    <w:rsid w:val="00282DBB"/>
    <w:rsid w:val="00283A58"/>
    <w:rsid w:val="00283C68"/>
    <w:rsid w:val="002A0896"/>
    <w:rsid w:val="002A08B7"/>
    <w:rsid w:val="002A6285"/>
    <w:rsid w:val="002B09BD"/>
    <w:rsid w:val="002B4693"/>
    <w:rsid w:val="002B4C9A"/>
    <w:rsid w:val="002B656D"/>
    <w:rsid w:val="002C7279"/>
    <w:rsid w:val="002D05FC"/>
    <w:rsid w:val="002D200F"/>
    <w:rsid w:val="002D7393"/>
    <w:rsid w:val="002E2240"/>
    <w:rsid w:val="002E46ED"/>
    <w:rsid w:val="002F1F20"/>
    <w:rsid w:val="002F27A9"/>
    <w:rsid w:val="002F2CE8"/>
    <w:rsid w:val="003029D0"/>
    <w:rsid w:val="00306405"/>
    <w:rsid w:val="00310AFA"/>
    <w:rsid w:val="00310D2D"/>
    <w:rsid w:val="00314FD7"/>
    <w:rsid w:val="00316CA6"/>
    <w:rsid w:val="00316CDB"/>
    <w:rsid w:val="00317A76"/>
    <w:rsid w:val="0032375F"/>
    <w:rsid w:val="0033354F"/>
    <w:rsid w:val="00335781"/>
    <w:rsid w:val="00336031"/>
    <w:rsid w:val="00337629"/>
    <w:rsid w:val="00341B6C"/>
    <w:rsid w:val="003508FE"/>
    <w:rsid w:val="003530E9"/>
    <w:rsid w:val="00353A06"/>
    <w:rsid w:val="00356A32"/>
    <w:rsid w:val="00360482"/>
    <w:rsid w:val="00361928"/>
    <w:rsid w:val="00362264"/>
    <w:rsid w:val="00362628"/>
    <w:rsid w:val="00362F2E"/>
    <w:rsid w:val="003635AB"/>
    <w:rsid w:val="00372E56"/>
    <w:rsid w:val="00380A85"/>
    <w:rsid w:val="00381BDF"/>
    <w:rsid w:val="003853F5"/>
    <w:rsid w:val="003926C7"/>
    <w:rsid w:val="00393872"/>
    <w:rsid w:val="00395EA0"/>
    <w:rsid w:val="003A0634"/>
    <w:rsid w:val="003A4FDB"/>
    <w:rsid w:val="003B17DA"/>
    <w:rsid w:val="003B4731"/>
    <w:rsid w:val="003B4C66"/>
    <w:rsid w:val="003B572F"/>
    <w:rsid w:val="003B686F"/>
    <w:rsid w:val="003B6F9E"/>
    <w:rsid w:val="003C0537"/>
    <w:rsid w:val="003C383B"/>
    <w:rsid w:val="003E28D7"/>
    <w:rsid w:val="003F1273"/>
    <w:rsid w:val="003F221D"/>
    <w:rsid w:val="003F30D7"/>
    <w:rsid w:val="003F505D"/>
    <w:rsid w:val="003F540F"/>
    <w:rsid w:val="00402984"/>
    <w:rsid w:val="00402DE2"/>
    <w:rsid w:val="004133A3"/>
    <w:rsid w:val="00413DCC"/>
    <w:rsid w:val="004143D7"/>
    <w:rsid w:val="00425846"/>
    <w:rsid w:val="0042619E"/>
    <w:rsid w:val="00431888"/>
    <w:rsid w:val="004328E0"/>
    <w:rsid w:val="004342F3"/>
    <w:rsid w:val="00440504"/>
    <w:rsid w:val="00445251"/>
    <w:rsid w:val="0045356F"/>
    <w:rsid w:val="00460A00"/>
    <w:rsid w:val="00461A15"/>
    <w:rsid w:val="00466689"/>
    <w:rsid w:val="00470911"/>
    <w:rsid w:val="00473755"/>
    <w:rsid w:val="0047430F"/>
    <w:rsid w:val="00475CF1"/>
    <w:rsid w:val="00480154"/>
    <w:rsid w:val="00487E59"/>
    <w:rsid w:val="0049758F"/>
    <w:rsid w:val="004A56D5"/>
    <w:rsid w:val="004A5B73"/>
    <w:rsid w:val="004B2600"/>
    <w:rsid w:val="004B439D"/>
    <w:rsid w:val="004D2006"/>
    <w:rsid w:val="004D2564"/>
    <w:rsid w:val="004D2DB7"/>
    <w:rsid w:val="004D7E68"/>
    <w:rsid w:val="004E1CE4"/>
    <w:rsid w:val="004E5582"/>
    <w:rsid w:val="004E5CDB"/>
    <w:rsid w:val="004E7994"/>
    <w:rsid w:val="004F021A"/>
    <w:rsid w:val="004F3D7D"/>
    <w:rsid w:val="004F71E6"/>
    <w:rsid w:val="005004FC"/>
    <w:rsid w:val="00501A51"/>
    <w:rsid w:val="00502757"/>
    <w:rsid w:val="00524B84"/>
    <w:rsid w:val="00525133"/>
    <w:rsid w:val="0052607F"/>
    <w:rsid w:val="00531942"/>
    <w:rsid w:val="00536609"/>
    <w:rsid w:val="0054190A"/>
    <w:rsid w:val="00543DD5"/>
    <w:rsid w:val="00543F48"/>
    <w:rsid w:val="0054403E"/>
    <w:rsid w:val="00544D43"/>
    <w:rsid w:val="00553554"/>
    <w:rsid w:val="005542BB"/>
    <w:rsid w:val="00555D6D"/>
    <w:rsid w:val="00562D90"/>
    <w:rsid w:val="00563D36"/>
    <w:rsid w:val="00565A53"/>
    <w:rsid w:val="00565BC0"/>
    <w:rsid w:val="005667C8"/>
    <w:rsid w:val="00570B3C"/>
    <w:rsid w:val="00570E93"/>
    <w:rsid w:val="00571959"/>
    <w:rsid w:val="005811BC"/>
    <w:rsid w:val="00582DE4"/>
    <w:rsid w:val="00583EB0"/>
    <w:rsid w:val="005867AC"/>
    <w:rsid w:val="005972C8"/>
    <w:rsid w:val="005A3842"/>
    <w:rsid w:val="005A3A5E"/>
    <w:rsid w:val="005B103D"/>
    <w:rsid w:val="005B2F78"/>
    <w:rsid w:val="005B4AB6"/>
    <w:rsid w:val="005B64DC"/>
    <w:rsid w:val="005C0802"/>
    <w:rsid w:val="005C48A0"/>
    <w:rsid w:val="005C5A9D"/>
    <w:rsid w:val="005D18BC"/>
    <w:rsid w:val="005E02C2"/>
    <w:rsid w:val="005E0B44"/>
    <w:rsid w:val="005E4501"/>
    <w:rsid w:val="005E6ADB"/>
    <w:rsid w:val="005F267F"/>
    <w:rsid w:val="005F595E"/>
    <w:rsid w:val="005F77C5"/>
    <w:rsid w:val="00605C68"/>
    <w:rsid w:val="0060765D"/>
    <w:rsid w:val="00610095"/>
    <w:rsid w:val="00611D22"/>
    <w:rsid w:val="006160CC"/>
    <w:rsid w:val="00620819"/>
    <w:rsid w:val="0062143A"/>
    <w:rsid w:val="0062389E"/>
    <w:rsid w:val="0062501A"/>
    <w:rsid w:val="00626B15"/>
    <w:rsid w:val="006271E7"/>
    <w:rsid w:val="00627A3F"/>
    <w:rsid w:val="00631DB1"/>
    <w:rsid w:val="00633935"/>
    <w:rsid w:val="006340DD"/>
    <w:rsid w:val="00635DCB"/>
    <w:rsid w:val="006432D5"/>
    <w:rsid w:val="006440A7"/>
    <w:rsid w:val="006478FB"/>
    <w:rsid w:val="00653E27"/>
    <w:rsid w:val="00656BCD"/>
    <w:rsid w:val="00656DB6"/>
    <w:rsid w:val="00660AC7"/>
    <w:rsid w:val="00665D80"/>
    <w:rsid w:val="00666053"/>
    <w:rsid w:val="00666E04"/>
    <w:rsid w:val="00670BEB"/>
    <w:rsid w:val="00670DC7"/>
    <w:rsid w:val="00672A85"/>
    <w:rsid w:val="00674CA2"/>
    <w:rsid w:val="0067611E"/>
    <w:rsid w:val="0067772C"/>
    <w:rsid w:val="00690B8B"/>
    <w:rsid w:val="0069249A"/>
    <w:rsid w:val="0069615B"/>
    <w:rsid w:val="006963B9"/>
    <w:rsid w:val="006A12F7"/>
    <w:rsid w:val="006A34C1"/>
    <w:rsid w:val="006A4C9F"/>
    <w:rsid w:val="006A5BB4"/>
    <w:rsid w:val="006A5C9C"/>
    <w:rsid w:val="006A791B"/>
    <w:rsid w:val="006A7BE3"/>
    <w:rsid w:val="006B43C4"/>
    <w:rsid w:val="006B460B"/>
    <w:rsid w:val="006C20EC"/>
    <w:rsid w:val="006C2E99"/>
    <w:rsid w:val="006C4385"/>
    <w:rsid w:val="006C6B44"/>
    <w:rsid w:val="006C73C4"/>
    <w:rsid w:val="006D0E72"/>
    <w:rsid w:val="006D2AB9"/>
    <w:rsid w:val="006D5AE4"/>
    <w:rsid w:val="006E1311"/>
    <w:rsid w:val="006E54DB"/>
    <w:rsid w:val="006E7CD3"/>
    <w:rsid w:val="006F6078"/>
    <w:rsid w:val="00700F13"/>
    <w:rsid w:val="00702976"/>
    <w:rsid w:val="00702F99"/>
    <w:rsid w:val="007047CD"/>
    <w:rsid w:val="00704F36"/>
    <w:rsid w:val="0071484B"/>
    <w:rsid w:val="007213C5"/>
    <w:rsid w:val="00721F4E"/>
    <w:rsid w:val="00727640"/>
    <w:rsid w:val="00727A7A"/>
    <w:rsid w:val="00740735"/>
    <w:rsid w:val="00740956"/>
    <w:rsid w:val="00747700"/>
    <w:rsid w:val="00750439"/>
    <w:rsid w:val="00751B7A"/>
    <w:rsid w:val="00751FCE"/>
    <w:rsid w:val="0076154C"/>
    <w:rsid w:val="00761DAD"/>
    <w:rsid w:val="007661A6"/>
    <w:rsid w:val="0077738F"/>
    <w:rsid w:val="007836DA"/>
    <w:rsid w:val="00786DD4"/>
    <w:rsid w:val="007914AE"/>
    <w:rsid w:val="007951F0"/>
    <w:rsid w:val="007A1682"/>
    <w:rsid w:val="007A3BA7"/>
    <w:rsid w:val="007B13B7"/>
    <w:rsid w:val="007B28EF"/>
    <w:rsid w:val="007C60C6"/>
    <w:rsid w:val="007D1B66"/>
    <w:rsid w:val="007D6D7B"/>
    <w:rsid w:val="007F4C97"/>
    <w:rsid w:val="008048A5"/>
    <w:rsid w:val="00810513"/>
    <w:rsid w:val="00813B4B"/>
    <w:rsid w:val="00815ED2"/>
    <w:rsid w:val="00825E26"/>
    <w:rsid w:val="0082693D"/>
    <w:rsid w:val="008420DE"/>
    <w:rsid w:val="00843D61"/>
    <w:rsid w:val="008479C9"/>
    <w:rsid w:val="00851DD8"/>
    <w:rsid w:val="00854BA8"/>
    <w:rsid w:val="00860332"/>
    <w:rsid w:val="0086324A"/>
    <w:rsid w:val="00864201"/>
    <w:rsid w:val="008646B5"/>
    <w:rsid w:val="0086710F"/>
    <w:rsid w:val="008714FF"/>
    <w:rsid w:val="00872FC1"/>
    <w:rsid w:val="00873E7E"/>
    <w:rsid w:val="00880E14"/>
    <w:rsid w:val="0088446F"/>
    <w:rsid w:val="0088470F"/>
    <w:rsid w:val="00890B5A"/>
    <w:rsid w:val="00895DBB"/>
    <w:rsid w:val="008960D9"/>
    <w:rsid w:val="0089790B"/>
    <w:rsid w:val="008A37C5"/>
    <w:rsid w:val="008A49A9"/>
    <w:rsid w:val="008A74BC"/>
    <w:rsid w:val="008B2464"/>
    <w:rsid w:val="008B509C"/>
    <w:rsid w:val="008C2700"/>
    <w:rsid w:val="008C4357"/>
    <w:rsid w:val="008D1B9A"/>
    <w:rsid w:val="008D3C11"/>
    <w:rsid w:val="008E0E84"/>
    <w:rsid w:val="008E0F92"/>
    <w:rsid w:val="008E1798"/>
    <w:rsid w:val="008E2369"/>
    <w:rsid w:val="008E4F56"/>
    <w:rsid w:val="008E5969"/>
    <w:rsid w:val="008E665C"/>
    <w:rsid w:val="008F0DFB"/>
    <w:rsid w:val="008F545A"/>
    <w:rsid w:val="00901D75"/>
    <w:rsid w:val="009036DF"/>
    <w:rsid w:val="009111FF"/>
    <w:rsid w:val="0091314E"/>
    <w:rsid w:val="00913EC0"/>
    <w:rsid w:val="0092103B"/>
    <w:rsid w:val="009217F9"/>
    <w:rsid w:val="009267F5"/>
    <w:rsid w:val="00930493"/>
    <w:rsid w:val="00930A90"/>
    <w:rsid w:val="00932881"/>
    <w:rsid w:val="00933D96"/>
    <w:rsid w:val="0093613C"/>
    <w:rsid w:val="00940BF8"/>
    <w:rsid w:val="00942506"/>
    <w:rsid w:val="00945ACE"/>
    <w:rsid w:val="009504EE"/>
    <w:rsid w:val="0095173D"/>
    <w:rsid w:val="00951BBA"/>
    <w:rsid w:val="00951E1B"/>
    <w:rsid w:val="00953502"/>
    <w:rsid w:val="009574C8"/>
    <w:rsid w:val="00960937"/>
    <w:rsid w:val="009623F7"/>
    <w:rsid w:val="009638F5"/>
    <w:rsid w:val="00963BBE"/>
    <w:rsid w:val="00974E9E"/>
    <w:rsid w:val="00977D2D"/>
    <w:rsid w:val="00977D53"/>
    <w:rsid w:val="00983C29"/>
    <w:rsid w:val="00993053"/>
    <w:rsid w:val="00994FC1"/>
    <w:rsid w:val="00995825"/>
    <w:rsid w:val="00996698"/>
    <w:rsid w:val="009A504E"/>
    <w:rsid w:val="009B38E6"/>
    <w:rsid w:val="009B6DAE"/>
    <w:rsid w:val="009B6FC5"/>
    <w:rsid w:val="009C1582"/>
    <w:rsid w:val="009C44F9"/>
    <w:rsid w:val="009C5956"/>
    <w:rsid w:val="009D0934"/>
    <w:rsid w:val="009E423F"/>
    <w:rsid w:val="009E5FDE"/>
    <w:rsid w:val="009F14ED"/>
    <w:rsid w:val="009F258D"/>
    <w:rsid w:val="009F421A"/>
    <w:rsid w:val="00A00EB5"/>
    <w:rsid w:val="00A023C1"/>
    <w:rsid w:val="00A069D2"/>
    <w:rsid w:val="00A1072B"/>
    <w:rsid w:val="00A119E0"/>
    <w:rsid w:val="00A12DA2"/>
    <w:rsid w:val="00A136A0"/>
    <w:rsid w:val="00A13859"/>
    <w:rsid w:val="00A142CD"/>
    <w:rsid w:val="00A17317"/>
    <w:rsid w:val="00A25CFB"/>
    <w:rsid w:val="00A3083C"/>
    <w:rsid w:val="00A310A1"/>
    <w:rsid w:val="00A325DC"/>
    <w:rsid w:val="00A3288E"/>
    <w:rsid w:val="00A32B5B"/>
    <w:rsid w:val="00A34C55"/>
    <w:rsid w:val="00A4766A"/>
    <w:rsid w:val="00A47E16"/>
    <w:rsid w:val="00A50EBF"/>
    <w:rsid w:val="00A50F3A"/>
    <w:rsid w:val="00A53E1C"/>
    <w:rsid w:val="00A87197"/>
    <w:rsid w:val="00A904A0"/>
    <w:rsid w:val="00A9558F"/>
    <w:rsid w:val="00A975BB"/>
    <w:rsid w:val="00AA19DA"/>
    <w:rsid w:val="00AA2DD5"/>
    <w:rsid w:val="00AA30B3"/>
    <w:rsid w:val="00AA44A5"/>
    <w:rsid w:val="00AA66F2"/>
    <w:rsid w:val="00AB0B21"/>
    <w:rsid w:val="00AB2375"/>
    <w:rsid w:val="00AC0E63"/>
    <w:rsid w:val="00AC1112"/>
    <w:rsid w:val="00AC237B"/>
    <w:rsid w:val="00AC3247"/>
    <w:rsid w:val="00AC399F"/>
    <w:rsid w:val="00AC3B03"/>
    <w:rsid w:val="00AC3F9D"/>
    <w:rsid w:val="00AC4E0E"/>
    <w:rsid w:val="00AC7C19"/>
    <w:rsid w:val="00AD3B24"/>
    <w:rsid w:val="00AE75C3"/>
    <w:rsid w:val="00AF2C7A"/>
    <w:rsid w:val="00AF2D05"/>
    <w:rsid w:val="00AF4996"/>
    <w:rsid w:val="00AF53A0"/>
    <w:rsid w:val="00AF75B8"/>
    <w:rsid w:val="00AF7A7B"/>
    <w:rsid w:val="00B01EAF"/>
    <w:rsid w:val="00B0584A"/>
    <w:rsid w:val="00B10D30"/>
    <w:rsid w:val="00B20446"/>
    <w:rsid w:val="00B2044F"/>
    <w:rsid w:val="00B22014"/>
    <w:rsid w:val="00B24ED2"/>
    <w:rsid w:val="00B2729A"/>
    <w:rsid w:val="00B333EA"/>
    <w:rsid w:val="00B436E7"/>
    <w:rsid w:val="00B45058"/>
    <w:rsid w:val="00B45D17"/>
    <w:rsid w:val="00B4643F"/>
    <w:rsid w:val="00B514D8"/>
    <w:rsid w:val="00B535D2"/>
    <w:rsid w:val="00B56F6B"/>
    <w:rsid w:val="00B6142A"/>
    <w:rsid w:val="00B67D67"/>
    <w:rsid w:val="00B70D5D"/>
    <w:rsid w:val="00B73E68"/>
    <w:rsid w:val="00B810AC"/>
    <w:rsid w:val="00B82665"/>
    <w:rsid w:val="00B829BB"/>
    <w:rsid w:val="00B84B18"/>
    <w:rsid w:val="00B901FE"/>
    <w:rsid w:val="00B92771"/>
    <w:rsid w:val="00BA0B5B"/>
    <w:rsid w:val="00BA3442"/>
    <w:rsid w:val="00BA5637"/>
    <w:rsid w:val="00BA74FE"/>
    <w:rsid w:val="00BB0D3F"/>
    <w:rsid w:val="00BB1C4F"/>
    <w:rsid w:val="00BB4B47"/>
    <w:rsid w:val="00BB6E80"/>
    <w:rsid w:val="00BB7B6E"/>
    <w:rsid w:val="00BC2D1A"/>
    <w:rsid w:val="00BC3C23"/>
    <w:rsid w:val="00BC4432"/>
    <w:rsid w:val="00BC642A"/>
    <w:rsid w:val="00BD3BB5"/>
    <w:rsid w:val="00BD4398"/>
    <w:rsid w:val="00BD4D6E"/>
    <w:rsid w:val="00BE32A4"/>
    <w:rsid w:val="00BE5F3D"/>
    <w:rsid w:val="00BF5554"/>
    <w:rsid w:val="00BF6900"/>
    <w:rsid w:val="00C012A9"/>
    <w:rsid w:val="00C029D0"/>
    <w:rsid w:val="00C04156"/>
    <w:rsid w:val="00C05A36"/>
    <w:rsid w:val="00C06030"/>
    <w:rsid w:val="00C13224"/>
    <w:rsid w:val="00C13A34"/>
    <w:rsid w:val="00C33FE6"/>
    <w:rsid w:val="00C35476"/>
    <w:rsid w:val="00C3736C"/>
    <w:rsid w:val="00C40E24"/>
    <w:rsid w:val="00C42AD0"/>
    <w:rsid w:val="00C524D9"/>
    <w:rsid w:val="00C52506"/>
    <w:rsid w:val="00C529FA"/>
    <w:rsid w:val="00C535A0"/>
    <w:rsid w:val="00C54A97"/>
    <w:rsid w:val="00C61320"/>
    <w:rsid w:val="00C62EC8"/>
    <w:rsid w:val="00C6403B"/>
    <w:rsid w:val="00C672FA"/>
    <w:rsid w:val="00C7075F"/>
    <w:rsid w:val="00C770A1"/>
    <w:rsid w:val="00C7711C"/>
    <w:rsid w:val="00C8454E"/>
    <w:rsid w:val="00C84B17"/>
    <w:rsid w:val="00C85393"/>
    <w:rsid w:val="00C85EF2"/>
    <w:rsid w:val="00C92BB9"/>
    <w:rsid w:val="00C93C82"/>
    <w:rsid w:val="00C95947"/>
    <w:rsid w:val="00C978B1"/>
    <w:rsid w:val="00C97B28"/>
    <w:rsid w:val="00CA566D"/>
    <w:rsid w:val="00CB2633"/>
    <w:rsid w:val="00CB407F"/>
    <w:rsid w:val="00CB4653"/>
    <w:rsid w:val="00CB5DD3"/>
    <w:rsid w:val="00CB66A9"/>
    <w:rsid w:val="00CC05C2"/>
    <w:rsid w:val="00CC1BA6"/>
    <w:rsid w:val="00CC65E4"/>
    <w:rsid w:val="00CC747B"/>
    <w:rsid w:val="00CD17DB"/>
    <w:rsid w:val="00CD2670"/>
    <w:rsid w:val="00CD2B6A"/>
    <w:rsid w:val="00CD4162"/>
    <w:rsid w:val="00CE1354"/>
    <w:rsid w:val="00CE2947"/>
    <w:rsid w:val="00CE33CB"/>
    <w:rsid w:val="00CF1100"/>
    <w:rsid w:val="00CF2EEE"/>
    <w:rsid w:val="00CF506D"/>
    <w:rsid w:val="00CF6311"/>
    <w:rsid w:val="00CF677E"/>
    <w:rsid w:val="00D008F0"/>
    <w:rsid w:val="00D03D9B"/>
    <w:rsid w:val="00D03FE1"/>
    <w:rsid w:val="00D04E22"/>
    <w:rsid w:val="00D105CE"/>
    <w:rsid w:val="00D1128F"/>
    <w:rsid w:val="00D12752"/>
    <w:rsid w:val="00D17071"/>
    <w:rsid w:val="00D17D39"/>
    <w:rsid w:val="00D2027E"/>
    <w:rsid w:val="00D25A92"/>
    <w:rsid w:val="00D26109"/>
    <w:rsid w:val="00D26EE2"/>
    <w:rsid w:val="00D27C6E"/>
    <w:rsid w:val="00D363EE"/>
    <w:rsid w:val="00D36DE9"/>
    <w:rsid w:val="00D37E99"/>
    <w:rsid w:val="00D413AE"/>
    <w:rsid w:val="00D42114"/>
    <w:rsid w:val="00D43303"/>
    <w:rsid w:val="00D43E1A"/>
    <w:rsid w:val="00D43F6F"/>
    <w:rsid w:val="00D51CAD"/>
    <w:rsid w:val="00D5235D"/>
    <w:rsid w:val="00D577A8"/>
    <w:rsid w:val="00D60733"/>
    <w:rsid w:val="00D618D4"/>
    <w:rsid w:val="00D64F5D"/>
    <w:rsid w:val="00D7259A"/>
    <w:rsid w:val="00D72AC8"/>
    <w:rsid w:val="00D72B4D"/>
    <w:rsid w:val="00D750C2"/>
    <w:rsid w:val="00D770D4"/>
    <w:rsid w:val="00D83047"/>
    <w:rsid w:val="00D84CC2"/>
    <w:rsid w:val="00D86DD9"/>
    <w:rsid w:val="00D900F7"/>
    <w:rsid w:val="00D9020D"/>
    <w:rsid w:val="00D94570"/>
    <w:rsid w:val="00D9541B"/>
    <w:rsid w:val="00D95A76"/>
    <w:rsid w:val="00D96847"/>
    <w:rsid w:val="00DA242D"/>
    <w:rsid w:val="00DA3C6D"/>
    <w:rsid w:val="00DA5BD6"/>
    <w:rsid w:val="00DA5D13"/>
    <w:rsid w:val="00DA6ACD"/>
    <w:rsid w:val="00DA7DDF"/>
    <w:rsid w:val="00DB501E"/>
    <w:rsid w:val="00DB6FE1"/>
    <w:rsid w:val="00DC497C"/>
    <w:rsid w:val="00DD071B"/>
    <w:rsid w:val="00DD374D"/>
    <w:rsid w:val="00DE604C"/>
    <w:rsid w:val="00DF58A5"/>
    <w:rsid w:val="00E036BA"/>
    <w:rsid w:val="00E03F61"/>
    <w:rsid w:val="00E048EC"/>
    <w:rsid w:val="00E21A0F"/>
    <w:rsid w:val="00E223BD"/>
    <w:rsid w:val="00E23033"/>
    <w:rsid w:val="00E234B1"/>
    <w:rsid w:val="00E27E86"/>
    <w:rsid w:val="00E33A6B"/>
    <w:rsid w:val="00E40938"/>
    <w:rsid w:val="00E40A1F"/>
    <w:rsid w:val="00E40FA5"/>
    <w:rsid w:val="00E41076"/>
    <w:rsid w:val="00E42C5B"/>
    <w:rsid w:val="00E44D8C"/>
    <w:rsid w:val="00E508B3"/>
    <w:rsid w:val="00E5132F"/>
    <w:rsid w:val="00E51962"/>
    <w:rsid w:val="00E551ED"/>
    <w:rsid w:val="00E55DBB"/>
    <w:rsid w:val="00E619E6"/>
    <w:rsid w:val="00E62F3B"/>
    <w:rsid w:val="00E6361C"/>
    <w:rsid w:val="00E64243"/>
    <w:rsid w:val="00E7427E"/>
    <w:rsid w:val="00E74E3A"/>
    <w:rsid w:val="00E76E91"/>
    <w:rsid w:val="00E824B7"/>
    <w:rsid w:val="00E84909"/>
    <w:rsid w:val="00E95482"/>
    <w:rsid w:val="00E95B08"/>
    <w:rsid w:val="00E96DBA"/>
    <w:rsid w:val="00EA03D9"/>
    <w:rsid w:val="00EA122E"/>
    <w:rsid w:val="00EA3882"/>
    <w:rsid w:val="00EA672A"/>
    <w:rsid w:val="00EA7208"/>
    <w:rsid w:val="00EB0AB0"/>
    <w:rsid w:val="00EB0F21"/>
    <w:rsid w:val="00EB2523"/>
    <w:rsid w:val="00EB3746"/>
    <w:rsid w:val="00EB6072"/>
    <w:rsid w:val="00EC067B"/>
    <w:rsid w:val="00EC3268"/>
    <w:rsid w:val="00EC48A8"/>
    <w:rsid w:val="00ED127A"/>
    <w:rsid w:val="00ED2297"/>
    <w:rsid w:val="00ED556C"/>
    <w:rsid w:val="00ED7C32"/>
    <w:rsid w:val="00EE24F3"/>
    <w:rsid w:val="00EE285A"/>
    <w:rsid w:val="00EF29C2"/>
    <w:rsid w:val="00EF7925"/>
    <w:rsid w:val="00F128B7"/>
    <w:rsid w:val="00F13447"/>
    <w:rsid w:val="00F1383B"/>
    <w:rsid w:val="00F15707"/>
    <w:rsid w:val="00F16672"/>
    <w:rsid w:val="00F17F92"/>
    <w:rsid w:val="00F22012"/>
    <w:rsid w:val="00F22AE8"/>
    <w:rsid w:val="00F35E1C"/>
    <w:rsid w:val="00F36A2D"/>
    <w:rsid w:val="00F40558"/>
    <w:rsid w:val="00F40975"/>
    <w:rsid w:val="00F40FED"/>
    <w:rsid w:val="00F411C2"/>
    <w:rsid w:val="00F43AE2"/>
    <w:rsid w:val="00F43C5B"/>
    <w:rsid w:val="00F450C7"/>
    <w:rsid w:val="00F51C2F"/>
    <w:rsid w:val="00F528C9"/>
    <w:rsid w:val="00F53AAE"/>
    <w:rsid w:val="00F55B87"/>
    <w:rsid w:val="00F564C3"/>
    <w:rsid w:val="00F60F43"/>
    <w:rsid w:val="00F65147"/>
    <w:rsid w:val="00F7333D"/>
    <w:rsid w:val="00F75C00"/>
    <w:rsid w:val="00F77257"/>
    <w:rsid w:val="00F77AE9"/>
    <w:rsid w:val="00F80FB3"/>
    <w:rsid w:val="00F8342F"/>
    <w:rsid w:val="00F852AA"/>
    <w:rsid w:val="00F86C57"/>
    <w:rsid w:val="00F9668C"/>
    <w:rsid w:val="00FA0266"/>
    <w:rsid w:val="00FB1022"/>
    <w:rsid w:val="00FB2545"/>
    <w:rsid w:val="00FB2E0D"/>
    <w:rsid w:val="00FB4A82"/>
    <w:rsid w:val="00FB754F"/>
    <w:rsid w:val="00FC0D00"/>
    <w:rsid w:val="00FC630E"/>
    <w:rsid w:val="00FD02CA"/>
    <w:rsid w:val="00FD48E4"/>
    <w:rsid w:val="00FD7C64"/>
    <w:rsid w:val="00FE3F42"/>
    <w:rsid w:val="00FE485B"/>
    <w:rsid w:val="00FE4B6E"/>
    <w:rsid w:val="00FF27DF"/>
    <w:rsid w:val="00FF3A36"/>
    <w:rsid w:val="00FF73C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E38CC"/>
  <w15:chartTrackingRefBased/>
  <w15:docId w15:val="{8D090DCA-36B5-4A7F-B15C-25880AF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4595"/>
  </w:style>
  <w:style w:type="character" w:customStyle="1" w:styleId="a4">
    <w:name w:val="日付 (文字)"/>
    <w:basedOn w:val="a0"/>
    <w:link w:val="a3"/>
    <w:uiPriority w:val="99"/>
    <w:semiHidden/>
    <w:rsid w:val="00154595"/>
  </w:style>
  <w:style w:type="paragraph" w:styleId="a5">
    <w:name w:val="header"/>
    <w:basedOn w:val="a"/>
    <w:link w:val="a6"/>
    <w:uiPriority w:val="99"/>
    <w:unhideWhenUsed/>
    <w:rsid w:val="00DA2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42D"/>
  </w:style>
  <w:style w:type="paragraph" w:styleId="a7">
    <w:name w:val="footer"/>
    <w:basedOn w:val="a"/>
    <w:link w:val="a8"/>
    <w:uiPriority w:val="99"/>
    <w:unhideWhenUsed/>
    <w:rsid w:val="00DA2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42D"/>
  </w:style>
  <w:style w:type="paragraph" w:styleId="a9">
    <w:name w:val="List Paragraph"/>
    <w:basedOn w:val="a"/>
    <w:uiPriority w:val="34"/>
    <w:qFormat/>
    <w:rsid w:val="0005245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61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1A1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F2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27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27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2702"/>
    <w:rPr>
      <w:b/>
      <w:bCs/>
    </w:rPr>
  </w:style>
  <w:style w:type="paragraph" w:styleId="af1">
    <w:name w:val="Closing"/>
    <w:basedOn w:val="a"/>
    <w:link w:val="af2"/>
    <w:uiPriority w:val="99"/>
    <w:unhideWhenUsed/>
    <w:rsid w:val="000127D9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2">
    <w:name w:val="結語 (文字)"/>
    <w:basedOn w:val="a0"/>
    <w:link w:val="af1"/>
    <w:uiPriority w:val="99"/>
    <w:rsid w:val="000127D9"/>
    <w:rPr>
      <w:rFonts w:ascii="ＭＳ Ｐ明朝" w:eastAsia="ＭＳ Ｐ明朝" w:hAnsi="ＭＳ Ｐ明朝"/>
      <w:szCs w:val="21"/>
    </w:rPr>
  </w:style>
  <w:style w:type="paragraph" w:styleId="af3">
    <w:name w:val="Revision"/>
    <w:hidden/>
    <w:uiPriority w:val="99"/>
    <w:semiHidden/>
    <w:rsid w:val="0018636C"/>
  </w:style>
  <w:style w:type="table" w:styleId="af4">
    <w:name w:val="Table Grid"/>
    <w:basedOn w:val="a1"/>
    <w:uiPriority w:val="39"/>
    <w:rsid w:val="0084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7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6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25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7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57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Hiratsuka</dc:creator>
  <cp:keywords/>
  <dc:description/>
  <cp:lastModifiedBy>Nakayama Yuko</cp:lastModifiedBy>
  <cp:revision>4</cp:revision>
  <cp:lastPrinted>2022-12-07T02:15:00Z</cp:lastPrinted>
  <dcterms:created xsi:type="dcterms:W3CDTF">2024-03-06T07:36:00Z</dcterms:created>
  <dcterms:modified xsi:type="dcterms:W3CDTF">2024-03-06T07:43:00Z</dcterms:modified>
</cp:coreProperties>
</file>