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4E2A" w14:textId="3F55C3F4" w:rsidR="0069615B" w:rsidRPr="00480154" w:rsidRDefault="0069615B" w:rsidP="008B7334">
      <w:pPr>
        <w:jc w:val="center"/>
        <w:rPr>
          <w:rFonts w:ascii="ＭＳ Ｐ明朝" w:eastAsia="ＭＳ Ｐ明朝" w:hAnsi="ＭＳ Ｐ明朝"/>
          <w:color w:val="0D0D0D" w:themeColor="text1" w:themeTint="F2"/>
          <w:szCs w:val="21"/>
        </w:rPr>
      </w:pPr>
      <w:bookmarkStart w:id="0" w:name="_Hlk112662118"/>
      <w:r w:rsidRPr="00480154">
        <w:rPr>
          <w:rFonts w:ascii="ＭＳ Ｐ明朝" w:eastAsia="ＭＳ Ｐ明朝" w:hAnsi="ＭＳ Ｐ明朝" w:hint="eastAsia"/>
          <w:color w:val="0D0D0D" w:themeColor="text1" w:themeTint="F2"/>
          <w:szCs w:val="21"/>
        </w:rPr>
        <w:t>第</w:t>
      </w:r>
      <w:r w:rsidR="00F7081A">
        <w:rPr>
          <w:rFonts w:ascii="ＭＳ Ｐ明朝" w:eastAsia="ＭＳ Ｐ明朝" w:hAnsi="ＭＳ Ｐ明朝" w:hint="eastAsia"/>
          <w:color w:val="0D0D0D" w:themeColor="text1" w:themeTint="F2"/>
          <w:szCs w:val="21"/>
        </w:rPr>
        <w:t>83</w:t>
      </w:r>
      <w:r w:rsidRPr="00480154">
        <w:rPr>
          <w:rFonts w:ascii="ＭＳ Ｐ明朝" w:eastAsia="ＭＳ Ｐ明朝" w:hAnsi="ＭＳ Ｐ明朝" w:hint="eastAsia"/>
          <w:color w:val="0D0D0D" w:themeColor="text1" w:themeTint="F2"/>
          <w:szCs w:val="21"/>
        </w:rPr>
        <w:t>回　発電用設備規格委員会　核融合専門委員会</w:t>
      </w:r>
      <w:bookmarkEnd w:id="0"/>
      <w:r w:rsidRPr="00480154">
        <w:rPr>
          <w:rFonts w:ascii="ＭＳ Ｐ明朝" w:eastAsia="ＭＳ Ｐ明朝" w:hAnsi="ＭＳ Ｐ明朝" w:hint="eastAsia"/>
          <w:color w:val="0D0D0D" w:themeColor="text1" w:themeTint="F2"/>
          <w:szCs w:val="21"/>
        </w:rPr>
        <w:t xml:space="preserve">　議事録（案）</w:t>
      </w:r>
    </w:p>
    <w:p w14:paraId="726F8A14" w14:textId="77777777" w:rsidR="0069615B" w:rsidRPr="00480154" w:rsidRDefault="0069615B" w:rsidP="0069615B">
      <w:pPr>
        <w:jc w:val="center"/>
        <w:rPr>
          <w:rFonts w:ascii="ＭＳ Ｐ明朝" w:eastAsia="ＭＳ Ｐ明朝" w:hAnsi="ＭＳ Ｐ明朝"/>
          <w:color w:val="0D0D0D" w:themeColor="text1" w:themeTint="F2"/>
          <w:szCs w:val="21"/>
        </w:rPr>
      </w:pPr>
    </w:p>
    <w:p w14:paraId="3C1125E4" w14:textId="6036CDB4" w:rsidR="0069615B" w:rsidRPr="00480154" w:rsidRDefault="0069615B" w:rsidP="00BB1C4F">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．日時</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202</w:t>
      </w:r>
      <w:r w:rsidR="000619FB">
        <w:rPr>
          <w:rFonts w:ascii="ＭＳ Ｐ明朝" w:eastAsia="ＭＳ Ｐ明朝" w:hAnsi="ＭＳ Ｐ明朝"/>
          <w:color w:val="0D0D0D" w:themeColor="text1" w:themeTint="F2"/>
          <w:szCs w:val="21"/>
        </w:rPr>
        <w:t>3</w:t>
      </w:r>
      <w:r w:rsidRPr="00480154">
        <w:rPr>
          <w:rFonts w:ascii="ＭＳ Ｐ明朝" w:eastAsia="ＭＳ Ｐ明朝" w:hAnsi="ＭＳ Ｐ明朝" w:hint="eastAsia"/>
          <w:color w:val="0D0D0D" w:themeColor="text1" w:themeTint="F2"/>
          <w:szCs w:val="21"/>
        </w:rPr>
        <w:t>年</w:t>
      </w:r>
      <w:r w:rsidR="00F7081A">
        <w:rPr>
          <w:rFonts w:ascii="ＭＳ Ｐ明朝" w:eastAsia="ＭＳ Ｐ明朝" w:hAnsi="ＭＳ Ｐ明朝" w:hint="eastAsia"/>
          <w:color w:val="0D0D0D" w:themeColor="text1" w:themeTint="F2"/>
          <w:szCs w:val="21"/>
        </w:rPr>
        <w:t>1</w:t>
      </w:r>
      <w:r w:rsidR="00F7081A">
        <w:rPr>
          <w:rFonts w:ascii="ＭＳ Ｐ明朝" w:eastAsia="ＭＳ Ｐ明朝" w:hAnsi="ＭＳ Ｐ明朝"/>
          <w:color w:val="0D0D0D" w:themeColor="text1" w:themeTint="F2"/>
          <w:szCs w:val="21"/>
        </w:rPr>
        <w:t>2</w:t>
      </w:r>
      <w:r w:rsidRPr="00480154">
        <w:rPr>
          <w:rFonts w:ascii="ＭＳ Ｐ明朝" w:eastAsia="ＭＳ Ｐ明朝" w:hAnsi="ＭＳ Ｐ明朝" w:hint="eastAsia"/>
          <w:color w:val="0D0D0D" w:themeColor="text1" w:themeTint="F2"/>
          <w:szCs w:val="21"/>
        </w:rPr>
        <w:t>月</w:t>
      </w:r>
      <w:r w:rsidR="00CD69E6">
        <w:rPr>
          <w:rFonts w:ascii="ＭＳ Ｐ明朝" w:eastAsia="ＭＳ Ｐ明朝" w:hAnsi="ＭＳ Ｐ明朝" w:hint="eastAsia"/>
          <w:color w:val="0D0D0D" w:themeColor="text1" w:themeTint="F2"/>
          <w:szCs w:val="21"/>
        </w:rPr>
        <w:t>1</w:t>
      </w:r>
      <w:r w:rsidR="00CD69E6">
        <w:rPr>
          <w:rFonts w:ascii="ＭＳ Ｐ明朝" w:eastAsia="ＭＳ Ｐ明朝" w:hAnsi="ＭＳ Ｐ明朝"/>
          <w:color w:val="0D0D0D" w:themeColor="text1" w:themeTint="F2"/>
          <w:szCs w:val="21"/>
        </w:rPr>
        <w:t>5</w:t>
      </w:r>
      <w:r w:rsidRPr="00480154">
        <w:rPr>
          <w:rFonts w:ascii="ＭＳ Ｐ明朝" w:eastAsia="ＭＳ Ｐ明朝" w:hAnsi="ＭＳ Ｐ明朝" w:hint="eastAsia"/>
          <w:color w:val="0D0D0D" w:themeColor="text1" w:themeTint="F2"/>
          <w:szCs w:val="21"/>
        </w:rPr>
        <w:t>日（</w:t>
      </w:r>
      <w:r w:rsidR="000619FB">
        <w:rPr>
          <w:rFonts w:ascii="ＭＳ Ｐ明朝" w:eastAsia="ＭＳ Ｐ明朝" w:hAnsi="ＭＳ Ｐ明朝" w:hint="eastAsia"/>
          <w:color w:val="0D0D0D" w:themeColor="text1" w:themeTint="F2"/>
          <w:szCs w:val="21"/>
        </w:rPr>
        <w:t>金</w:t>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3</w:t>
      </w:r>
      <w:r w:rsidRPr="00480154">
        <w:rPr>
          <w:rFonts w:ascii="ＭＳ Ｐ明朝" w:eastAsia="ＭＳ Ｐ明朝" w:hAnsi="ＭＳ Ｐ明朝"/>
          <w:color w:val="0D0D0D" w:themeColor="text1" w:themeTint="F2"/>
          <w:szCs w:val="21"/>
        </w:rPr>
        <w:t>:</w:t>
      </w:r>
      <w:r w:rsidR="00F7081A">
        <w:rPr>
          <w:rFonts w:ascii="ＭＳ Ｐ明朝" w:eastAsia="ＭＳ Ｐ明朝" w:hAnsi="ＭＳ Ｐ明朝"/>
          <w:color w:val="0D0D0D" w:themeColor="text1" w:themeTint="F2"/>
          <w:szCs w:val="21"/>
        </w:rPr>
        <w:t>30</w:t>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1</w:t>
      </w:r>
      <w:r w:rsidR="00F7081A">
        <w:rPr>
          <w:rFonts w:ascii="ＭＳ Ｐ明朝" w:eastAsia="ＭＳ Ｐ明朝" w:hAnsi="ＭＳ Ｐ明朝"/>
          <w:color w:val="0D0D0D" w:themeColor="text1" w:themeTint="F2"/>
          <w:szCs w:val="21"/>
        </w:rPr>
        <w:t>5</w:t>
      </w:r>
      <w:r w:rsidR="0088470F" w:rsidRPr="00480154">
        <w:rPr>
          <w:rFonts w:ascii="ＭＳ Ｐ明朝" w:eastAsia="ＭＳ Ｐ明朝" w:hAnsi="ＭＳ Ｐ明朝" w:hint="eastAsia"/>
          <w:color w:val="0D0D0D" w:themeColor="text1" w:themeTint="F2"/>
          <w:szCs w:val="21"/>
        </w:rPr>
        <w:t>:</w:t>
      </w:r>
      <w:r w:rsidR="00F7081A">
        <w:rPr>
          <w:rFonts w:ascii="ＭＳ Ｐ明朝" w:eastAsia="ＭＳ Ｐ明朝" w:hAnsi="ＭＳ Ｐ明朝"/>
          <w:color w:val="0D0D0D" w:themeColor="text1" w:themeTint="F2"/>
          <w:szCs w:val="21"/>
        </w:rPr>
        <w:t>2</w:t>
      </w:r>
      <w:r w:rsidR="00570E93">
        <w:rPr>
          <w:rFonts w:ascii="ＭＳ Ｐ明朝" w:eastAsia="ＭＳ Ｐ明朝" w:hAnsi="ＭＳ Ｐ明朝"/>
          <w:color w:val="0D0D0D" w:themeColor="text1" w:themeTint="F2"/>
          <w:szCs w:val="21"/>
        </w:rPr>
        <w:t>0</w:t>
      </w:r>
    </w:p>
    <w:p w14:paraId="78E762C8" w14:textId="0A2417D2" w:rsidR="0069615B" w:rsidRPr="00480154" w:rsidRDefault="0069615B" w:rsidP="0069615B">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2</w:t>
      </w:r>
      <w:r w:rsidRPr="00480154">
        <w:rPr>
          <w:rFonts w:ascii="ＭＳ Ｐ明朝" w:eastAsia="ＭＳ Ｐ明朝" w:hAnsi="ＭＳ Ｐ明朝" w:hint="eastAsia"/>
          <w:color w:val="0D0D0D" w:themeColor="text1" w:themeTint="F2"/>
          <w:szCs w:val="21"/>
        </w:rPr>
        <w:t>．場所</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00E41076" w:rsidRPr="00480154">
        <w:rPr>
          <w:rFonts w:ascii="ＭＳ Ｐ明朝" w:eastAsia="ＭＳ Ｐ明朝" w:hAnsi="ＭＳ Ｐ明朝"/>
          <w:color w:val="0D0D0D" w:themeColor="text1" w:themeTint="F2"/>
          <w:szCs w:val="21"/>
        </w:rPr>
        <w:t>Webex</w:t>
      </w:r>
      <w:r w:rsidR="00E41076" w:rsidRPr="00480154">
        <w:rPr>
          <w:rFonts w:ascii="ＭＳ Ｐ明朝" w:eastAsia="ＭＳ Ｐ明朝" w:hAnsi="ＭＳ Ｐ明朝" w:hint="eastAsia"/>
          <w:color w:val="0D0D0D" w:themeColor="text1" w:themeTint="F2"/>
          <w:szCs w:val="21"/>
        </w:rPr>
        <w:t>による</w:t>
      </w:r>
      <w:r w:rsidR="00E41076" w:rsidRPr="00480154">
        <w:rPr>
          <w:rFonts w:ascii="ＭＳ Ｐ明朝" w:eastAsia="ＭＳ Ｐ明朝" w:hAnsi="ＭＳ Ｐ明朝"/>
          <w:color w:val="0D0D0D" w:themeColor="text1" w:themeTint="F2"/>
          <w:szCs w:val="21"/>
        </w:rPr>
        <w:t>Web</w:t>
      </w:r>
      <w:r w:rsidR="00E41076" w:rsidRPr="00480154">
        <w:rPr>
          <w:rFonts w:ascii="ＭＳ Ｐ明朝" w:eastAsia="ＭＳ Ｐ明朝" w:hAnsi="ＭＳ Ｐ明朝" w:hint="eastAsia"/>
          <w:color w:val="0D0D0D" w:themeColor="text1" w:themeTint="F2"/>
          <w:kern w:val="0"/>
          <w:szCs w:val="21"/>
        </w:rPr>
        <w:t>会議</w:t>
      </w:r>
    </w:p>
    <w:p w14:paraId="5FC59362" w14:textId="0CD1A7F3" w:rsidR="0069615B" w:rsidRPr="00C85393" w:rsidRDefault="0069615B" w:rsidP="0069615B">
      <w:pPr>
        <w:rPr>
          <w:rFonts w:ascii="ＭＳ Ｐ明朝" w:eastAsia="ＭＳ Ｐ明朝" w:hAnsi="ＭＳ Ｐ明朝"/>
          <w:szCs w:val="21"/>
        </w:rPr>
      </w:pPr>
      <w:r w:rsidRPr="00C85393">
        <w:rPr>
          <w:rFonts w:ascii="ＭＳ Ｐ明朝" w:eastAsia="ＭＳ Ｐ明朝" w:hAnsi="ＭＳ Ｐ明朝"/>
          <w:szCs w:val="21"/>
        </w:rPr>
        <w:t>3</w:t>
      </w:r>
      <w:r w:rsidRPr="00C85393">
        <w:rPr>
          <w:rFonts w:ascii="ＭＳ Ｐ明朝" w:eastAsia="ＭＳ Ｐ明朝" w:hAnsi="ＭＳ Ｐ明朝" w:hint="eastAsia"/>
          <w:szCs w:val="21"/>
        </w:rPr>
        <w:t>．出席者：委員</w:t>
      </w:r>
      <w:r w:rsidR="00F7081A">
        <w:rPr>
          <w:rFonts w:ascii="ＭＳ Ｐ明朝" w:eastAsia="ＭＳ Ｐ明朝" w:hAnsi="ＭＳ Ｐ明朝"/>
          <w:szCs w:val="21"/>
        </w:rPr>
        <w:t>10</w:t>
      </w:r>
      <w:r w:rsidRPr="00C85393">
        <w:rPr>
          <w:rFonts w:ascii="ＭＳ Ｐ明朝" w:eastAsia="ＭＳ Ｐ明朝" w:hAnsi="ＭＳ Ｐ明朝" w:hint="eastAsia"/>
          <w:szCs w:val="21"/>
        </w:rPr>
        <w:t>名、</w:t>
      </w:r>
      <w:r w:rsidR="00CB5DD3" w:rsidRPr="00C85393">
        <w:rPr>
          <w:rFonts w:ascii="ＭＳ Ｐ明朝" w:eastAsia="ＭＳ Ｐ明朝" w:hAnsi="ＭＳ Ｐ明朝" w:hint="eastAsia"/>
          <w:szCs w:val="21"/>
        </w:rPr>
        <w:t>欠席者</w:t>
      </w:r>
      <w:r w:rsidR="00F7081A">
        <w:rPr>
          <w:rFonts w:ascii="ＭＳ Ｐ明朝" w:eastAsia="ＭＳ Ｐ明朝" w:hAnsi="ＭＳ Ｐ明朝" w:hint="eastAsia"/>
          <w:szCs w:val="21"/>
        </w:rPr>
        <w:t>2</w:t>
      </w:r>
      <w:r w:rsidR="00CB5DD3" w:rsidRPr="00C85393">
        <w:rPr>
          <w:rFonts w:ascii="ＭＳ Ｐ明朝" w:eastAsia="ＭＳ Ｐ明朝" w:hAnsi="ＭＳ Ｐ明朝" w:hint="eastAsia"/>
          <w:szCs w:val="21"/>
        </w:rPr>
        <w:t>名、</w:t>
      </w:r>
      <w:r w:rsidRPr="00C85393">
        <w:rPr>
          <w:rFonts w:ascii="ＭＳ Ｐ明朝" w:eastAsia="ＭＳ Ｐ明朝" w:hAnsi="ＭＳ Ｐ明朝" w:hint="eastAsia"/>
          <w:szCs w:val="21"/>
        </w:rPr>
        <w:t>オブザーバー</w:t>
      </w:r>
      <w:r w:rsidR="00F7081A">
        <w:rPr>
          <w:rFonts w:ascii="ＭＳ Ｐ明朝" w:eastAsia="ＭＳ Ｐ明朝" w:hAnsi="ＭＳ Ｐ明朝" w:hint="eastAsia"/>
          <w:szCs w:val="21"/>
        </w:rPr>
        <w:t>4</w:t>
      </w:r>
      <w:r w:rsidRPr="00C85393">
        <w:rPr>
          <w:rFonts w:ascii="ＭＳ Ｐ明朝" w:eastAsia="ＭＳ Ｐ明朝" w:hAnsi="ＭＳ Ｐ明朝" w:hint="eastAsia"/>
          <w:szCs w:val="21"/>
        </w:rPr>
        <w:t>名</w:t>
      </w:r>
    </w:p>
    <w:p w14:paraId="798C0DB9" w14:textId="1649614A" w:rsidR="000619FB"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橋爪委員長（東北大）、中平副委員長（</w:t>
      </w:r>
      <w:r w:rsidRPr="00C85393">
        <w:rPr>
          <w:rFonts w:ascii="ＭＳ Ｐ明朝" w:eastAsia="ＭＳ Ｐ明朝" w:hAnsi="ＭＳ Ｐ明朝"/>
          <w:szCs w:val="21"/>
        </w:rPr>
        <w:t>QST）、</w:t>
      </w:r>
      <w:r w:rsidR="00D05AAC" w:rsidRPr="00C85393">
        <w:rPr>
          <w:rFonts w:ascii="ＭＳ Ｐ明朝" w:eastAsia="ＭＳ Ｐ明朝" w:hAnsi="ＭＳ Ｐ明朝" w:hint="eastAsia"/>
          <w:szCs w:val="21"/>
        </w:rPr>
        <w:t>鈴木幹事（日立）、戸張</w:t>
      </w:r>
      <w:r w:rsidR="00D05AAC" w:rsidRPr="00C85393">
        <w:rPr>
          <w:rFonts w:ascii="ＭＳ Ｐ明朝" w:eastAsia="ＭＳ Ｐ明朝" w:hAnsi="ＭＳ Ｐ明朝"/>
          <w:szCs w:val="21"/>
        </w:rPr>
        <w:t>(QST)</w:t>
      </w:r>
      <w:r w:rsidR="00D05AAC" w:rsidRPr="00C85393">
        <w:rPr>
          <w:rFonts w:ascii="ＭＳ Ｐ明朝" w:eastAsia="ＭＳ Ｐ明朝" w:hAnsi="ＭＳ Ｐ明朝" w:hint="eastAsia"/>
          <w:szCs w:val="21"/>
        </w:rPr>
        <w:t>、</w:t>
      </w:r>
    </w:p>
    <w:p w14:paraId="3DE10B6B" w14:textId="1348015D" w:rsidR="00CF22CD" w:rsidRPr="00C85393" w:rsidRDefault="00F7081A"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中曽根（東京理科大）、</w:t>
      </w:r>
      <w:r w:rsidR="000619FB" w:rsidRPr="00C85393">
        <w:rPr>
          <w:rFonts w:ascii="ＭＳ Ｐ明朝" w:eastAsia="ＭＳ Ｐ明朝" w:hAnsi="ＭＳ Ｐ明朝" w:hint="eastAsia"/>
          <w:szCs w:val="21"/>
        </w:rPr>
        <w:t>一ノ瀬（</w:t>
      </w:r>
      <w:r w:rsidR="000619FB">
        <w:rPr>
          <w:rFonts w:ascii="ＭＳ Ｐ明朝" w:eastAsia="ＭＳ Ｐ明朝" w:hAnsi="ＭＳ Ｐ明朝" w:hint="eastAsia"/>
          <w:szCs w:val="21"/>
        </w:rPr>
        <w:t>レゾナック</w:t>
      </w:r>
      <w:r w:rsidR="000619FB" w:rsidRPr="00C85393">
        <w:rPr>
          <w:rFonts w:ascii="ＭＳ Ｐ明朝" w:eastAsia="ＭＳ Ｐ明朝" w:hAnsi="ＭＳ Ｐ明朝" w:cs="Meiryo UI" w:hint="eastAsia"/>
          <w:szCs w:val="21"/>
        </w:rPr>
        <w:t>・テクノサービス</w:t>
      </w:r>
      <w:r w:rsidR="000619FB" w:rsidRPr="00C85393">
        <w:rPr>
          <w:rFonts w:ascii="ＭＳ Ｐ明朝" w:eastAsia="ＭＳ Ｐ明朝" w:hAnsi="ＭＳ Ｐ明朝" w:hint="eastAsia"/>
          <w:szCs w:val="21"/>
        </w:rPr>
        <w:t>）</w:t>
      </w:r>
      <w:r w:rsidR="001D0064" w:rsidRPr="00C85393">
        <w:rPr>
          <w:rFonts w:ascii="ＭＳ Ｐ明朝" w:eastAsia="ＭＳ Ｐ明朝" w:hAnsi="ＭＳ Ｐ明朝" w:hint="eastAsia"/>
          <w:szCs w:val="21"/>
        </w:rPr>
        <w:t>、</w:t>
      </w:r>
      <w:r w:rsidR="00702F99" w:rsidRPr="00C85393">
        <w:rPr>
          <w:rFonts w:ascii="ＭＳ Ｐ明朝" w:eastAsia="ＭＳ Ｐ明朝" w:hAnsi="ＭＳ Ｐ明朝" w:hint="eastAsia"/>
          <w:szCs w:val="21"/>
        </w:rPr>
        <w:t>澁鍬（</w:t>
      </w:r>
      <w:r w:rsidR="00702F99" w:rsidRPr="00C85393">
        <w:rPr>
          <w:rFonts w:ascii="ＭＳ Ｐ明朝" w:eastAsia="ＭＳ Ｐ明朝" w:hAnsi="ＭＳ Ｐ明朝"/>
          <w:szCs w:val="21"/>
        </w:rPr>
        <w:t>IHI）</w:t>
      </w:r>
      <w:r w:rsidR="000619FB">
        <w:rPr>
          <w:rFonts w:ascii="ＭＳ Ｐ明朝" w:eastAsia="ＭＳ Ｐ明朝" w:hAnsi="ＭＳ Ｐ明朝" w:hint="eastAsia"/>
          <w:szCs w:val="21"/>
        </w:rPr>
        <w:t>、</w:t>
      </w:r>
      <w:r w:rsidR="000619FB" w:rsidRPr="00C85393">
        <w:rPr>
          <w:rFonts w:ascii="ＭＳ Ｐ明朝" w:eastAsia="ＭＳ Ｐ明朝" w:hAnsi="ＭＳ Ｐ明朝" w:hint="eastAsia"/>
          <w:szCs w:val="21"/>
        </w:rPr>
        <w:t>稲垣(東芝E</w:t>
      </w:r>
      <w:r w:rsidR="000619FB" w:rsidRPr="00C85393">
        <w:rPr>
          <w:rFonts w:ascii="ＭＳ Ｐ明朝" w:eastAsia="ＭＳ Ｐ明朝" w:hAnsi="ＭＳ Ｐ明朝"/>
          <w:szCs w:val="21"/>
        </w:rPr>
        <w:t>SS</w:t>
      </w:r>
      <w:r w:rsidR="000619FB" w:rsidRPr="00C85393">
        <w:rPr>
          <w:rFonts w:ascii="ＭＳ Ｐ明朝" w:eastAsia="ＭＳ Ｐ明朝" w:hAnsi="ＭＳ Ｐ明朝" w:hint="eastAsia"/>
          <w:szCs w:val="21"/>
        </w:rPr>
        <w:t>)</w:t>
      </w:r>
      <w:r w:rsidR="000619FB" w:rsidRPr="00C85393">
        <w:rPr>
          <w:rFonts w:ascii="ＭＳ Ｐ明朝" w:eastAsia="ＭＳ Ｐ明朝" w:hAnsi="ＭＳ Ｐ明朝"/>
          <w:szCs w:val="21"/>
        </w:rPr>
        <w:t xml:space="preserve"> </w:t>
      </w:r>
      <w:r w:rsidR="00FF3A36" w:rsidRPr="00C85393">
        <w:rPr>
          <w:rFonts w:ascii="ＭＳ Ｐ明朝" w:eastAsia="ＭＳ Ｐ明朝" w:hAnsi="ＭＳ Ｐ明朝" w:hint="eastAsia"/>
          <w:szCs w:val="21"/>
        </w:rPr>
        <w:t>、</w:t>
      </w:r>
      <w:r w:rsidRPr="00C85393">
        <w:rPr>
          <w:rFonts w:ascii="ＭＳ Ｐ明朝" w:eastAsia="ＭＳ Ｐ明朝" w:hAnsi="ＭＳ Ｐ明朝" w:hint="eastAsia"/>
          <w:szCs w:val="21"/>
        </w:rPr>
        <w:t>山田（金属技研）、</w:t>
      </w:r>
      <w:r w:rsidR="00FF3A36" w:rsidRPr="00C85393">
        <w:rPr>
          <w:rFonts w:ascii="ＭＳ Ｐ明朝" w:eastAsia="ＭＳ Ｐ明朝" w:hAnsi="ＭＳ Ｐ明朝" w:hint="eastAsia"/>
          <w:szCs w:val="21"/>
        </w:rPr>
        <w:t>折田(三菱重工</w:t>
      </w:r>
      <w:r w:rsidR="00FF3A36" w:rsidRPr="00C85393">
        <w:rPr>
          <w:rFonts w:ascii="ＭＳ Ｐ明朝" w:eastAsia="ＭＳ Ｐ明朝" w:hAnsi="ＭＳ Ｐ明朝"/>
          <w:szCs w:val="21"/>
        </w:rPr>
        <w:t>)</w:t>
      </w:r>
    </w:p>
    <w:p w14:paraId="2B6AE2AA" w14:textId="082D6772" w:rsidR="00D05AAC"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欠席者：</w:t>
      </w:r>
      <w:r w:rsidR="00AC399F" w:rsidRPr="00C85393">
        <w:rPr>
          <w:rFonts w:ascii="ＭＳ Ｐ明朝" w:eastAsia="ＭＳ Ｐ明朝" w:hAnsi="ＭＳ Ｐ明朝" w:hint="eastAsia"/>
          <w:szCs w:val="21"/>
        </w:rPr>
        <w:t>中田（金沢工大）</w:t>
      </w:r>
      <w:r w:rsidR="00D05AAC" w:rsidRPr="00C85393">
        <w:rPr>
          <w:rFonts w:ascii="ＭＳ Ｐ明朝" w:eastAsia="ＭＳ Ｐ明朝" w:hAnsi="ＭＳ Ｐ明朝" w:hint="eastAsia"/>
          <w:szCs w:val="21"/>
        </w:rPr>
        <w:t>、</w:t>
      </w:r>
      <w:r w:rsidR="00D05AAC" w:rsidRPr="00C85393">
        <w:rPr>
          <w:rFonts w:ascii="ＭＳ Ｐ明朝" w:eastAsia="ＭＳ Ｐ明朝" w:hAnsi="ＭＳ Ｐ明朝"/>
          <w:szCs w:val="21"/>
        </w:rPr>
        <w:t>中村(IHI検査計測)</w:t>
      </w:r>
      <w:r w:rsidR="00D05AAC" w:rsidRPr="00FF3A36">
        <w:rPr>
          <w:rFonts w:ascii="ＭＳ Ｐ明朝" w:eastAsia="ＭＳ Ｐ明朝" w:hAnsi="ＭＳ Ｐ明朝" w:hint="eastAsia"/>
          <w:szCs w:val="21"/>
        </w:rPr>
        <w:t xml:space="preserve"> </w:t>
      </w:r>
      <w:r w:rsidR="00D05AAC" w:rsidRPr="00C85393">
        <w:rPr>
          <w:rFonts w:ascii="ＭＳ Ｐ明朝" w:eastAsia="ＭＳ Ｐ明朝" w:hAnsi="ＭＳ Ｐ明朝" w:hint="eastAsia"/>
          <w:szCs w:val="21"/>
        </w:rPr>
        <w:t>、</w:t>
      </w:r>
    </w:p>
    <w:p w14:paraId="572FA201" w14:textId="7C12A6CA" w:rsidR="002B4693" w:rsidRDefault="002B4693" w:rsidP="002B4693">
      <w:pPr>
        <w:ind w:leftChars="500" w:left="1050"/>
        <w:rPr>
          <w:rFonts w:ascii="ＭＳ Ｐ明朝" w:eastAsia="ＭＳ Ｐ明朝" w:hAnsi="ＭＳ Ｐ明朝" w:cs="Meiryo UI"/>
          <w:szCs w:val="21"/>
        </w:rPr>
      </w:pPr>
      <w:r w:rsidRPr="00C85393">
        <w:rPr>
          <w:rFonts w:ascii="ＭＳ Ｐ明朝" w:eastAsia="ＭＳ Ｐ明朝" w:hAnsi="ＭＳ Ｐ明朝" w:cs="Meiryo UI" w:hint="eastAsia"/>
          <w:szCs w:val="21"/>
        </w:rPr>
        <w:t>オブザーバー：</w:t>
      </w:r>
      <w:r w:rsidR="00F7081A">
        <w:rPr>
          <w:rFonts w:ascii="ＭＳ Ｐ明朝" w:eastAsia="ＭＳ Ｐ明朝" w:hAnsi="ＭＳ Ｐ明朝" w:cs="Meiryo UI" w:hint="eastAsia"/>
          <w:szCs w:val="21"/>
        </w:rPr>
        <w:t>坂本</w:t>
      </w:r>
      <w:r w:rsidR="00F7081A" w:rsidRPr="00C85393">
        <w:rPr>
          <w:rFonts w:ascii="ＭＳ Ｐ明朝" w:eastAsia="ＭＳ Ｐ明朝" w:hAnsi="ＭＳ Ｐ明朝" w:cs="Meiryo UI" w:hint="eastAsia"/>
          <w:szCs w:val="21"/>
        </w:rPr>
        <w:t>(QST</w:t>
      </w:r>
      <w:r w:rsidR="00F7081A" w:rsidRPr="00C85393">
        <w:rPr>
          <w:rFonts w:ascii="ＭＳ Ｐ明朝" w:eastAsia="ＭＳ Ｐ明朝" w:hAnsi="ＭＳ Ｐ明朝" w:cs="Meiryo UI"/>
          <w:szCs w:val="21"/>
        </w:rPr>
        <w:t>)</w:t>
      </w:r>
      <w:r w:rsidR="00F7081A" w:rsidRPr="00C85393">
        <w:rPr>
          <w:rFonts w:ascii="ＭＳ Ｐ明朝" w:eastAsia="ＭＳ Ｐ明朝" w:hAnsi="ＭＳ Ｐ明朝" w:cs="Meiryo UI" w:hint="eastAsia"/>
          <w:szCs w:val="21"/>
        </w:rPr>
        <w:t>、</w:t>
      </w:r>
      <w:r w:rsidRPr="00C85393">
        <w:rPr>
          <w:rFonts w:ascii="ＭＳ Ｐ明朝" w:eastAsia="ＭＳ Ｐ明朝" w:hAnsi="ＭＳ Ｐ明朝" w:cs="Meiryo UI" w:hint="eastAsia"/>
          <w:szCs w:val="21"/>
        </w:rPr>
        <w:t>宇藤(QST</w:t>
      </w:r>
      <w:r w:rsidRPr="00C85393">
        <w:rPr>
          <w:rFonts w:ascii="ＭＳ Ｐ明朝" w:eastAsia="ＭＳ Ｐ明朝" w:hAnsi="ＭＳ Ｐ明朝" w:cs="Meiryo UI"/>
          <w:szCs w:val="21"/>
        </w:rPr>
        <w:t>)</w:t>
      </w:r>
      <w:r w:rsidRPr="00C85393">
        <w:rPr>
          <w:rFonts w:ascii="ＭＳ Ｐ明朝" w:eastAsia="ＭＳ Ｐ明朝" w:hAnsi="ＭＳ Ｐ明朝" w:cs="Meiryo UI" w:hint="eastAsia"/>
          <w:szCs w:val="21"/>
        </w:rPr>
        <w:t>、石川（</w:t>
      </w:r>
      <w:r w:rsidRPr="00C85393">
        <w:rPr>
          <w:rFonts w:ascii="ＭＳ Ｐ明朝" w:eastAsia="ＭＳ Ｐ明朝" w:hAnsi="ＭＳ Ｐ明朝" w:cs="Meiryo UI"/>
          <w:szCs w:val="21"/>
        </w:rPr>
        <w:t>QST）</w:t>
      </w:r>
      <w:r w:rsidRPr="00C85393">
        <w:rPr>
          <w:rFonts w:ascii="ＭＳ Ｐ明朝" w:eastAsia="ＭＳ Ｐ明朝" w:hAnsi="ＭＳ Ｐ明朝" w:cs="Meiryo UI" w:hint="eastAsia"/>
          <w:szCs w:val="21"/>
        </w:rPr>
        <w:t>、中嶋(</w:t>
      </w:r>
      <w:r w:rsidRPr="00C85393">
        <w:rPr>
          <w:rFonts w:ascii="ＭＳ Ｐ明朝" w:eastAsia="ＭＳ Ｐ明朝" w:hAnsi="ＭＳ Ｐ明朝" w:cs="Meiryo UI"/>
          <w:szCs w:val="21"/>
        </w:rPr>
        <w:t>NAT)</w:t>
      </w:r>
    </w:p>
    <w:p w14:paraId="4267381F" w14:textId="0DDFA3F2" w:rsidR="00813B4B" w:rsidRDefault="0069615B" w:rsidP="0069615B">
      <w:pPr>
        <w:jc w:val="right"/>
        <w:rPr>
          <w:rFonts w:ascii="ＭＳ Ｐ明朝" w:eastAsia="ＭＳ Ｐ明朝" w:hAnsi="ＭＳ Ｐ明朝"/>
          <w:color w:val="0D0D0D" w:themeColor="text1" w:themeTint="F2"/>
          <w:szCs w:val="21"/>
        </w:rPr>
      </w:pPr>
      <w:r w:rsidRPr="00480154">
        <w:rPr>
          <w:rFonts w:ascii="ＭＳ Ｐ明朝" w:eastAsia="ＭＳ Ｐ明朝" w:hAnsi="ＭＳ Ｐ明朝" w:hint="eastAsia"/>
          <w:color w:val="0D0D0D" w:themeColor="text1" w:themeTint="F2"/>
          <w:szCs w:val="21"/>
        </w:rPr>
        <w:t>（以上敬称略）</w:t>
      </w:r>
    </w:p>
    <w:p w14:paraId="57A12480" w14:textId="77777777" w:rsidR="00C93C82" w:rsidRPr="00480154" w:rsidRDefault="00C93C82" w:rsidP="0069615B">
      <w:pPr>
        <w:jc w:val="right"/>
        <w:rPr>
          <w:rFonts w:ascii="ＭＳ Ｐ明朝" w:eastAsia="ＭＳ Ｐ明朝" w:hAnsi="ＭＳ Ｐ明朝"/>
          <w:color w:val="0D0D0D" w:themeColor="text1" w:themeTint="F2"/>
          <w:szCs w:val="21"/>
        </w:rPr>
      </w:pPr>
    </w:p>
    <w:p w14:paraId="284C7310" w14:textId="605F7022" w:rsidR="009574C8" w:rsidRPr="00480154" w:rsidRDefault="0032375F">
      <w:pPr>
        <w:rPr>
          <w:rFonts w:ascii="ＭＳ Ｐ明朝" w:eastAsia="ＭＳ Ｐ明朝" w:hAnsi="ＭＳ Ｐ明朝"/>
          <w:szCs w:val="21"/>
        </w:rPr>
      </w:pPr>
      <w:r w:rsidRPr="00480154">
        <w:rPr>
          <w:rFonts w:ascii="ＭＳ Ｐ明朝" w:eastAsia="ＭＳ Ｐ明朝" w:hAnsi="ＭＳ Ｐ明朝" w:hint="eastAsia"/>
          <w:szCs w:val="21"/>
        </w:rPr>
        <w:t>4.配布資料</w:t>
      </w:r>
    </w:p>
    <w:p w14:paraId="01EA20BE" w14:textId="5A555AC5"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-1</w:t>
      </w:r>
      <w:r w:rsidRPr="00AA19DA">
        <w:rPr>
          <w:rFonts w:ascii="ＭＳ Ｐ明朝" w:eastAsia="ＭＳ Ｐ明朝" w:hAnsi="ＭＳ Ｐ明朝" w:hint="eastAsia"/>
          <w:color w:val="000000" w:themeColor="text1"/>
          <w:szCs w:val="21"/>
        </w:rPr>
        <w:tab/>
        <w:t>第</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回核融合専門委員会議事次第（案）</w:t>
      </w:r>
    </w:p>
    <w:p w14:paraId="0DF6BC9E" w14:textId="18090597" w:rsid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-2</w:t>
      </w:r>
      <w:r w:rsidRPr="00AA19DA">
        <w:rPr>
          <w:rFonts w:ascii="ＭＳ Ｐ明朝" w:eastAsia="ＭＳ Ｐ明朝" w:hAnsi="ＭＳ Ｐ明朝" w:hint="eastAsia"/>
          <w:color w:val="000000" w:themeColor="text1"/>
          <w:szCs w:val="21"/>
        </w:rPr>
        <w:tab/>
        <w:t>第</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回核融合専門委員会配布資料リスト</w:t>
      </w:r>
    </w:p>
    <w:p w14:paraId="4DAEB797" w14:textId="65FCE73E"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-3</w:t>
      </w:r>
      <w:r w:rsidRPr="00AA19DA">
        <w:rPr>
          <w:rFonts w:ascii="ＭＳ Ｐ明朝" w:eastAsia="ＭＳ Ｐ明朝" w:hAnsi="ＭＳ Ｐ明朝" w:hint="eastAsia"/>
          <w:color w:val="000000" w:themeColor="text1"/>
          <w:szCs w:val="21"/>
        </w:rPr>
        <w:tab/>
      </w:r>
      <w:r w:rsidR="00F7081A" w:rsidRPr="00F7081A">
        <w:rPr>
          <w:rFonts w:ascii="ＭＳ Ｐ明朝" w:eastAsia="ＭＳ Ｐ明朝" w:hAnsi="ＭＳ Ｐ明朝" w:hint="eastAsia"/>
        </w:rPr>
        <w:t>第82回発電用設備規格委員会　核融合専門委員会　議事録（案）</w:t>
      </w:r>
    </w:p>
    <w:p w14:paraId="42C6038E" w14:textId="689A3F87" w:rsidR="00AA19DA" w:rsidRPr="00AA19DA" w:rsidRDefault="00AA19DA" w:rsidP="00002857">
      <w:pPr>
        <w:ind w:leftChars="170" w:left="1699" w:hangingChars="639" w:hanging="1342"/>
        <w:jc w:val="left"/>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-4</w:t>
      </w:r>
      <w:r w:rsidRPr="00AA19DA">
        <w:rPr>
          <w:rFonts w:ascii="ＭＳ Ｐ明朝" w:eastAsia="ＭＳ Ｐ明朝" w:hAnsi="ＭＳ Ｐ明朝" w:hint="eastAsia"/>
          <w:color w:val="000000" w:themeColor="text1"/>
          <w:szCs w:val="21"/>
        </w:rPr>
        <w:tab/>
      </w:r>
      <w:r w:rsidR="00F7081A" w:rsidRPr="00F7081A">
        <w:rPr>
          <w:rFonts w:ascii="ＭＳ Ｐ明朝" w:eastAsia="ＭＳ Ｐ明朝" w:hAnsi="ＭＳ Ｐ明朝" w:hint="eastAsia"/>
          <w:color w:val="000000" w:themeColor="text1"/>
          <w:szCs w:val="21"/>
        </w:rPr>
        <w:t>材料専門委員会資料（NBI絶縁体構造規格-材料関連規格のレビュー総括）の更新</w:t>
      </w:r>
    </w:p>
    <w:p w14:paraId="07DA0D98" w14:textId="597E812B" w:rsidR="00AA19DA" w:rsidRPr="00AA19DA" w:rsidRDefault="00AA19DA" w:rsidP="00AA19DA">
      <w:pPr>
        <w:ind w:leftChars="171" w:left="1701" w:hangingChars="639" w:hanging="1342"/>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-5</w:t>
      </w:r>
      <w:r w:rsidRPr="00AA19DA">
        <w:rPr>
          <w:rFonts w:ascii="ＭＳ Ｐ明朝" w:eastAsia="ＭＳ Ｐ明朝" w:hAnsi="ＭＳ Ｐ明朝" w:hint="eastAsia"/>
          <w:color w:val="000000" w:themeColor="text1"/>
          <w:szCs w:val="21"/>
        </w:rPr>
        <w:tab/>
      </w:r>
      <w:r w:rsidR="00002857" w:rsidRPr="00002857">
        <w:rPr>
          <w:rFonts w:ascii="ＭＳ Ｐ明朝" w:eastAsia="ＭＳ Ｐ明朝" w:hAnsi="ＭＳ Ｐ明朝" w:hint="eastAsia"/>
          <w:color w:val="000000" w:themeColor="text1"/>
          <w:szCs w:val="21"/>
        </w:rPr>
        <w:t>第107回発電用設備規格委員会議事録案</w:t>
      </w:r>
    </w:p>
    <w:p w14:paraId="5926BFF9" w14:textId="644535AF"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w:t>
      </w:r>
      <w:r w:rsidR="00E048EC">
        <w:rPr>
          <w:rFonts w:ascii="ＭＳ Ｐ明朝" w:eastAsia="ＭＳ Ｐ明朝" w:hAnsi="ＭＳ Ｐ明朝"/>
          <w:color w:val="000000" w:themeColor="text1"/>
          <w:szCs w:val="21"/>
        </w:rPr>
        <w:t>6</w:t>
      </w:r>
      <w:r w:rsidRPr="00AA19DA">
        <w:rPr>
          <w:rFonts w:ascii="ＭＳ Ｐ明朝" w:eastAsia="ＭＳ Ｐ明朝" w:hAnsi="ＭＳ Ｐ明朝" w:hint="eastAsia"/>
          <w:color w:val="000000" w:themeColor="text1"/>
          <w:szCs w:val="21"/>
        </w:rPr>
        <w:tab/>
      </w:r>
      <w:r w:rsidR="00002857" w:rsidRPr="00002857">
        <w:rPr>
          <w:rFonts w:ascii="ＭＳ Ｐ明朝" w:eastAsia="ＭＳ Ｐ明朝" w:hAnsi="ＭＳ Ｐ明朝" w:hint="eastAsia"/>
          <w:color w:val="000000" w:themeColor="text1"/>
          <w:szCs w:val="21"/>
        </w:rPr>
        <w:t>核融合専門委員会書面投票No.49の結果</w:t>
      </w:r>
    </w:p>
    <w:p w14:paraId="00D1AABD" w14:textId="27FEA3F5" w:rsidR="00E048EC"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-7</w:t>
      </w:r>
      <w:r w:rsidRPr="00AA19DA">
        <w:rPr>
          <w:rFonts w:ascii="ＭＳ Ｐ明朝" w:eastAsia="ＭＳ Ｐ明朝" w:hAnsi="ＭＳ Ｐ明朝" w:hint="eastAsia"/>
          <w:color w:val="000000" w:themeColor="text1"/>
          <w:szCs w:val="21"/>
        </w:rPr>
        <w:tab/>
      </w:r>
      <w:r w:rsidR="00002857" w:rsidRPr="00002857">
        <w:rPr>
          <w:rFonts w:ascii="ＭＳ Ｐ明朝" w:eastAsia="ＭＳ Ｐ明朝" w:hAnsi="ＭＳ Ｐ明朝" w:hint="eastAsia"/>
          <w:color w:val="000000" w:themeColor="text1"/>
          <w:szCs w:val="21"/>
        </w:rPr>
        <w:t>NBI絶縁円筒規格の規格委員会への上程について</w:t>
      </w:r>
    </w:p>
    <w:p w14:paraId="0A26B89C" w14:textId="48532588" w:rsidR="00253DED" w:rsidRDefault="00253DED"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-8</w:t>
      </w:r>
      <w:r>
        <w:rPr>
          <w:rFonts w:ascii="ＭＳ Ｐ明朝" w:eastAsia="ＭＳ Ｐ明朝" w:hAnsi="ＭＳ Ｐ明朝"/>
          <w:color w:val="000000" w:themeColor="text1"/>
          <w:szCs w:val="21"/>
        </w:rPr>
        <w:tab/>
      </w:r>
      <w:r w:rsidR="00002857" w:rsidRPr="00002857">
        <w:rPr>
          <w:rFonts w:ascii="ＭＳ Ｐ明朝" w:eastAsia="ＭＳ Ｐ明朝" w:hAnsi="ＭＳ Ｐ明朝" w:hint="eastAsia"/>
          <w:color w:val="000000" w:themeColor="text1"/>
          <w:szCs w:val="21"/>
        </w:rPr>
        <w:t>ITER状況報告</w:t>
      </w:r>
    </w:p>
    <w:p w14:paraId="18404473" w14:textId="5CD0B476" w:rsidR="00E048EC" w:rsidRDefault="00E048EC"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w:t>
      </w:r>
      <w:r w:rsidR="00253DED">
        <w:rPr>
          <w:rFonts w:ascii="ＭＳ Ｐ明朝" w:eastAsia="ＭＳ Ｐ明朝" w:hAnsi="ＭＳ Ｐ明朝"/>
          <w:color w:val="000000" w:themeColor="text1"/>
          <w:szCs w:val="21"/>
        </w:rPr>
        <w:t>9</w:t>
      </w:r>
      <w:r w:rsidRPr="00AA19DA">
        <w:rPr>
          <w:rFonts w:ascii="ＭＳ Ｐ明朝" w:eastAsia="ＭＳ Ｐ明朝" w:hAnsi="ＭＳ Ｐ明朝" w:hint="eastAsia"/>
          <w:color w:val="000000" w:themeColor="text1"/>
          <w:szCs w:val="21"/>
        </w:rPr>
        <w:tab/>
      </w:r>
      <w:r w:rsidR="00002857" w:rsidRPr="00002857">
        <w:rPr>
          <w:rFonts w:ascii="ＭＳ Ｐ明朝" w:eastAsia="ＭＳ Ｐ明朝" w:hAnsi="ＭＳ Ｐ明朝" w:hint="eastAsia"/>
          <w:color w:val="000000" w:themeColor="text1"/>
          <w:szCs w:val="21"/>
        </w:rPr>
        <w:t>原型炉計画の概要と状況</w:t>
      </w:r>
    </w:p>
    <w:p w14:paraId="1B6C7336" w14:textId="5172651A" w:rsidR="00AA19DA" w:rsidRPr="00AA19DA" w:rsidRDefault="00E048EC"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w:t>
      </w:r>
      <w:r w:rsidR="00253DED">
        <w:rPr>
          <w:rFonts w:ascii="ＭＳ Ｐ明朝" w:eastAsia="ＭＳ Ｐ明朝" w:hAnsi="ＭＳ Ｐ明朝"/>
          <w:color w:val="000000" w:themeColor="text1"/>
          <w:szCs w:val="21"/>
        </w:rPr>
        <w:t>10</w:t>
      </w:r>
      <w:r w:rsidRPr="00AA19DA">
        <w:rPr>
          <w:rFonts w:ascii="ＭＳ Ｐ明朝" w:eastAsia="ＭＳ Ｐ明朝" w:hAnsi="ＭＳ Ｐ明朝" w:hint="eastAsia"/>
          <w:color w:val="000000" w:themeColor="text1"/>
          <w:szCs w:val="21"/>
        </w:rPr>
        <w:tab/>
      </w:r>
      <w:r w:rsidR="00002857" w:rsidRPr="00002857">
        <w:rPr>
          <w:rFonts w:ascii="ＭＳ Ｐ明朝" w:eastAsia="ＭＳ Ｐ明朝" w:hAnsi="ＭＳ Ｐ明朝" w:hint="eastAsia"/>
          <w:color w:val="000000" w:themeColor="text1"/>
          <w:szCs w:val="21"/>
        </w:rPr>
        <w:t>非金属構造物分科会委員について</w:t>
      </w:r>
    </w:p>
    <w:p w14:paraId="1C694EB4" w14:textId="62FEAF6C" w:rsid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F7081A">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w:t>
      </w:r>
      <w:r w:rsidR="00253DED">
        <w:rPr>
          <w:rFonts w:ascii="ＭＳ Ｐ明朝" w:eastAsia="ＭＳ Ｐ明朝" w:hAnsi="ＭＳ Ｐ明朝"/>
          <w:color w:val="000000" w:themeColor="text1"/>
          <w:szCs w:val="21"/>
        </w:rPr>
        <w:t>10</w:t>
      </w:r>
      <w:r w:rsidR="00E048EC">
        <w:rPr>
          <w:rFonts w:ascii="ＭＳ Ｐ明朝" w:eastAsia="ＭＳ Ｐ明朝" w:hAnsi="ＭＳ Ｐ明朝"/>
          <w:color w:val="000000" w:themeColor="text1"/>
          <w:szCs w:val="21"/>
        </w:rPr>
        <w:t>-1</w:t>
      </w:r>
      <w:r w:rsidRPr="00AA19DA">
        <w:rPr>
          <w:rFonts w:ascii="ＭＳ Ｐ明朝" w:eastAsia="ＭＳ Ｐ明朝" w:hAnsi="ＭＳ Ｐ明朝" w:hint="eastAsia"/>
          <w:color w:val="000000" w:themeColor="text1"/>
          <w:szCs w:val="21"/>
        </w:rPr>
        <w:tab/>
      </w:r>
      <w:r w:rsidR="00002857" w:rsidRPr="00002857">
        <w:rPr>
          <w:rFonts w:ascii="ＭＳ Ｐ明朝" w:eastAsia="ＭＳ Ｐ明朝" w:hAnsi="ＭＳ Ｐ明朝" w:hint="eastAsia"/>
          <w:color w:val="000000" w:themeColor="text1"/>
          <w:szCs w:val="21"/>
        </w:rPr>
        <w:t>非金属構造物分科会</w:t>
      </w:r>
      <w:r w:rsidRPr="00AA19DA">
        <w:rPr>
          <w:rFonts w:ascii="ＭＳ Ｐ明朝" w:eastAsia="ＭＳ Ｐ明朝" w:hAnsi="ＭＳ Ｐ明朝" w:hint="eastAsia"/>
          <w:color w:val="000000" w:themeColor="text1"/>
          <w:szCs w:val="21"/>
        </w:rPr>
        <w:t>委員名簿</w:t>
      </w:r>
    </w:p>
    <w:p w14:paraId="146A515B" w14:textId="18275091" w:rsidR="00002857" w:rsidRPr="00AA19DA" w:rsidRDefault="00002857" w:rsidP="00002857">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Pr>
          <w:rFonts w:ascii="ＭＳ Ｐ明朝" w:eastAsia="ＭＳ Ｐ明朝" w:hAnsi="ＭＳ Ｐ明朝" w:hint="eastAsia"/>
          <w:color w:val="000000" w:themeColor="text1"/>
          <w:szCs w:val="21"/>
        </w:rPr>
        <w:t>83</w:t>
      </w:r>
      <w:r w:rsidRPr="00AA19DA">
        <w:rPr>
          <w:rFonts w:ascii="ＭＳ Ｐ明朝" w:eastAsia="ＭＳ Ｐ明朝" w:hAnsi="ＭＳ Ｐ明朝" w:hint="eastAsia"/>
          <w:color w:val="000000" w:themeColor="text1"/>
          <w:szCs w:val="21"/>
        </w:rPr>
        <w:t>-</w:t>
      </w:r>
      <w:r>
        <w:rPr>
          <w:rFonts w:ascii="ＭＳ Ｐ明朝" w:eastAsia="ＭＳ Ｐ明朝" w:hAnsi="ＭＳ Ｐ明朝"/>
          <w:color w:val="000000" w:themeColor="text1"/>
          <w:szCs w:val="21"/>
        </w:rPr>
        <w:t>11</w:t>
      </w:r>
      <w:r w:rsidRPr="00AA19DA">
        <w:rPr>
          <w:rFonts w:ascii="ＭＳ Ｐ明朝" w:eastAsia="ＭＳ Ｐ明朝" w:hAnsi="ＭＳ Ｐ明朝" w:hint="eastAsia"/>
          <w:color w:val="000000" w:themeColor="text1"/>
          <w:szCs w:val="21"/>
        </w:rPr>
        <w:tab/>
        <w:t>核融合専門委員会委員</w:t>
      </w:r>
      <w:r>
        <w:rPr>
          <w:rFonts w:ascii="ＭＳ Ｐ明朝" w:eastAsia="ＭＳ Ｐ明朝" w:hAnsi="ＭＳ Ｐ明朝" w:hint="eastAsia"/>
          <w:color w:val="000000" w:themeColor="text1"/>
          <w:szCs w:val="21"/>
        </w:rPr>
        <w:t>名簿</w:t>
      </w:r>
    </w:p>
    <w:p w14:paraId="29F73ED2" w14:textId="77777777" w:rsidR="00C85393" w:rsidRPr="00002857" w:rsidRDefault="00C85393" w:rsidP="002D7393">
      <w:pPr>
        <w:ind w:firstLineChars="171" w:firstLine="359"/>
        <w:rPr>
          <w:rFonts w:ascii="ＭＳ Ｐ明朝" w:eastAsia="ＭＳ Ｐ明朝" w:hAnsi="ＭＳ Ｐ明朝"/>
          <w:color w:val="000000" w:themeColor="text1"/>
          <w:szCs w:val="21"/>
        </w:rPr>
      </w:pPr>
    </w:p>
    <w:p w14:paraId="17E6F2E0" w14:textId="4D2C48B4" w:rsidR="009574C8" w:rsidRPr="00480154" w:rsidRDefault="0032375F">
      <w:pPr>
        <w:rPr>
          <w:rFonts w:ascii="ＭＳ Ｐ明朝" w:eastAsia="ＭＳ Ｐ明朝" w:hAnsi="ＭＳ Ｐ明朝"/>
          <w:szCs w:val="21"/>
        </w:rPr>
      </w:pPr>
      <w:r w:rsidRPr="00480154">
        <w:rPr>
          <w:rFonts w:ascii="ＭＳ Ｐ明朝" w:eastAsia="ＭＳ Ｐ明朝" w:hAnsi="ＭＳ Ｐ明朝"/>
          <w:szCs w:val="21"/>
        </w:rPr>
        <w:t xml:space="preserve">5. </w:t>
      </w:r>
      <w:r w:rsidR="009574C8" w:rsidRPr="00480154">
        <w:rPr>
          <w:rFonts w:ascii="ＭＳ Ｐ明朝" w:eastAsia="ＭＳ Ｐ明朝" w:hAnsi="ＭＳ Ｐ明朝" w:hint="eastAsia"/>
          <w:szCs w:val="21"/>
        </w:rPr>
        <w:t>議事</w:t>
      </w:r>
    </w:p>
    <w:p w14:paraId="4F75A852" w14:textId="4C49DA8D" w:rsidR="00132F83" w:rsidRPr="00480154" w:rsidRDefault="00132F83"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開会</w:t>
      </w:r>
    </w:p>
    <w:p w14:paraId="3410F25B" w14:textId="3C44F64F" w:rsidR="009574C8" w:rsidRDefault="009574C8" w:rsidP="00E048EC">
      <w:pPr>
        <w:pStyle w:val="a9"/>
        <w:ind w:leftChars="0" w:left="420" w:firstLineChars="100" w:firstLine="210"/>
        <w:rPr>
          <w:rFonts w:ascii="ＭＳ Ｐ明朝" w:eastAsia="ＭＳ Ｐ明朝" w:hAnsi="ＭＳ Ｐ明朝"/>
          <w:szCs w:val="21"/>
        </w:rPr>
      </w:pPr>
      <w:r w:rsidRPr="00E048EC">
        <w:rPr>
          <w:rFonts w:ascii="ＭＳ Ｐ明朝" w:eastAsia="ＭＳ Ｐ明朝" w:hAnsi="ＭＳ Ｐ明朝" w:hint="eastAsia"/>
          <w:szCs w:val="21"/>
        </w:rPr>
        <w:t>橋爪委員長より開会が宣言され</w:t>
      </w:r>
      <w:r w:rsidR="00283C68" w:rsidRPr="00E048EC">
        <w:rPr>
          <w:rFonts w:ascii="ＭＳ Ｐ明朝" w:eastAsia="ＭＳ Ｐ明朝" w:hAnsi="ＭＳ Ｐ明朝" w:hint="eastAsia"/>
          <w:szCs w:val="21"/>
        </w:rPr>
        <w:t>た。</w:t>
      </w:r>
    </w:p>
    <w:p w14:paraId="775FD394" w14:textId="77777777" w:rsidR="009574C8" w:rsidRPr="00480154" w:rsidRDefault="009574C8" w:rsidP="009574C8">
      <w:pPr>
        <w:pStyle w:val="a9"/>
        <w:ind w:leftChars="0" w:left="420"/>
        <w:rPr>
          <w:rFonts w:ascii="ＭＳ Ｐ明朝" w:eastAsia="ＭＳ Ｐ明朝" w:hAnsi="ＭＳ Ｐ明朝"/>
          <w:szCs w:val="21"/>
        </w:rPr>
      </w:pPr>
    </w:p>
    <w:p w14:paraId="3EA1CD1B" w14:textId="663FD5AD" w:rsidR="00154595" w:rsidRPr="00480154" w:rsidRDefault="00DA242D"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議事次第</w:t>
      </w:r>
      <w:r w:rsidR="009574C8" w:rsidRPr="00480154">
        <w:rPr>
          <w:rFonts w:ascii="ＭＳ Ｐ明朝" w:eastAsia="ＭＳ Ｐ明朝" w:hAnsi="ＭＳ Ｐ明朝" w:hint="eastAsia"/>
          <w:szCs w:val="21"/>
        </w:rPr>
        <w:t>、配布資料確認</w:t>
      </w:r>
      <w:r w:rsidR="008E0F92">
        <w:rPr>
          <w:rFonts w:ascii="ＭＳ Ｐ明朝" w:eastAsia="ＭＳ Ｐ明朝" w:hAnsi="ＭＳ Ｐ明朝" w:hint="eastAsia"/>
          <w:szCs w:val="21"/>
        </w:rPr>
        <w:t xml:space="preserve"> </w:t>
      </w:r>
      <w:r w:rsidR="009574C8" w:rsidRPr="00480154">
        <w:rPr>
          <w:rFonts w:ascii="ＭＳ Ｐ明朝" w:eastAsia="ＭＳ Ｐ明朝" w:hAnsi="ＭＳ Ｐ明朝" w:hint="eastAsia"/>
          <w:szCs w:val="21"/>
        </w:rPr>
        <w:t>【資料</w:t>
      </w:r>
      <w:r w:rsidR="00F7081A">
        <w:rPr>
          <w:rFonts w:ascii="ＭＳ Ｐ明朝" w:eastAsia="ＭＳ Ｐ明朝" w:hAnsi="ＭＳ Ｐ明朝" w:hint="eastAsia"/>
          <w:szCs w:val="21"/>
        </w:rPr>
        <w:t>83</w:t>
      </w:r>
      <w:r w:rsidR="009574C8" w:rsidRPr="00480154">
        <w:rPr>
          <w:rFonts w:ascii="ＭＳ Ｐ明朝" w:eastAsia="ＭＳ Ｐ明朝" w:hAnsi="ＭＳ Ｐ明朝"/>
          <w:szCs w:val="21"/>
        </w:rPr>
        <w:t>-1</w:t>
      </w:r>
      <w:r w:rsidR="009574C8" w:rsidRPr="00480154">
        <w:rPr>
          <w:rFonts w:ascii="ＭＳ Ｐ明朝" w:eastAsia="ＭＳ Ｐ明朝" w:hAnsi="ＭＳ Ｐ明朝" w:hint="eastAsia"/>
          <w:szCs w:val="21"/>
        </w:rPr>
        <w:t>、</w:t>
      </w:r>
      <w:r w:rsidR="00F7081A">
        <w:rPr>
          <w:rFonts w:ascii="ＭＳ Ｐ明朝" w:eastAsia="ＭＳ Ｐ明朝" w:hAnsi="ＭＳ Ｐ明朝" w:hint="eastAsia"/>
          <w:szCs w:val="21"/>
        </w:rPr>
        <w:t>83</w:t>
      </w:r>
      <w:r w:rsidR="009574C8" w:rsidRPr="00480154">
        <w:rPr>
          <w:rFonts w:ascii="ＭＳ Ｐ明朝" w:eastAsia="ＭＳ Ｐ明朝" w:hAnsi="ＭＳ Ｐ明朝" w:hint="eastAsia"/>
          <w:szCs w:val="21"/>
        </w:rPr>
        <w:t>-2】</w:t>
      </w:r>
    </w:p>
    <w:p w14:paraId="06733A70" w14:textId="16BAF31F" w:rsidR="0005245B" w:rsidRDefault="00132F83" w:rsidP="00E048EC">
      <w:pPr>
        <w:pStyle w:val="a9"/>
        <w:ind w:leftChars="0" w:left="420" w:firstLineChars="100" w:firstLine="210"/>
        <w:rPr>
          <w:rFonts w:ascii="ＭＳ Ｐ明朝" w:eastAsia="ＭＳ Ｐ明朝" w:hAnsi="ＭＳ Ｐ明朝"/>
          <w:szCs w:val="21"/>
        </w:rPr>
      </w:pPr>
      <w:r w:rsidRPr="00E048EC">
        <w:rPr>
          <w:rFonts w:ascii="ＭＳ Ｐ明朝" w:eastAsia="ＭＳ Ｐ明朝" w:hAnsi="ＭＳ Ｐ明朝" w:hint="eastAsia"/>
          <w:szCs w:val="21"/>
        </w:rPr>
        <w:t>議事次第案の確認、および配付資料に過不足がないことを確認した。</w:t>
      </w:r>
    </w:p>
    <w:p w14:paraId="2A52F055" w14:textId="77777777" w:rsidR="0060765D" w:rsidRDefault="0060765D" w:rsidP="0005245B">
      <w:pPr>
        <w:rPr>
          <w:rFonts w:ascii="ＭＳ Ｐ明朝" w:eastAsia="ＭＳ Ｐ明朝" w:hAnsi="ＭＳ Ｐ明朝"/>
          <w:szCs w:val="21"/>
        </w:rPr>
      </w:pPr>
    </w:p>
    <w:p w14:paraId="47682283" w14:textId="20775DF5" w:rsidR="006F4E26" w:rsidRPr="00480154" w:rsidRDefault="006F4E26" w:rsidP="006F4E26">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color w:val="000000" w:themeColor="text1"/>
          <w:szCs w:val="21"/>
        </w:rPr>
        <w:t>前回</w:t>
      </w:r>
      <w:r w:rsidRPr="00480154">
        <w:rPr>
          <w:rFonts w:ascii="ＭＳ Ｐ明朝" w:eastAsia="ＭＳ Ｐ明朝" w:hAnsi="ＭＳ Ｐ明朝" w:hint="eastAsia"/>
          <w:szCs w:val="21"/>
        </w:rPr>
        <w:t>議事録</w:t>
      </w:r>
      <w:r w:rsidRPr="00480154">
        <w:rPr>
          <w:rFonts w:ascii="ＭＳ Ｐ明朝" w:eastAsia="ＭＳ Ｐ明朝" w:hAnsi="ＭＳ Ｐ明朝" w:hint="eastAsia"/>
          <w:color w:val="000000" w:themeColor="text1"/>
          <w:szCs w:val="21"/>
        </w:rPr>
        <w:t>案の承認</w:t>
      </w:r>
      <w:r>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Pr>
          <w:rFonts w:ascii="ＭＳ Ｐ明朝" w:eastAsia="ＭＳ Ｐ明朝" w:hAnsi="ＭＳ Ｐ明朝" w:hint="eastAsia"/>
          <w:color w:val="000000" w:themeColor="text1"/>
          <w:szCs w:val="21"/>
        </w:rPr>
        <w:t>8</w:t>
      </w:r>
      <w:r>
        <w:rPr>
          <w:rFonts w:ascii="ＭＳ Ｐ明朝" w:eastAsia="ＭＳ Ｐ明朝" w:hAnsi="ＭＳ Ｐ明朝"/>
          <w:color w:val="000000" w:themeColor="text1"/>
          <w:szCs w:val="21"/>
        </w:rPr>
        <w:t>3</w:t>
      </w:r>
      <w:r w:rsidRPr="00480154">
        <w:rPr>
          <w:rFonts w:ascii="ＭＳ Ｐ明朝" w:eastAsia="ＭＳ Ｐ明朝" w:hAnsi="ＭＳ Ｐ明朝"/>
          <w:color w:val="000000" w:themeColor="text1"/>
          <w:szCs w:val="21"/>
        </w:rPr>
        <w:t>-3</w:t>
      </w:r>
      <w:r w:rsidR="00216B1D">
        <w:rPr>
          <w:rFonts w:ascii="ＭＳ Ｐ明朝" w:eastAsia="ＭＳ Ｐ明朝" w:hAnsi="ＭＳ Ｐ明朝" w:hint="eastAsia"/>
          <w:color w:val="000000" w:themeColor="text1"/>
          <w:szCs w:val="21"/>
        </w:rPr>
        <w:t>、8</w:t>
      </w:r>
      <w:r w:rsidR="00216B1D">
        <w:rPr>
          <w:rFonts w:ascii="ＭＳ Ｐ明朝" w:eastAsia="ＭＳ Ｐ明朝" w:hAnsi="ＭＳ Ｐ明朝"/>
          <w:color w:val="000000" w:themeColor="text1"/>
          <w:szCs w:val="21"/>
        </w:rPr>
        <w:t>3-4</w:t>
      </w:r>
      <w:r w:rsidRPr="00480154">
        <w:rPr>
          <w:rFonts w:ascii="ＭＳ Ｐ明朝" w:eastAsia="ＭＳ Ｐ明朝" w:hAnsi="ＭＳ Ｐ明朝" w:hint="eastAsia"/>
          <w:color w:val="000000" w:themeColor="text1"/>
          <w:szCs w:val="21"/>
        </w:rPr>
        <w:t>】</w:t>
      </w:r>
    </w:p>
    <w:p w14:paraId="0100CE3D" w14:textId="7E62EACD" w:rsidR="006F4E26" w:rsidRDefault="006F4E26" w:rsidP="006F4E26">
      <w:pPr>
        <w:pStyle w:val="a9"/>
        <w:ind w:leftChars="0" w:left="420" w:firstLineChars="100" w:firstLine="210"/>
        <w:rPr>
          <w:rFonts w:ascii="ＭＳ Ｐ明朝" w:eastAsia="ＭＳ Ｐ明朝" w:hAnsi="ＭＳ Ｐ明朝"/>
          <w:szCs w:val="21"/>
        </w:rPr>
      </w:pPr>
      <w:r w:rsidRPr="00A00EB5">
        <w:rPr>
          <w:rFonts w:ascii="ＭＳ Ｐ明朝" w:eastAsia="ＭＳ Ｐ明朝" w:hAnsi="ＭＳ Ｐ明朝" w:hint="eastAsia"/>
          <w:szCs w:val="21"/>
        </w:rPr>
        <w:t>第</w:t>
      </w:r>
      <w:r>
        <w:rPr>
          <w:rFonts w:ascii="ＭＳ Ｐ明朝" w:eastAsia="ＭＳ Ｐ明朝" w:hAnsi="ＭＳ Ｐ明朝" w:hint="eastAsia"/>
          <w:szCs w:val="21"/>
        </w:rPr>
        <w:t>8</w:t>
      </w:r>
      <w:r>
        <w:rPr>
          <w:rFonts w:ascii="ＭＳ Ｐ明朝" w:eastAsia="ＭＳ Ｐ明朝" w:hAnsi="ＭＳ Ｐ明朝"/>
          <w:szCs w:val="21"/>
        </w:rPr>
        <w:t>2</w:t>
      </w:r>
      <w:r w:rsidRPr="00A00EB5">
        <w:rPr>
          <w:rFonts w:ascii="ＭＳ Ｐ明朝" w:eastAsia="ＭＳ Ｐ明朝" w:hAnsi="ＭＳ Ｐ明朝" w:hint="eastAsia"/>
          <w:szCs w:val="21"/>
        </w:rPr>
        <w:t>回発電用設備規格委員会 核融合専門委員会議事録（案）の確認を行った。</w:t>
      </w:r>
      <w:r>
        <w:rPr>
          <w:rFonts w:ascii="ＭＳ Ｐ明朝" w:eastAsia="ＭＳ Ｐ明朝" w:hAnsi="ＭＳ Ｐ明朝" w:hint="eastAsia"/>
          <w:szCs w:val="21"/>
        </w:rPr>
        <w:t>事前確認の際にはコメント無く</w:t>
      </w:r>
      <w:r w:rsidRPr="006F4E26">
        <w:rPr>
          <w:rFonts w:ascii="ＭＳ Ｐ明朝" w:eastAsia="ＭＳ Ｐ明朝" w:hAnsi="ＭＳ Ｐ明朝" w:hint="eastAsia"/>
          <w:szCs w:val="21"/>
        </w:rPr>
        <w:t>、他にコメントがあれば本会終了までに連絡頂くこととした。（特段のコメント</w:t>
      </w:r>
      <w:r w:rsidRPr="006F4E26">
        <w:rPr>
          <w:rFonts w:ascii="ＭＳ Ｐ明朝" w:eastAsia="ＭＳ Ｐ明朝" w:hAnsi="ＭＳ Ｐ明朝" w:hint="eastAsia"/>
          <w:szCs w:val="21"/>
        </w:rPr>
        <w:lastRenderedPageBreak/>
        <w:t>は無く、同議事録案は承認された。）</w:t>
      </w:r>
    </w:p>
    <w:p w14:paraId="2709B020" w14:textId="407C7566" w:rsidR="00866F3F" w:rsidRPr="006F4E26" w:rsidRDefault="00A43548" w:rsidP="006F4E26">
      <w:pPr>
        <w:pStyle w:val="a9"/>
        <w:ind w:leftChars="0" w:left="420" w:firstLineChars="100" w:firstLine="210"/>
        <w:rPr>
          <w:rFonts w:ascii="ＭＳ Ｐ明朝" w:eastAsia="ＭＳ Ｐ明朝" w:hAnsi="ＭＳ Ｐ明朝"/>
          <w:szCs w:val="21"/>
        </w:rPr>
      </w:pPr>
      <w:r w:rsidRPr="00A43548">
        <w:rPr>
          <w:rFonts w:ascii="ＭＳ Ｐ明朝" w:eastAsia="ＭＳ Ｐ明朝" w:hAnsi="ＭＳ Ｐ明朝" w:hint="eastAsia"/>
          <w:szCs w:val="21"/>
        </w:rPr>
        <w:t>なお、</w:t>
      </w:r>
      <w:r w:rsidR="00216B1D">
        <w:rPr>
          <w:rFonts w:ascii="ＭＳ Ｐ明朝" w:eastAsia="ＭＳ Ｐ明朝" w:hAnsi="ＭＳ Ｐ明朝" w:hint="eastAsia"/>
          <w:szCs w:val="21"/>
        </w:rPr>
        <w:t>議事録中の</w:t>
      </w:r>
      <w:r w:rsidRPr="00A43548">
        <w:rPr>
          <w:rFonts w:ascii="ＭＳ Ｐ明朝" w:eastAsia="ＭＳ Ｐ明朝" w:hAnsi="ＭＳ Ｐ明朝" w:hint="eastAsia"/>
          <w:szCs w:val="21"/>
        </w:rPr>
        <w:t>宿題事項</w:t>
      </w:r>
      <w:r>
        <w:rPr>
          <w:rFonts w:ascii="ＭＳ Ｐ明朝" w:eastAsia="ＭＳ Ｐ明朝" w:hAnsi="ＭＳ Ｐ明朝" w:hint="eastAsia"/>
          <w:szCs w:val="21"/>
        </w:rPr>
        <w:t>であ</w:t>
      </w:r>
      <w:r w:rsidR="00216B1D">
        <w:rPr>
          <w:rFonts w:ascii="ＭＳ Ｐ明朝" w:eastAsia="ＭＳ Ｐ明朝" w:hAnsi="ＭＳ Ｐ明朝" w:hint="eastAsia"/>
          <w:szCs w:val="21"/>
        </w:rPr>
        <w:t>った 「</w:t>
      </w:r>
      <w:r w:rsidR="00866F3F" w:rsidRPr="00A43548">
        <w:rPr>
          <w:rFonts w:ascii="ＭＳ Ｐ明朝" w:eastAsia="ＭＳ Ｐ明朝" w:hAnsi="ＭＳ Ｐ明朝" w:hint="eastAsia"/>
          <w:szCs w:val="21"/>
        </w:rPr>
        <w:t>材料専門委員会の</w:t>
      </w:r>
      <w:r w:rsidRPr="00A43548">
        <w:rPr>
          <w:rFonts w:ascii="ＭＳ Ｐ明朝" w:eastAsia="ＭＳ Ｐ明朝" w:hAnsi="ＭＳ Ｐ明朝" w:hint="eastAsia"/>
          <w:szCs w:val="21"/>
        </w:rPr>
        <w:t>最終報告書類に</w:t>
      </w:r>
      <w:r w:rsidR="00216B1D">
        <w:rPr>
          <w:rFonts w:ascii="ＭＳ Ｐ明朝" w:eastAsia="ＭＳ Ｐ明朝" w:hAnsi="ＭＳ Ｐ明朝" w:hint="eastAsia"/>
          <w:szCs w:val="21"/>
        </w:rPr>
        <w:t>は、了承いただいた事項に全て</w:t>
      </w:r>
      <w:r w:rsidRPr="00A43548">
        <w:rPr>
          <w:rFonts w:ascii="ＭＳ Ｐ明朝" w:eastAsia="ＭＳ Ｐ明朝" w:hAnsi="ＭＳ Ｐ明朝"/>
          <w:szCs w:val="21"/>
        </w:rPr>
        <w:t>”</w:t>
      </w:r>
      <w:r w:rsidRPr="00A43548">
        <w:rPr>
          <w:rFonts w:ascii="ＭＳ Ｐ明朝" w:eastAsia="ＭＳ Ｐ明朝" w:hAnsi="ＭＳ Ｐ明朝" w:hint="eastAsia"/>
          <w:szCs w:val="21"/>
        </w:rPr>
        <w:t>拝承</w:t>
      </w:r>
      <w:r w:rsidRPr="00A43548">
        <w:rPr>
          <w:rFonts w:ascii="ＭＳ Ｐ明朝" w:eastAsia="ＭＳ Ｐ明朝" w:hAnsi="ＭＳ Ｐ明朝"/>
          <w:szCs w:val="21"/>
        </w:rPr>
        <w:t>”</w:t>
      </w:r>
      <w:r w:rsidR="00216B1D">
        <w:rPr>
          <w:rFonts w:ascii="ＭＳ Ｐ明朝" w:eastAsia="ＭＳ Ｐ明朝" w:hAnsi="ＭＳ Ｐ明朝" w:hint="eastAsia"/>
          <w:szCs w:val="21"/>
        </w:rPr>
        <w:t>を</w:t>
      </w:r>
      <w:r>
        <w:rPr>
          <w:rFonts w:ascii="ＭＳ Ｐ明朝" w:eastAsia="ＭＳ Ｐ明朝" w:hAnsi="ＭＳ Ｐ明朝" w:hint="eastAsia"/>
          <w:szCs w:val="21"/>
        </w:rPr>
        <w:t>記載</w:t>
      </w:r>
      <w:r w:rsidR="00216B1D">
        <w:rPr>
          <w:rFonts w:ascii="ＭＳ Ｐ明朝" w:eastAsia="ＭＳ Ｐ明朝" w:hAnsi="ＭＳ Ｐ明朝" w:hint="eastAsia"/>
          <w:szCs w:val="21"/>
        </w:rPr>
        <w:t>するよう依頼」 について、</w:t>
      </w:r>
      <w:r w:rsidR="00CF257C">
        <w:rPr>
          <w:rFonts w:ascii="ＭＳ Ｐ明朝" w:eastAsia="ＭＳ Ｐ明朝" w:hAnsi="ＭＳ Ｐ明朝" w:hint="eastAsia"/>
          <w:szCs w:val="21"/>
        </w:rPr>
        <w:t>資料8</w:t>
      </w:r>
      <w:r w:rsidR="00CF257C">
        <w:rPr>
          <w:rFonts w:ascii="ＭＳ Ｐ明朝" w:eastAsia="ＭＳ Ｐ明朝" w:hAnsi="ＭＳ Ｐ明朝"/>
          <w:szCs w:val="21"/>
        </w:rPr>
        <w:t>3-4</w:t>
      </w:r>
      <w:r w:rsidR="00CF257C">
        <w:rPr>
          <w:rFonts w:ascii="ＭＳ Ｐ明朝" w:eastAsia="ＭＳ Ｐ明朝" w:hAnsi="ＭＳ Ｐ明朝" w:hint="eastAsia"/>
          <w:szCs w:val="21"/>
        </w:rPr>
        <w:t>により、</w:t>
      </w:r>
      <w:r w:rsidR="00CF257C" w:rsidRPr="00A43548">
        <w:rPr>
          <w:rFonts w:ascii="ＭＳ Ｐ明朝" w:eastAsia="ＭＳ Ｐ明朝" w:hAnsi="ＭＳ Ｐ明朝" w:hint="eastAsia"/>
          <w:szCs w:val="21"/>
        </w:rPr>
        <w:t>最終報告書類に</w:t>
      </w:r>
      <w:r w:rsidR="00CF257C">
        <w:rPr>
          <w:rFonts w:ascii="ＭＳ Ｐ明朝" w:eastAsia="ＭＳ Ｐ明朝" w:hAnsi="ＭＳ Ｐ明朝" w:hint="eastAsia"/>
          <w:szCs w:val="21"/>
        </w:rPr>
        <w:t>反映されたこと、時系列の記録の記載もあることの報告があった。</w:t>
      </w:r>
    </w:p>
    <w:p w14:paraId="2D6644BF" w14:textId="77777777" w:rsidR="006F4E26" w:rsidRDefault="006F4E26" w:rsidP="0005245B">
      <w:pPr>
        <w:rPr>
          <w:rFonts w:ascii="ＭＳ Ｐ明朝" w:eastAsia="ＭＳ Ｐ明朝" w:hAnsi="ＭＳ Ｐ明朝"/>
          <w:szCs w:val="21"/>
        </w:rPr>
      </w:pPr>
    </w:p>
    <w:p w14:paraId="43C29AA5" w14:textId="23C0DF25" w:rsidR="009574C8" w:rsidRPr="00866F3F" w:rsidRDefault="009574C8" w:rsidP="009574C8">
      <w:pPr>
        <w:pStyle w:val="a9"/>
        <w:numPr>
          <w:ilvl w:val="0"/>
          <w:numId w:val="2"/>
        </w:numPr>
        <w:ind w:leftChars="0"/>
        <w:rPr>
          <w:rFonts w:ascii="ＭＳ Ｐ明朝" w:eastAsia="ＭＳ Ｐ明朝" w:hAnsi="ＭＳ Ｐ明朝"/>
          <w:szCs w:val="21"/>
        </w:rPr>
      </w:pPr>
      <w:r w:rsidRPr="00866F3F">
        <w:rPr>
          <w:rFonts w:ascii="ＭＳ Ｐ明朝" w:eastAsia="ＭＳ Ｐ明朝" w:hAnsi="ＭＳ Ｐ明朝" w:hint="eastAsia"/>
          <w:szCs w:val="21"/>
        </w:rPr>
        <w:t>報告事項</w:t>
      </w:r>
    </w:p>
    <w:p w14:paraId="7EB9B7AA" w14:textId="6237E883"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89307D">
        <w:rPr>
          <w:rFonts w:ascii="ＭＳ Ｐ明朝" w:eastAsia="ＭＳ Ｐ明朝" w:hAnsi="ＭＳ Ｐ明朝"/>
          <w:szCs w:val="21"/>
        </w:rPr>
        <w:t>4</w:t>
      </w:r>
      <w:r w:rsidRPr="00480154">
        <w:rPr>
          <w:rFonts w:ascii="ＭＳ Ｐ明朝" w:eastAsia="ＭＳ Ｐ明朝" w:hAnsi="ＭＳ Ｐ明朝"/>
          <w:szCs w:val="21"/>
        </w:rPr>
        <w:t xml:space="preserve">-1) </w:t>
      </w:r>
      <w:r w:rsidR="004F3D7D" w:rsidRPr="00E048EC">
        <w:rPr>
          <w:rFonts w:ascii="ＭＳ Ｐ明朝" w:eastAsia="ＭＳ Ｐ明朝" w:hAnsi="ＭＳ Ｐ明朝" w:hint="eastAsia"/>
          <w:color w:val="000000" w:themeColor="text1"/>
          <w:szCs w:val="21"/>
        </w:rPr>
        <w:t>第</w:t>
      </w:r>
      <w:r w:rsidR="00F22DBF">
        <w:rPr>
          <w:rFonts w:ascii="ＭＳ Ｐ明朝" w:eastAsia="ＭＳ Ｐ明朝" w:hAnsi="ＭＳ Ｐ明朝" w:hint="eastAsia"/>
          <w:color w:val="000000" w:themeColor="text1"/>
          <w:szCs w:val="21"/>
        </w:rPr>
        <w:t>1</w:t>
      </w:r>
      <w:r w:rsidR="00F22DBF">
        <w:rPr>
          <w:rFonts w:ascii="ＭＳ Ｐ明朝" w:eastAsia="ＭＳ Ｐ明朝" w:hAnsi="ＭＳ Ｐ明朝"/>
          <w:color w:val="000000" w:themeColor="text1"/>
          <w:szCs w:val="21"/>
        </w:rPr>
        <w:t>0</w:t>
      </w:r>
      <w:r w:rsidR="0075726E">
        <w:rPr>
          <w:rFonts w:ascii="ＭＳ Ｐ明朝" w:eastAsia="ＭＳ Ｐ明朝" w:hAnsi="ＭＳ Ｐ明朝"/>
          <w:color w:val="000000" w:themeColor="text1"/>
          <w:szCs w:val="21"/>
        </w:rPr>
        <w:t>7</w:t>
      </w:r>
      <w:r w:rsidR="004F3D7D" w:rsidRPr="00E048EC">
        <w:rPr>
          <w:rFonts w:ascii="ＭＳ Ｐ明朝" w:eastAsia="ＭＳ Ｐ明朝" w:hAnsi="ＭＳ Ｐ明朝" w:hint="eastAsia"/>
          <w:color w:val="000000" w:themeColor="text1"/>
          <w:szCs w:val="21"/>
        </w:rPr>
        <w:t>回</w:t>
      </w:r>
      <w:r w:rsidR="00F22DBF" w:rsidRPr="00F22DBF">
        <w:rPr>
          <w:rFonts w:ascii="ＭＳ Ｐ明朝" w:eastAsia="ＭＳ Ｐ明朝" w:hAnsi="ＭＳ Ｐ明朝" w:hint="eastAsia"/>
          <w:color w:val="000000" w:themeColor="text1"/>
          <w:szCs w:val="21"/>
        </w:rPr>
        <w:t>発電用設備規格委員会報告</w:t>
      </w:r>
      <w:r w:rsidR="00253DED">
        <w:rPr>
          <w:rFonts w:ascii="ＭＳ Ｐ明朝" w:eastAsia="ＭＳ Ｐ明朝" w:hAnsi="ＭＳ Ｐ明朝" w:hint="eastAsia"/>
          <w:color w:val="000000" w:themeColor="text1"/>
          <w:szCs w:val="21"/>
        </w:rPr>
        <w:t xml:space="preserve"> </w:t>
      </w:r>
      <w:r w:rsidR="00253DED" w:rsidRPr="00480154">
        <w:rPr>
          <w:rFonts w:ascii="ＭＳ Ｐ明朝" w:eastAsia="ＭＳ Ｐ明朝" w:hAnsi="ＭＳ Ｐ明朝" w:hint="eastAsia"/>
          <w:color w:val="000000" w:themeColor="text1"/>
          <w:szCs w:val="21"/>
        </w:rPr>
        <w:t>【資料</w:t>
      </w:r>
      <w:r w:rsidR="00F7081A">
        <w:rPr>
          <w:rFonts w:ascii="ＭＳ Ｐ明朝" w:eastAsia="ＭＳ Ｐ明朝" w:hAnsi="ＭＳ Ｐ明朝"/>
          <w:color w:val="000000" w:themeColor="text1"/>
          <w:szCs w:val="21"/>
        </w:rPr>
        <w:t>83</w:t>
      </w:r>
      <w:r w:rsidR="00253DED" w:rsidRPr="00480154">
        <w:rPr>
          <w:rFonts w:ascii="ＭＳ Ｐ明朝" w:eastAsia="ＭＳ Ｐ明朝" w:hAnsi="ＭＳ Ｐ明朝"/>
          <w:color w:val="000000" w:themeColor="text1"/>
          <w:szCs w:val="21"/>
        </w:rPr>
        <w:t>-</w:t>
      </w:r>
      <w:r w:rsidR="0075726E">
        <w:rPr>
          <w:rFonts w:ascii="ＭＳ Ｐ明朝" w:eastAsia="ＭＳ Ｐ明朝" w:hAnsi="ＭＳ Ｐ明朝"/>
          <w:color w:val="000000" w:themeColor="text1"/>
          <w:szCs w:val="21"/>
        </w:rPr>
        <w:t>5</w:t>
      </w:r>
      <w:r w:rsidR="00253DED" w:rsidRPr="00480154">
        <w:rPr>
          <w:rFonts w:ascii="ＭＳ Ｐ明朝" w:eastAsia="ＭＳ Ｐ明朝" w:hAnsi="ＭＳ Ｐ明朝" w:hint="eastAsia"/>
          <w:color w:val="000000" w:themeColor="text1"/>
          <w:szCs w:val="21"/>
        </w:rPr>
        <w:t>】</w:t>
      </w:r>
    </w:p>
    <w:p w14:paraId="5133FB2B" w14:textId="72614D42" w:rsidR="00751B7A" w:rsidRDefault="003B4C66" w:rsidP="005C6033">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w:t>
      </w:r>
      <w:r w:rsidR="00E50794">
        <w:rPr>
          <w:rFonts w:ascii="ＭＳ Ｐ明朝" w:eastAsia="ＭＳ Ｐ明朝" w:hAnsi="ＭＳ Ｐ明朝" w:hint="eastAsia"/>
          <w:szCs w:val="21"/>
        </w:rPr>
        <w:t>委員</w:t>
      </w:r>
      <w:r w:rsidR="00036337" w:rsidRPr="0092103B">
        <w:rPr>
          <w:rFonts w:ascii="ＭＳ Ｐ明朝" w:eastAsia="ＭＳ Ｐ明朝" w:hAnsi="ＭＳ Ｐ明朝" w:hint="eastAsia"/>
          <w:szCs w:val="21"/>
        </w:rPr>
        <w:t>より</w:t>
      </w:r>
      <w:r w:rsidR="004F5700">
        <w:rPr>
          <w:rFonts w:ascii="ＭＳ Ｐ明朝" w:eastAsia="ＭＳ Ｐ明朝" w:hAnsi="ＭＳ Ｐ明朝" w:hint="eastAsia"/>
          <w:szCs w:val="21"/>
        </w:rPr>
        <w:t>、</w:t>
      </w:r>
      <w:r w:rsidR="00363D3B" w:rsidRPr="0092103B">
        <w:rPr>
          <w:rFonts w:ascii="ＭＳ Ｐ明朝" w:eastAsia="ＭＳ Ｐ明朝" w:hAnsi="ＭＳ Ｐ明朝"/>
          <w:szCs w:val="21"/>
        </w:rPr>
        <w:t>202</w:t>
      </w:r>
      <w:r w:rsidR="000C1EE0">
        <w:rPr>
          <w:rFonts w:ascii="ＭＳ Ｐ明朝" w:eastAsia="ＭＳ Ｐ明朝" w:hAnsi="ＭＳ Ｐ明朝"/>
          <w:szCs w:val="21"/>
        </w:rPr>
        <w:t>3</w:t>
      </w:r>
      <w:r w:rsidR="00363D3B" w:rsidRPr="0092103B">
        <w:rPr>
          <w:rFonts w:ascii="ＭＳ Ｐ明朝" w:eastAsia="ＭＳ Ｐ明朝" w:hAnsi="ＭＳ Ｐ明朝"/>
          <w:szCs w:val="21"/>
        </w:rPr>
        <w:t>年</w:t>
      </w:r>
      <w:r w:rsidR="0075726E">
        <w:rPr>
          <w:rFonts w:ascii="ＭＳ Ｐ明朝" w:eastAsia="ＭＳ Ｐ明朝" w:hAnsi="ＭＳ Ｐ明朝"/>
          <w:szCs w:val="21"/>
        </w:rPr>
        <w:t>9</w:t>
      </w:r>
      <w:r w:rsidR="00363D3B" w:rsidRPr="0092103B">
        <w:rPr>
          <w:rFonts w:ascii="ＭＳ Ｐ明朝" w:eastAsia="ＭＳ Ｐ明朝" w:hAnsi="ＭＳ Ｐ明朝"/>
          <w:szCs w:val="21"/>
        </w:rPr>
        <w:t>月</w:t>
      </w:r>
      <w:r w:rsidR="0075726E">
        <w:rPr>
          <w:rFonts w:ascii="ＭＳ Ｐ明朝" w:eastAsia="ＭＳ Ｐ明朝" w:hAnsi="ＭＳ Ｐ明朝"/>
          <w:szCs w:val="21"/>
        </w:rPr>
        <w:t>20</w:t>
      </w:r>
      <w:r w:rsidR="00363D3B" w:rsidRPr="0092103B">
        <w:rPr>
          <w:rFonts w:ascii="ＭＳ Ｐ明朝" w:eastAsia="ＭＳ Ｐ明朝" w:hAnsi="ＭＳ Ｐ明朝"/>
          <w:szCs w:val="21"/>
        </w:rPr>
        <w:t>日(</w:t>
      </w:r>
      <w:r w:rsidR="0075726E">
        <w:rPr>
          <w:rFonts w:ascii="ＭＳ Ｐ明朝" w:eastAsia="ＭＳ Ｐ明朝" w:hAnsi="ＭＳ Ｐ明朝" w:hint="eastAsia"/>
          <w:szCs w:val="21"/>
        </w:rPr>
        <w:t>水</w:t>
      </w:r>
      <w:r w:rsidR="00363D3B" w:rsidRPr="0092103B">
        <w:rPr>
          <w:rFonts w:ascii="ＭＳ Ｐ明朝" w:eastAsia="ＭＳ Ｐ明朝" w:hAnsi="ＭＳ Ｐ明朝"/>
          <w:szCs w:val="21"/>
        </w:rPr>
        <w:t>)</w:t>
      </w:r>
      <w:r w:rsidR="00363D3B" w:rsidRPr="0092103B">
        <w:rPr>
          <w:rFonts w:ascii="ＭＳ Ｐ明朝" w:eastAsia="ＭＳ Ｐ明朝" w:hAnsi="ＭＳ Ｐ明朝" w:hint="eastAsia"/>
          <w:szCs w:val="21"/>
        </w:rPr>
        <w:t>に開催された</w:t>
      </w:r>
      <w:r w:rsidR="00EE285A">
        <w:rPr>
          <w:rFonts w:ascii="ＭＳ Ｐ明朝" w:eastAsia="ＭＳ Ｐ明朝" w:hAnsi="ＭＳ Ｐ明朝" w:hint="eastAsia"/>
          <w:szCs w:val="21"/>
        </w:rPr>
        <w:t>第1</w:t>
      </w:r>
      <w:r w:rsidR="00EE285A">
        <w:rPr>
          <w:rFonts w:ascii="ＭＳ Ｐ明朝" w:eastAsia="ＭＳ Ｐ明朝" w:hAnsi="ＭＳ Ｐ明朝"/>
          <w:szCs w:val="21"/>
        </w:rPr>
        <w:t>0</w:t>
      </w:r>
      <w:r w:rsidR="0075726E">
        <w:rPr>
          <w:rFonts w:ascii="ＭＳ Ｐ明朝" w:eastAsia="ＭＳ Ｐ明朝" w:hAnsi="ＭＳ Ｐ明朝" w:hint="eastAsia"/>
          <w:szCs w:val="21"/>
        </w:rPr>
        <w:t>7</w:t>
      </w:r>
      <w:r w:rsidR="00EE285A">
        <w:rPr>
          <w:rFonts w:ascii="ＭＳ Ｐ明朝" w:eastAsia="ＭＳ Ｐ明朝" w:hAnsi="ＭＳ Ｐ明朝" w:hint="eastAsia"/>
          <w:szCs w:val="21"/>
        </w:rPr>
        <w:t>回規格委員会</w:t>
      </w:r>
      <w:r w:rsidR="00727640" w:rsidRPr="0092103B">
        <w:rPr>
          <w:rFonts w:ascii="ＭＳ Ｐ明朝" w:eastAsia="ＭＳ Ｐ明朝" w:hAnsi="ＭＳ Ｐ明朝" w:hint="eastAsia"/>
          <w:szCs w:val="21"/>
        </w:rPr>
        <w:t>に</w:t>
      </w:r>
      <w:r w:rsidR="002346E6">
        <w:rPr>
          <w:rFonts w:ascii="ＭＳ Ｐ明朝" w:eastAsia="ＭＳ Ｐ明朝" w:hAnsi="ＭＳ Ｐ明朝" w:hint="eastAsia"/>
          <w:szCs w:val="21"/>
        </w:rPr>
        <w:t>おいて</w:t>
      </w:r>
      <w:r w:rsidR="000C1EE0">
        <w:rPr>
          <w:rFonts w:ascii="ＭＳ Ｐ明朝" w:eastAsia="ＭＳ Ｐ明朝" w:hAnsi="ＭＳ Ｐ明朝" w:hint="eastAsia"/>
          <w:szCs w:val="21"/>
        </w:rPr>
        <w:t>、</w:t>
      </w:r>
      <w:r w:rsidR="004059C8">
        <w:rPr>
          <w:rFonts w:ascii="ＭＳ Ｐ明朝" w:eastAsia="ＭＳ Ｐ明朝" w:hAnsi="ＭＳ Ｐ明朝" w:hint="eastAsia"/>
          <w:szCs w:val="21"/>
        </w:rPr>
        <w:t>核融合専門委員会委員長選挙の結果を報告したこと、再任について</w:t>
      </w:r>
      <w:r w:rsidR="00BA011D" w:rsidRPr="005C6033">
        <w:rPr>
          <w:rFonts w:ascii="ＭＳ Ｐ明朝" w:eastAsia="ＭＳ Ｐ明朝" w:hAnsi="ＭＳ Ｐ明朝" w:hint="eastAsia"/>
          <w:szCs w:val="21"/>
        </w:rPr>
        <w:t>上申した</w:t>
      </w:r>
      <w:r w:rsidR="000C1EE0" w:rsidRPr="005C6033">
        <w:rPr>
          <w:rFonts w:ascii="ＭＳ Ｐ明朝" w:eastAsia="ＭＳ Ｐ明朝" w:hAnsi="ＭＳ Ｐ明朝" w:hint="eastAsia"/>
          <w:szCs w:val="21"/>
        </w:rPr>
        <w:t>核融合専門委員の再任が承認されたこと、</w:t>
      </w:r>
      <w:r w:rsidR="002346E6" w:rsidRPr="005C6033">
        <w:rPr>
          <w:rFonts w:ascii="ＭＳ Ｐ明朝" w:eastAsia="ＭＳ Ｐ明朝" w:hAnsi="ＭＳ Ｐ明朝" w:hint="eastAsia"/>
          <w:szCs w:val="21"/>
        </w:rPr>
        <w:t>第8</w:t>
      </w:r>
      <w:r w:rsidR="004059C8">
        <w:rPr>
          <w:rFonts w:ascii="ＭＳ Ｐ明朝" w:eastAsia="ＭＳ Ｐ明朝" w:hAnsi="ＭＳ Ｐ明朝"/>
          <w:szCs w:val="21"/>
        </w:rPr>
        <w:t>3</w:t>
      </w:r>
      <w:r w:rsidR="002346E6" w:rsidRPr="005C6033">
        <w:rPr>
          <w:rFonts w:ascii="ＭＳ Ｐ明朝" w:eastAsia="ＭＳ Ｐ明朝" w:hAnsi="ＭＳ Ｐ明朝" w:hint="eastAsia"/>
          <w:szCs w:val="21"/>
        </w:rPr>
        <w:t>回核融合専門委員会</w:t>
      </w:r>
      <w:r w:rsidR="000033D2" w:rsidRPr="005C6033">
        <w:rPr>
          <w:rFonts w:ascii="ＭＳ Ｐ明朝" w:eastAsia="ＭＳ Ｐ明朝" w:hAnsi="ＭＳ Ｐ明朝" w:hint="eastAsia"/>
          <w:szCs w:val="21"/>
        </w:rPr>
        <w:t>の協議内容</w:t>
      </w:r>
      <w:r w:rsidR="002346E6" w:rsidRPr="005C6033">
        <w:rPr>
          <w:rFonts w:ascii="ＭＳ Ｐ明朝" w:eastAsia="ＭＳ Ｐ明朝" w:hAnsi="ＭＳ Ｐ明朝" w:hint="eastAsia"/>
          <w:szCs w:val="21"/>
        </w:rPr>
        <w:t>を報告した</w:t>
      </w:r>
      <w:r w:rsidR="00363D3B" w:rsidRPr="005C6033">
        <w:rPr>
          <w:rFonts w:ascii="ＭＳ Ｐ明朝" w:eastAsia="ＭＳ Ｐ明朝" w:hAnsi="ＭＳ Ｐ明朝" w:hint="eastAsia"/>
          <w:szCs w:val="21"/>
        </w:rPr>
        <w:t>こ</w:t>
      </w:r>
      <w:r w:rsidR="002346E6" w:rsidRPr="005C6033">
        <w:rPr>
          <w:rFonts w:ascii="ＭＳ Ｐ明朝" w:eastAsia="ＭＳ Ｐ明朝" w:hAnsi="ＭＳ Ｐ明朝" w:hint="eastAsia"/>
          <w:szCs w:val="21"/>
        </w:rPr>
        <w:t>との</w:t>
      </w:r>
      <w:r w:rsidR="000033D2" w:rsidRPr="005C6033">
        <w:rPr>
          <w:rFonts w:ascii="ＭＳ Ｐ明朝" w:eastAsia="ＭＳ Ｐ明朝" w:hAnsi="ＭＳ Ｐ明朝" w:hint="eastAsia"/>
          <w:szCs w:val="21"/>
        </w:rPr>
        <w:t>説明</w:t>
      </w:r>
      <w:r w:rsidR="00890B5A" w:rsidRPr="005C6033">
        <w:rPr>
          <w:rFonts w:ascii="ＭＳ Ｐ明朝" w:eastAsia="ＭＳ Ｐ明朝" w:hAnsi="ＭＳ Ｐ明朝" w:hint="eastAsia"/>
          <w:szCs w:val="21"/>
        </w:rPr>
        <w:t>がなされた。</w:t>
      </w:r>
    </w:p>
    <w:p w14:paraId="19755E3B" w14:textId="3D5B8B4B" w:rsidR="00866F3F" w:rsidRPr="005C6033" w:rsidRDefault="00866F3F" w:rsidP="005C6033">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なお、第1</w:t>
      </w:r>
      <w:r>
        <w:rPr>
          <w:rFonts w:ascii="ＭＳ Ｐ明朝" w:eastAsia="ＭＳ Ｐ明朝" w:hAnsi="ＭＳ Ｐ明朝"/>
          <w:szCs w:val="21"/>
        </w:rPr>
        <w:t>0</w:t>
      </w:r>
      <w:r>
        <w:rPr>
          <w:rFonts w:ascii="ＭＳ Ｐ明朝" w:eastAsia="ＭＳ Ｐ明朝" w:hAnsi="ＭＳ Ｐ明朝" w:hint="eastAsia"/>
          <w:szCs w:val="21"/>
        </w:rPr>
        <w:t>7回規格委員会議事録案(資料8</w:t>
      </w:r>
      <w:r>
        <w:rPr>
          <w:rFonts w:ascii="ＭＳ Ｐ明朝" w:eastAsia="ＭＳ Ｐ明朝" w:hAnsi="ＭＳ Ｐ明朝"/>
          <w:szCs w:val="21"/>
        </w:rPr>
        <w:t>3-5</w:t>
      </w:r>
      <w:r>
        <w:rPr>
          <w:rFonts w:ascii="ＭＳ Ｐ明朝" w:eastAsia="ＭＳ Ｐ明朝" w:hAnsi="ＭＳ Ｐ明朝" w:hint="eastAsia"/>
          <w:szCs w:val="21"/>
        </w:rPr>
        <w:t>)に記載されている</w:t>
      </w:r>
      <w:r w:rsidRPr="005C6033">
        <w:rPr>
          <w:rFonts w:ascii="ＭＳ Ｐ明朝" w:eastAsia="ＭＳ Ｐ明朝" w:hAnsi="ＭＳ Ｐ明朝" w:hint="eastAsia"/>
          <w:szCs w:val="21"/>
        </w:rPr>
        <w:t>核融合専門委員会</w:t>
      </w:r>
      <w:r>
        <w:rPr>
          <w:rFonts w:ascii="ＭＳ Ｐ明朝" w:eastAsia="ＭＳ Ｐ明朝" w:hAnsi="ＭＳ Ｐ明朝" w:hint="eastAsia"/>
          <w:szCs w:val="21"/>
        </w:rPr>
        <w:t>の再任者は、前回の記載</w:t>
      </w:r>
      <w:r w:rsidR="006D4E67">
        <w:rPr>
          <w:rFonts w:ascii="ＭＳ Ｐ明朝" w:eastAsia="ＭＳ Ｐ明朝" w:hAnsi="ＭＳ Ｐ明朝" w:hint="eastAsia"/>
          <w:szCs w:val="21"/>
        </w:rPr>
        <w:t>そのまま</w:t>
      </w:r>
      <w:r>
        <w:rPr>
          <w:rFonts w:ascii="ＭＳ Ｐ明朝" w:eastAsia="ＭＳ Ｐ明朝" w:hAnsi="ＭＳ Ｐ明朝" w:hint="eastAsia"/>
          <w:szCs w:val="21"/>
        </w:rPr>
        <w:t>となっており、中田委員、折田委員に修正するようJSME事務局に要請済との報告がなされた。</w:t>
      </w:r>
    </w:p>
    <w:p w14:paraId="1448C4E8" w14:textId="77777777" w:rsidR="00036337" w:rsidRPr="006D4E67" w:rsidRDefault="00036337" w:rsidP="00036337">
      <w:pPr>
        <w:rPr>
          <w:rFonts w:ascii="ＭＳ Ｐ明朝" w:eastAsia="ＭＳ Ｐ明朝" w:hAnsi="ＭＳ Ｐ明朝"/>
          <w:szCs w:val="21"/>
        </w:rPr>
      </w:pPr>
    </w:p>
    <w:p w14:paraId="46B6B92B" w14:textId="4658CD9D"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89307D">
        <w:rPr>
          <w:rFonts w:ascii="ＭＳ Ｐ明朝" w:eastAsia="ＭＳ Ｐ明朝" w:hAnsi="ＭＳ Ｐ明朝"/>
          <w:szCs w:val="21"/>
        </w:rPr>
        <w:t>4</w:t>
      </w:r>
      <w:r w:rsidRPr="00480154">
        <w:rPr>
          <w:rFonts w:ascii="ＭＳ Ｐ明朝" w:eastAsia="ＭＳ Ｐ明朝" w:hAnsi="ＭＳ Ｐ明朝"/>
          <w:szCs w:val="21"/>
        </w:rPr>
        <w:t xml:space="preserve">-2) </w:t>
      </w:r>
      <w:r w:rsidR="00866F3F" w:rsidRPr="00866F3F">
        <w:rPr>
          <w:rFonts w:ascii="ＭＳ Ｐ明朝" w:eastAsia="ＭＳ Ｐ明朝" w:hAnsi="ＭＳ Ｐ明朝" w:hint="eastAsia"/>
          <w:szCs w:val="21"/>
        </w:rPr>
        <w:t>核融合専門委員会書面投票No.49の結果</w:t>
      </w:r>
      <w:r w:rsidR="00866F3F">
        <w:rPr>
          <w:rFonts w:ascii="ＭＳ Ｐ明朝" w:eastAsia="ＭＳ Ｐ明朝" w:hAnsi="ＭＳ Ｐ明朝" w:hint="eastAsia"/>
          <w:szCs w:val="21"/>
        </w:rPr>
        <w:t xml:space="preserve"> </w:t>
      </w:r>
      <w:r w:rsidR="00A00EB5" w:rsidRPr="00480154">
        <w:rPr>
          <w:rFonts w:ascii="ＭＳ Ｐ明朝" w:eastAsia="ＭＳ Ｐ明朝" w:hAnsi="ＭＳ Ｐ明朝" w:hint="eastAsia"/>
          <w:color w:val="000000" w:themeColor="text1"/>
          <w:szCs w:val="21"/>
        </w:rPr>
        <w:t>【資料</w:t>
      </w:r>
      <w:r w:rsidR="00F7081A">
        <w:rPr>
          <w:rFonts w:ascii="ＭＳ Ｐ明朝" w:eastAsia="ＭＳ Ｐ明朝" w:hAnsi="ＭＳ Ｐ明朝"/>
          <w:color w:val="000000" w:themeColor="text1"/>
          <w:szCs w:val="21"/>
        </w:rPr>
        <w:t>83</w:t>
      </w:r>
      <w:r w:rsidR="00A00EB5" w:rsidRPr="00480154">
        <w:rPr>
          <w:rFonts w:ascii="ＭＳ Ｐ明朝" w:eastAsia="ＭＳ Ｐ明朝" w:hAnsi="ＭＳ Ｐ明朝"/>
          <w:color w:val="000000" w:themeColor="text1"/>
          <w:szCs w:val="21"/>
        </w:rPr>
        <w:t>-</w:t>
      </w:r>
      <w:r w:rsidR="00866F3F">
        <w:rPr>
          <w:rFonts w:ascii="ＭＳ Ｐ明朝" w:eastAsia="ＭＳ Ｐ明朝" w:hAnsi="ＭＳ Ｐ明朝"/>
          <w:color w:val="000000" w:themeColor="text1"/>
          <w:szCs w:val="21"/>
        </w:rPr>
        <w:t>6</w:t>
      </w:r>
      <w:r w:rsidR="00A00EB5" w:rsidRPr="00480154">
        <w:rPr>
          <w:rFonts w:ascii="ＭＳ Ｐ明朝" w:eastAsia="ＭＳ Ｐ明朝" w:hAnsi="ＭＳ Ｐ明朝" w:hint="eastAsia"/>
          <w:color w:val="000000" w:themeColor="text1"/>
          <w:szCs w:val="21"/>
        </w:rPr>
        <w:t>】</w:t>
      </w:r>
    </w:p>
    <w:p w14:paraId="08841A6E" w14:textId="69474B86" w:rsidR="00270C3F" w:rsidRPr="003F78E2" w:rsidRDefault="000033D2" w:rsidP="003A42E8">
      <w:pPr>
        <w:pStyle w:val="a9"/>
        <w:ind w:leftChars="0" w:left="420" w:firstLineChars="100" w:firstLine="210"/>
        <w:rPr>
          <w:rFonts w:ascii="ＭＳ Ｐ明朝" w:eastAsia="ＭＳ Ｐ明朝" w:hAnsi="ＭＳ Ｐ明朝" w:cs="Times New Roman"/>
          <w:szCs w:val="21"/>
        </w:rPr>
      </w:pPr>
      <w:r>
        <w:rPr>
          <w:rFonts w:ascii="ＭＳ Ｐ明朝" w:eastAsia="ＭＳ Ｐ明朝" w:hAnsi="ＭＳ Ｐ明朝" w:hint="eastAsia"/>
          <w:szCs w:val="21"/>
        </w:rPr>
        <w:t>戸張</w:t>
      </w:r>
      <w:r w:rsidR="00E50794">
        <w:rPr>
          <w:rFonts w:ascii="ＭＳ Ｐ明朝" w:eastAsia="ＭＳ Ｐ明朝" w:hAnsi="ＭＳ Ｐ明朝" w:hint="eastAsia"/>
          <w:szCs w:val="21"/>
        </w:rPr>
        <w:t>委員</w:t>
      </w:r>
      <w:r w:rsidR="00815ED2">
        <w:rPr>
          <w:rFonts w:ascii="ＭＳ Ｐ明朝" w:eastAsia="ＭＳ Ｐ明朝" w:hAnsi="ＭＳ Ｐ明朝" w:hint="eastAsia"/>
          <w:szCs w:val="21"/>
        </w:rPr>
        <w:t>より</w:t>
      </w:r>
      <w:r w:rsidR="00360482">
        <w:rPr>
          <w:rFonts w:ascii="ＭＳ Ｐ明朝" w:eastAsia="ＭＳ Ｐ明朝" w:hAnsi="ＭＳ Ｐ明朝" w:hint="eastAsia"/>
          <w:szCs w:val="21"/>
        </w:rPr>
        <w:t>、</w:t>
      </w:r>
      <w:r w:rsidR="002E404D" w:rsidRPr="002E404D">
        <w:rPr>
          <w:rFonts w:ascii="ＭＳ Ｐ明朝" w:eastAsia="ＭＳ Ｐ明朝" w:hAnsi="ＭＳ Ｐ明朝" w:hint="eastAsia"/>
          <w:szCs w:val="21"/>
        </w:rPr>
        <w:t>「NBI高電圧ブッシング用絶縁円筒構造規格及び技術背景（案）」の承認に係る投票結果について</w:t>
      </w:r>
      <w:r w:rsidR="002E404D">
        <w:rPr>
          <w:rFonts w:ascii="ＭＳ Ｐ明朝" w:eastAsia="ＭＳ Ｐ明朝" w:hAnsi="ＭＳ Ｐ明朝" w:hint="eastAsia"/>
          <w:szCs w:val="21"/>
        </w:rPr>
        <w:t>、委員総数12名全員</w:t>
      </w:r>
      <w:r w:rsidR="003A42E8">
        <w:rPr>
          <w:rFonts w:ascii="ＭＳ Ｐ明朝" w:eastAsia="ＭＳ Ｐ明朝" w:hAnsi="ＭＳ Ｐ明朝" w:hint="eastAsia"/>
          <w:szCs w:val="21"/>
        </w:rPr>
        <w:t>の賛成が得られ、規約に基づき可決されたとの</w:t>
      </w:r>
      <w:r w:rsidR="00C060EF">
        <w:rPr>
          <w:rFonts w:ascii="ＭＳ Ｐ明朝" w:eastAsia="ＭＳ Ｐ明朝" w:hAnsi="ＭＳ Ｐ明朝" w:hint="eastAsia"/>
          <w:szCs w:val="21"/>
        </w:rPr>
        <w:t>説明が</w:t>
      </w:r>
      <w:r w:rsidR="001C783F">
        <w:rPr>
          <w:rFonts w:ascii="ＭＳ Ｐ明朝" w:eastAsia="ＭＳ Ｐ明朝" w:hAnsi="ＭＳ Ｐ明朝" w:hint="eastAsia"/>
          <w:szCs w:val="21"/>
        </w:rPr>
        <w:t>な</w:t>
      </w:r>
      <w:r w:rsidR="00815ED2" w:rsidRPr="003F78E2">
        <w:rPr>
          <w:rFonts w:ascii="ＭＳ Ｐ明朝" w:eastAsia="ＭＳ Ｐ明朝" w:hAnsi="ＭＳ Ｐ明朝" w:hint="eastAsia"/>
          <w:szCs w:val="21"/>
        </w:rPr>
        <w:t>された。</w:t>
      </w:r>
    </w:p>
    <w:p w14:paraId="1B789A74" w14:textId="77777777" w:rsidR="003B4C66" w:rsidRPr="003A42E8" w:rsidRDefault="003B4C66" w:rsidP="008E5969">
      <w:pPr>
        <w:pStyle w:val="a9"/>
        <w:ind w:leftChars="0" w:left="0"/>
        <w:rPr>
          <w:rFonts w:ascii="ＭＳ Ｐ明朝" w:eastAsia="ＭＳ Ｐ明朝" w:hAnsi="ＭＳ Ｐ明朝"/>
          <w:szCs w:val="21"/>
        </w:rPr>
      </w:pPr>
    </w:p>
    <w:p w14:paraId="51A740C0" w14:textId="10A766BA" w:rsidR="00253DED" w:rsidRPr="00480154" w:rsidRDefault="00253DED" w:rsidP="00253DED">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89307D">
        <w:rPr>
          <w:rFonts w:ascii="ＭＳ Ｐ明朝" w:eastAsia="ＭＳ Ｐ明朝" w:hAnsi="ＭＳ Ｐ明朝"/>
          <w:szCs w:val="21"/>
        </w:rPr>
        <w:t>4</w:t>
      </w:r>
      <w:r w:rsidRPr="00480154">
        <w:rPr>
          <w:rFonts w:ascii="ＭＳ Ｐ明朝" w:eastAsia="ＭＳ Ｐ明朝" w:hAnsi="ＭＳ Ｐ明朝"/>
          <w:szCs w:val="21"/>
        </w:rPr>
        <w:t>-</w:t>
      </w:r>
      <w:r>
        <w:rPr>
          <w:rFonts w:ascii="ＭＳ Ｐ明朝" w:eastAsia="ＭＳ Ｐ明朝" w:hAnsi="ＭＳ Ｐ明朝"/>
          <w:szCs w:val="21"/>
        </w:rPr>
        <w:t>3</w:t>
      </w:r>
      <w:r w:rsidRPr="00480154">
        <w:rPr>
          <w:rFonts w:ascii="ＭＳ Ｐ明朝" w:eastAsia="ＭＳ Ｐ明朝" w:hAnsi="ＭＳ Ｐ明朝"/>
          <w:szCs w:val="21"/>
        </w:rPr>
        <w:t xml:space="preserve">) </w:t>
      </w:r>
      <w:r w:rsidR="0089307D" w:rsidRPr="00002857">
        <w:rPr>
          <w:rFonts w:ascii="ＭＳ Ｐ明朝" w:eastAsia="ＭＳ Ｐ明朝" w:hAnsi="ＭＳ Ｐ明朝" w:hint="eastAsia"/>
          <w:color w:val="000000" w:themeColor="text1"/>
          <w:szCs w:val="21"/>
        </w:rPr>
        <w:t>NBI絶縁円筒規格の規格委員会への上程について</w:t>
      </w:r>
      <w:r>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sidR="00F7081A">
        <w:rPr>
          <w:rFonts w:ascii="ＭＳ Ｐ明朝" w:eastAsia="ＭＳ Ｐ明朝" w:hAnsi="ＭＳ Ｐ明朝"/>
          <w:color w:val="000000" w:themeColor="text1"/>
          <w:szCs w:val="21"/>
        </w:rPr>
        <w:t>83</w:t>
      </w:r>
      <w:r w:rsidRPr="00480154">
        <w:rPr>
          <w:rFonts w:ascii="ＭＳ Ｐ明朝" w:eastAsia="ＭＳ Ｐ明朝" w:hAnsi="ＭＳ Ｐ明朝"/>
          <w:color w:val="000000" w:themeColor="text1"/>
          <w:szCs w:val="21"/>
        </w:rPr>
        <w:t>-</w:t>
      </w:r>
      <w:r w:rsidR="0089307D">
        <w:rPr>
          <w:rFonts w:ascii="ＭＳ Ｐ明朝" w:eastAsia="ＭＳ Ｐ明朝" w:hAnsi="ＭＳ Ｐ明朝"/>
          <w:color w:val="000000" w:themeColor="text1"/>
          <w:szCs w:val="21"/>
        </w:rPr>
        <w:t>7</w:t>
      </w:r>
      <w:r w:rsidRPr="00480154">
        <w:rPr>
          <w:rFonts w:ascii="ＭＳ Ｐ明朝" w:eastAsia="ＭＳ Ｐ明朝" w:hAnsi="ＭＳ Ｐ明朝" w:hint="eastAsia"/>
          <w:color w:val="000000" w:themeColor="text1"/>
          <w:szCs w:val="21"/>
        </w:rPr>
        <w:t>】</w:t>
      </w:r>
    </w:p>
    <w:p w14:paraId="4C52128B" w14:textId="56224F40" w:rsidR="002E404D" w:rsidRDefault="00253DED" w:rsidP="00253DED">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w:t>
      </w:r>
      <w:r w:rsidR="00E50794">
        <w:rPr>
          <w:rFonts w:ascii="ＭＳ Ｐ明朝" w:eastAsia="ＭＳ Ｐ明朝" w:hAnsi="ＭＳ Ｐ明朝" w:hint="eastAsia"/>
          <w:szCs w:val="21"/>
        </w:rPr>
        <w:t>委員</w:t>
      </w:r>
      <w:r>
        <w:rPr>
          <w:rFonts w:ascii="ＭＳ Ｐ明朝" w:eastAsia="ＭＳ Ｐ明朝" w:hAnsi="ＭＳ Ｐ明朝" w:hint="eastAsia"/>
          <w:szCs w:val="21"/>
        </w:rPr>
        <w:t>より、</w:t>
      </w:r>
      <w:r w:rsidR="00B367C9" w:rsidRPr="00002857">
        <w:rPr>
          <w:rFonts w:ascii="ＭＳ Ｐ明朝" w:eastAsia="ＭＳ Ｐ明朝" w:hAnsi="ＭＳ Ｐ明朝" w:hint="eastAsia"/>
          <w:color w:val="000000" w:themeColor="text1"/>
          <w:szCs w:val="21"/>
        </w:rPr>
        <w:t>NBI絶縁円筒規格の規格委員会への上程</w:t>
      </w:r>
      <w:r w:rsidR="00B367C9">
        <w:rPr>
          <w:rFonts w:ascii="ＭＳ Ｐ明朝" w:eastAsia="ＭＳ Ｐ明朝" w:hAnsi="ＭＳ Ｐ明朝" w:hint="eastAsia"/>
          <w:color w:val="000000" w:themeColor="text1"/>
          <w:szCs w:val="21"/>
        </w:rPr>
        <w:t>の進め方</w:t>
      </w:r>
      <w:r w:rsidR="006D4E67">
        <w:rPr>
          <w:rFonts w:ascii="ＭＳ Ｐ明朝" w:eastAsia="ＭＳ Ｐ明朝" w:hAnsi="ＭＳ Ｐ明朝" w:hint="eastAsia"/>
          <w:color w:val="000000" w:themeColor="text1"/>
          <w:szCs w:val="21"/>
        </w:rPr>
        <w:t>として、</w:t>
      </w:r>
      <w:r w:rsidR="00104B27">
        <w:rPr>
          <w:rFonts w:ascii="ＭＳ Ｐ明朝" w:eastAsia="ＭＳ Ｐ明朝" w:hAnsi="ＭＳ Ｐ明朝" w:hint="eastAsia"/>
          <w:color w:val="000000" w:themeColor="text1"/>
          <w:szCs w:val="21"/>
        </w:rPr>
        <w:t>1</w:t>
      </w:r>
      <w:r w:rsidR="00104B27">
        <w:rPr>
          <w:rFonts w:ascii="ＭＳ Ｐ明朝" w:eastAsia="ＭＳ Ｐ明朝" w:hAnsi="ＭＳ Ｐ明朝"/>
          <w:color w:val="000000" w:themeColor="text1"/>
          <w:szCs w:val="21"/>
        </w:rPr>
        <w:t>2</w:t>
      </w:r>
      <w:r w:rsidR="00104B27">
        <w:rPr>
          <w:rFonts w:ascii="ＭＳ Ｐ明朝" w:eastAsia="ＭＳ Ｐ明朝" w:hAnsi="ＭＳ Ｐ明朝" w:hint="eastAsia"/>
          <w:color w:val="000000" w:themeColor="text1"/>
          <w:szCs w:val="21"/>
        </w:rPr>
        <w:t>月21日開催の第108回</w:t>
      </w:r>
      <w:r w:rsidR="006D4E67">
        <w:rPr>
          <w:rFonts w:ascii="ＭＳ Ｐ明朝" w:eastAsia="ＭＳ Ｐ明朝" w:hAnsi="ＭＳ Ｐ明朝" w:hint="eastAsia"/>
          <w:color w:val="000000" w:themeColor="text1"/>
          <w:szCs w:val="21"/>
        </w:rPr>
        <w:t>規格委員会で上程の予告を</w:t>
      </w:r>
      <w:r w:rsidR="004832B2">
        <w:rPr>
          <w:rFonts w:ascii="ＭＳ Ｐ明朝" w:eastAsia="ＭＳ Ｐ明朝" w:hAnsi="ＭＳ Ｐ明朝" w:hint="eastAsia"/>
          <w:color w:val="000000" w:themeColor="text1"/>
          <w:szCs w:val="21"/>
        </w:rPr>
        <w:t>すること</w:t>
      </w:r>
      <w:r w:rsidR="006D4E67">
        <w:rPr>
          <w:rFonts w:ascii="ＭＳ Ｐ明朝" w:eastAsia="ＭＳ Ｐ明朝" w:hAnsi="ＭＳ Ｐ明朝" w:hint="eastAsia"/>
          <w:color w:val="000000" w:themeColor="text1"/>
          <w:szCs w:val="21"/>
        </w:rPr>
        <w:t>、</w:t>
      </w:r>
      <w:r w:rsidR="004832B2">
        <w:rPr>
          <w:rFonts w:ascii="ＭＳ Ｐ明朝" w:eastAsia="ＭＳ Ｐ明朝" w:hAnsi="ＭＳ Ｐ明朝" w:hint="eastAsia"/>
          <w:color w:val="000000" w:themeColor="text1"/>
          <w:szCs w:val="21"/>
        </w:rPr>
        <w:t>規格委員会で説明する資料は</w:t>
      </w:r>
      <w:r w:rsidR="00B31F01">
        <w:rPr>
          <w:rFonts w:ascii="ＭＳ Ｐ明朝" w:eastAsia="ＭＳ Ｐ明朝" w:hAnsi="ＭＳ Ｐ明朝" w:hint="eastAsia"/>
          <w:color w:val="000000" w:themeColor="text1"/>
          <w:szCs w:val="21"/>
        </w:rPr>
        <w:t>次回第8</w:t>
      </w:r>
      <w:r w:rsidR="00B31F01">
        <w:rPr>
          <w:rFonts w:ascii="ＭＳ Ｐ明朝" w:eastAsia="ＭＳ Ｐ明朝" w:hAnsi="ＭＳ Ｐ明朝"/>
          <w:color w:val="000000" w:themeColor="text1"/>
          <w:szCs w:val="21"/>
        </w:rPr>
        <w:t>4</w:t>
      </w:r>
      <w:r w:rsidR="00B31F01">
        <w:rPr>
          <w:rFonts w:ascii="ＭＳ Ｐ明朝" w:eastAsia="ＭＳ Ｐ明朝" w:hAnsi="ＭＳ Ｐ明朝" w:hint="eastAsia"/>
          <w:color w:val="000000" w:themeColor="text1"/>
          <w:szCs w:val="21"/>
        </w:rPr>
        <w:t>回核融合専門委員会において承認いただき、</w:t>
      </w:r>
      <w:r w:rsidR="004832B2">
        <w:rPr>
          <w:rFonts w:ascii="ＭＳ Ｐ明朝" w:eastAsia="ＭＳ Ｐ明朝" w:hAnsi="ＭＳ Ｐ明朝" w:hint="eastAsia"/>
          <w:color w:val="000000" w:themeColor="text1"/>
          <w:szCs w:val="21"/>
        </w:rPr>
        <w:t>2</w:t>
      </w:r>
      <w:r w:rsidR="004832B2">
        <w:rPr>
          <w:rFonts w:ascii="ＭＳ Ｐ明朝" w:eastAsia="ＭＳ Ｐ明朝" w:hAnsi="ＭＳ Ｐ明朝"/>
          <w:color w:val="000000" w:themeColor="text1"/>
          <w:szCs w:val="21"/>
        </w:rPr>
        <w:t>024</w:t>
      </w:r>
      <w:r w:rsidR="004832B2">
        <w:rPr>
          <w:rFonts w:ascii="ＭＳ Ｐ明朝" w:eastAsia="ＭＳ Ｐ明朝" w:hAnsi="ＭＳ Ｐ明朝" w:hint="eastAsia"/>
          <w:color w:val="000000" w:themeColor="text1"/>
          <w:szCs w:val="21"/>
        </w:rPr>
        <w:t>年3月開催の</w:t>
      </w:r>
      <w:r w:rsidR="00104B27">
        <w:rPr>
          <w:rFonts w:ascii="ＭＳ Ｐ明朝" w:eastAsia="ＭＳ Ｐ明朝" w:hAnsi="ＭＳ Ｐ明朝" w:hint="eastAsia"/>
          <w:color w:val="000000" w:themeColor="text1"/>
          <w:szCs w:val="21"/>
        </w:rPr>
        <w:t>第10</w:t>
      </w:r>
      <w:r w:rsidR="00104B27">
        <w:rPr>
          <w:rFonts w:ascii="ＭＳ Ｐ明朝" w:eastAsia="ＭＳ Ｐ明朝" w:hAnsi="ＭＳ Ｐ明朝"/>
          <w:color w:val="000000" w:themeColor="text1"/>
          <w:szCs w:val="21"/>
        </w:rPr>
        <w:t>9</w:t>
      </w:r>
      <w:r w:rsidR="00104B27">
        <w:rPr>
          <w:rFonts w:ascii="ＭＳ Ｐ明朝" w:eastAsia="ＭＳ Ｐ明朝" w:hAnsi="ＭＳ Ｐ明朝" w:hint="eastAsia"/>
          <w:color w:val="000000" w:themeColor="text1"/>
          <w:szCs w:val="21"/>
        </w:rPr>
        <w:t>回</w:t>
      </w:r>
      <w:r w:rsidR="006D4E67">
        <w:rPr>
          <w:rFonts w:ascii="ＭＳ Ｐ明朝" w:eastAsia="ＭＳ Ｐ明朝" w:hAnsi="ＭＳ Ｐ明朝" w:hint="eastAsia"/>
          <w:color w:val="000000" w:themeColor="text1"/>
          <w:szCs w:val="21"/>
        </w:rPr>
        <w:t>規格委員会</w:t>
      </w:r>
      <w:r w:rsidR="00B31F01">
        <w:rPr>
          <w:rFonts w:ascii="ＭＳ Ｐ明朝" w:eastAsia="ＭＳ Ｐ明朝" w:hAnsi="ＭＳ Ｐ明朝" w:hint="eastAsia"/>
          <w:color w:val="000000" w:themeColor="text1"/>
          <w:szCs w:val="21"/>
        </w:rPr>
        <w:t>に</w:t>
      </w:r>
      <w:r w:rsidR="006D4E67">
        <w:rPr>
          <w:rFonts w:ascii="ＭＳ Ｐ明朝" w:eastAsia="ＭＳ Ｐ明朝" w:hAnsi="ＭＳ Ｐ明朝" w:hint="eastAsia"/>
          <w:color w:val="000000" w:themeColor="text1"/>
          <w:szCs w:val="21"/>
        </w:rPr>
        <w:t>提示し、書面投票を依頼する予定であること</w:t>
      </w:r>
      <w:r w:rsidR="00A43548">
        <w:rPr>
          <w:rFonts w:ascii="ＭＳ Ｐ明朝" w:eastAsia="ＭＳ Ｐ明朝" w:hAnsi="ＭＳ Ｐ明朝" w:hint="eastAsia"/>
          <w:color w:val="000000" w:themeColor="text1"/>
          <w:szCs w:val="21"/>
        </w:rPr>
        <w:t>等の</w:t>
      </w:r>
      <w:r w:rsidR="00B367C9">
        <w:rPr>
          <w:rFonts w:ascii="ＭＳ Ｐ明朝" w:eastAsia="ＭＳ Ｐ明朝" w:hAnsi="ＭＳ Ｐ明朝" w:hint="eastAsia"/>
          <w:color w:val="000000" w:themeColor="text1"/>
          <w:szCs w:val="21"/>
        </w:rPr>
        <w:t>説明がなされた。</w:t>
      </w:r>
    </w:p>
    <w:p w14:paraId="6C2AFDB3" w14:textId="77777777" w:rsidR="00A43548" w:rsidRDefault="00A43548" w:rsidP="00253DED">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説明資料について、</w:t>
      </w:r>
      <w:r w:rsidR="006D4E67">
        <w:rPr>
          <w:rFonts w:ascii="ＭＳ Ｐ明朝" w:eastAsia="ＭＳ Ｐ明朝" w:hAnsi="ＭＳ Ｐ明朝" w:hint="eastAsia"/>
          <w:szCs w:val="21"/>
        </w:rPr>
        <w:t>材料専門委員会</w:t>
      </w:r>
      <w:r w:rsidR="00B367C9">
        <w:rPr>
          <w:rFonts w:ascii="ＭＳ Ｐ明朝" w:eastAsia="ＭＳ Ｐ明朝" w:hAnsi="ＭＳ Ｐ明朝" w:hint="eastAsia"/>
          <w:szCs w:val="21"/>
        </w:rPr>
        <w:t>との</w:t>
      </w:r>
      <w:r w:rsidR="006D4E67">
        <w:rPr>
          <w:rFonts w:ascii="ＭＳ Ｐ明朝" w:eastAsia="ＭＳ Ｐ明朝" w:hAnsi="ＭＳ Ｐ明朝" w:hint="eastAsia"/>
          <w:szCs w:val="21"/>
        </w:rPr>
        <w:t>やりとり含め、プロセス上の齟齬が無いことを示す資料を追加するようコメントがあった。</w:t>
      </w:r>
    </w:p>
    <w:p w14:paraId="3D311207" w14:textId="27CAD1EF" w:rsidR="00B367C9" w:rsidRDefault="006D4E67" w:rsidP="00253DED">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また、</w:t>
      </w:r>
      <w:r w:rsidR="00A43548">
        <w:rPr>
          <w:rFonts w:ascii="ＭＳ Ｐ明朝" w:eastAsia="ＭＳ Ｐ明朝" w:hAnsi="ＭＳ Ｐ明朝" w:hint="eastAsia"/>
          <w:szCs w:val="21"/>
        </w:rPr>
        <w:t>マグネット規格の編集上の修正案についても、同様のタイミングで上程することが提案され、進め方を</w:t>
      </w:r>
      <w:r w:rsidR="00B31F01">
        <w:rPr>
          <w:rFonts w:ascii="ＭＳ Ｐ明朝" w:eastAsia="ＭＳ Ｐ明朝" w:hAnsi="ＭＳ Ｐ明朝" w:hint="eastAsia"/>
          <w:szCs w:val="21"/>
        </w:rPr>
        <w:t>検討</w:t>
      </w:r>
      <w:r w:rsidR="00A43548">
        <w:rPr>
          <w:rFonts w:ascii="ＭＳ Ｐ明朝" w:eastAsia="ＭＳ Ｐ明朝" w:hAnsi="ＭＳ Ｐ明朝" w:hint="eastAsia"/>
          <w:szCs w:val="21"/>
        </w:rPr>
        <w:t>することとなった。</w:t>
      </w:r>
    </w:p>
    <w:p w14:paraId="7841D752" w14:textId="77777777" w:rsidR="00253DED" w:rsidRPr="00C72C10" w:rsidRDefault="00253DED" w:rsidP="00253DED">
      <w:pPr>
        <w:pStyle w:val="a9"/>
        <w:ind w:leftChars="0" w:left="0"/>
        <w:rPr>
          <w:rFonts w:ascii="ＭＳ Ｐ明朝" w:eastAsia="ＭＳ Ｐ明朝" w:hAnsi="ＭＳ Ｐ明朝"/>
          <w:szCs w:val="21"/>
        </w:rPr>
      </w:pPr>
    </w:p>
    <w:p w14:paraId="7D78F502" w14:textId="2ABEF613" w:rsidR="00253DED" w:rsidRPr="00480154" w:rsidRDefault="00253DED" w:rsidP="00253DED">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89307D">
        <w:rPr>
          <w:rFonts w:ascii="ＭＳ Ｐ明朝" w:eastAsia="ＭＳ Ｐ明朝" w:hAnsi="ＭＳ Ｐ明朝"/>
          <w:szCs w:val="21"/>
        </w:rPr>
        <w:t>4</w:t>
      </w:r>
      <w:r w:rsidRPr="00480154">
        <w:rPr>
          <w:rFonts w:ascii="ＭＳ Ｐ明朝" w:eastAsia="ＭＳ Ｐ明朝" w:hAnsi="ＭＳ Ｐ明朝"/>
          <w:szCs w:val="21"/>
        </w:rPr>
        <w:t>-</w:t>
      </w:r>
      <w:r>
        <w:rPr>
          <w:rFonts w:ascii="ＭＳ Ｐ明朝" w:eastAsia="ＭＳ Ｐ明朝" w:hAnsi="ＭＳ Ｐ明朝"/>
          <w:szCs w:val="21"/>
        </w:rPr>
        <w:t>4</w:t>
      </w:r>
      <w:r w:rsidRPr="00480154">
        <w:rPr>
          <w:rFonts w:ascii="ＭＳ Ｐ明朝" w:eastAsia="ＭＳ Ｐ明朝" w:hAnsi="ＭＳ Ｐ明朝"/>
          <w:szCs w:val="21"/>
        </w:rPr>
        <w:t xml:space="preserve">) </w:t>
      </w:r>
      <w:r w:rsidR="0089307D" w:rsidRPr="00002857">
        <w:rPr>
          <w:rFonts w:ascii="ＭＳ Ｐ明朝" w:eastAsia="ＭＳ Ｐ明朝" w:hAnsi="ＭＳ Ｐ明朝" w:hint="eastAsia"/>
          <w:color w:val="000000" w:themeColor="text1"/>
          <w:szCs w:val="21"/>
        </w:rPr>
        <w:t>ITER状況報告</w:t>
      </w:r>
      <w:r w:rsidR="0089307D">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sidR="00F7081A">
        <w:rPr>
          <w:rFonts w:ascii="ＭＳ Ｐ明朝" w:eastAsia="ＭＳ Ｐ明朝" w:hAnsi="ＭＳ Ｐ明朝"/>
          <w:color w:val="000000" w:themeColor="text1"/>
          <w:szCs w:val="21"/>
        </w:rPr>
        <w:t>83</w:t>
      </w:r>
      <w:r w:rsidRPr="00480154">
        <w:rPr>
          <w:rFonts w:ascii="ＭＳ Ｐ明朝" w:eastAsia="ＭＳ Ｐ明朝" w:hAnsi="ＭＳ Ｐ明朝"/>
          <w:color w:val="000000" w:themeColor="text1"/>
          <w:szCs w:val="21"/>
        </w:rPr>
        <w:t>-</w:t>
      </w:r>
      <w:r w:rsidR="0089307D">
        <w:rPr>
          <w:rFonts w:ascii="ＭＳ Ｐ明朝" w:eastAsia="ＭＳ Ｐ明朝" w:hAnsi="ＭＳ Ｐ明朝"/>
          <w:color w:val="000000" w:themeColor="text1"/>
          <w:szCs w:val="21"/>
        </w:rPr>
        <w:t>8</w:t>
      </w:r>
      <w:r w:rsidRPr="00480154">
        <w:rPr>
          <w:rFonts w:ascii="ＭＳ Ｐ明朝" w:eastAsia="ＭＳ Ｐ明朝" w:hAnsi="ＭＳ Ｐ明朝" w:hint="eastAsia"/>
          <w:color w:val="000000" w:themeColor="text1"/>
          <w:szCs w:val="21"/>
        </w:rPr>
        <w:t>】</w:t>
      </w:r>
    </w:p>
    <w:p w14:paraId="6445666F" w14:textId="77E7641B" w:rsidR="00CF257C" w:rsidRDefault="00CF257C" w:rsidP="00253DED">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中平副委員長</w:t>
      </w:r>
      <w:r w:rsidR="00253DED">
        <w:rPr>
          <w:rFonts w:ascii="ＭＳ Ｐ明朝" w:eastAsia="ＭＳ Ｐ明朝" w:hAnsi="ＭＳ Ｐ明朝" w:hint="eastAsia"/>
          <w:szCs w:val="21"/>
        </w:rPr>
        <w:t>より、</w:t>
      </w:r>
      <w:r w:rsidR="00EA7F11" w:rsidRPr="00EA7F11">
        <w:rPr>
          <w:rFonts w:ascii="ＭＳ Ｐ明朝" w:eastAsia="ＭＳ Ｐ明朝" w:hAnsi="ＭＳ Ｐ明朝" w:hint="eastAsia"/>
          <w:szCs w:val="21"/>
        </w:rPr>
        <w:t>JSMEのマグネット構造規格を使用して製作したITER TFコイルの全数引き渡しが完了</w:t>
      </w:r>
      <w:r w:rsidR="00EA7F11">
        <w:rPr>
          <w:rFonts w:ascii="ＭＳ Ｐ明朝" w:eastAsia="ＭＳ Ｐ明朝" w:hAnsi="ＭＳ Ｐ明朝" w:hint="eastAsia"/>
          <w:szCs w:val="21"/>
        </w:rPr>
        <w:t>したこと、ITER組立状況、JT-60SA状況の報告がなされた。</w:t>
      </w:r>
    </w:p>
    <w:p w14:paraId="6A5762E2" w14:textId="77777777" w:rsidR="00215896" w:rsidRDefault="00215896" w:rsidP="00215896">
      <w:pPr>
        <w:pStyle w:val="a9"/>
        <w:ind w:leftChars="0" w:left="0"/>
        <w:rPr>
          <w:rFonts w:ascii="ＭＳ Ｐ明朝" w:eastAsia="ＭＳ Ｐ明朝" w:hAnsi="ＭＳ Ｐ明朝"/>
          <w:szCs w:val="21"/>
        </w:rPr>
      </w:pPr>
    </w:p>
    <w:p w14:paraId="35796978" w14:textId="5D8E007E" w:rsidR="00215896" w:rsidRPr="00480154" w:rsidRDefault="00215896" w:rsidP="00215896">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EA7F11">
        <w:rPr>
          <w:rFonts w:ascii="ＭＳ Ｐ明朝" w:eastAsia="ＭＳ Ｐ明朝" w:hAnsi="ＭＳ Ｐ明朝"/>
          <w:szCs w:val="21"/>
        </w:rPr>
        <w:t>4</w:t>
      </w:r>
      <w:r w:rsidRPr="00480154">
        <w:rPr>
          <w:rFonts w:ascii="ＭＳ Ｐ明朝" w:eastAsia="ＭＳ Ｐ明朝" w:hAnsi="ＭＳ Ｐ明朝"/>
          <w:szCs w:val="21"/>
        </w:rPr>
        <w:t>-</w:t>
      </w:r>
      <w:r>
        <w:rPr>
          <w:rFonts w:ascii="ＭＳ Ｐ明朝" w:eastAsia="ＭＳ Ｐ明朝" w:hAnsi="ＭＳ Ｐ明朝"/>
          <w:szCs w:val="21"/>
        </w:rPr>
        <w:t>5</w:t>
      </w:r>
      <w:r w:rsidRPr="00480154">
        <w:rPr>
          <w:rFonts w:ascii="ＭＳ Ｐ明朝" w:eastAsia="ＭＳ Ｐ明朝" w:hAnsi="ＭＳ Ｐ明朝"/>
          <w:szCs w:val="21"/>
        </w:rPr>
        <w:t xml:space="preserve">) </w:t>
      </w:r>
      <w:r w:rsidR="0089307D" w:rsidRPr="00002857">
        <w:rPr>
          <w:rFonts w:ascii="ＭＳ Ｐ明朝" w:eastAsia="ＭＳ Ｐ明朝" w:hAnsi="ＭＳ Ｐ明朝" w:hint="eastAsia"/>
          <w:color w:val="000000" w:themeColor="text1"/>
          <w:szCs w:val="21"/>
        </w:rPr>
        <w:t>原型炉計画の概要と状況</w:t>
      </w:r>
      <w:r w:rsidR="0089307D">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sidR="00F7081A">
        <w:rPr>
          <w:rFonts w:ascii="ＭＳ Ｐ明朝" w:eastAsia="ＭＳ Ｐ明朝" w:hAnsi="ＭＳ Ｐ明朝"/>
          <w:color w:val="000000" w:themeColor="text1"/>
          <w:szCs w:val="21"/>
        </w:rPr>
        <w:t>83</w:t>
      </w:r>
      <w:r w:rsidRPr="00480154">
        <w:rPr>
          <w:rFonts w:ascii="ＭＳ Ｐ明朝" w:eastAsia="ＭＳ Ｐ明朝" w:hAnsi="ＭＳ Ｐ明朝"/>
          <w:color w:val="000000" w:themeColor="text1"/>
          <w:szCs w:val="21"/>
        </w:rPr>
        <w:t>-</w:t>
      </w:r>
      <w:r w:rsidR="0089307D">
        <w:rPr>
          <w:rFonts w:ascii="ＭＳ Ｐ明朝" w:eastAsia="ＭＳ Ｐ明朝" w:hAnsi="ＭＳ Ｐ明朝"/>
          <w:color w:val="000000" w:themeColor="text1"/>
          <w:szCs w:val="21"/>
        </w:rPr>
        <w:t>9</w:t>
      </w:r>
      <w:r w:rsidRPr="00480154">
        <w:rPr>
          <w:rFonts w:ascii="ＭＳ Ｐ明朝" w:eastAsia="ＭＳ Ｐ明朝" w:hAnsi="ＭＳ Ｐ明朝" w:hint="eastAsia"/>
          <w:color w:val="000000" w:themeColor="text1"/>
          <w:szCs w:val="21"/>
        </w:rPr>
        <w:t>】</w:t>
      </w:r>
    </w:p>
    <w:p w14:paraId="62FE8231" w14:textId="20ABC189" w:rsidR="001133BE" w:rsidRDefault="007D2A56" w:rsidP="00215896">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w:t>
      </w:r>
      <w:r w:rsidR="00E50794">
        <w:rPr>
          <w:rFonts w:ascii="ＭＳ Ｐ明朝" w:eastAsia="ＭＳ Ｐ明朝" w:hAnsi="ＭＳ Ｐ明朝" w:hint="eastAsia"/>
          <w:szCs w:val="21"/>
        </w:rPr>
        <w:t>委員</w:t>
      </w:r>
      <w:r>
        <w:rPr>
          <w:rFonts w:ascii="ＭＳ Ｐ明朝" w:eastAsia="ＭＳ Ｐ明朝" w:hAnsi="ＭＳ Ｐ明朝" w:hint="eastAsia"/>
          <w:szCs w:val="21"/>
        </w:rPr>
        <w:t>より、</w:t>
      </w:r>
      <w:r w:rsidR="001133BE">
        <w:rPr>
          <w:rFonts w:ascii="ＭＳ Ｐ明朝" w:eastAsia="ＭＳ Ｐ明朝" w:hAnsi="ＭＳ Ｐ明朝" w:hint="eastAsia"/>
          <w:szCs w:val="21"/>
        </w:rPr>
        <w:t>10月26日開催の規格委員会幹事会において、核融合に関する話題が最近多く注目度が高</w:t>
      </w:r>
      <w:r>
        <w:rPr>
          <w:rFonts w:ascii="ＭＳ Ｐ明朝" w:eastAsia="ＭＳ Ｐ明朝" w:hAnsi="ＭＳ Ｐ明朝" w:hint="eastAsia"/>
          <w:szCs w:val="21"/>
        </w:rPr>
        <w:t>まっている</w:t>
      </w:r>
      <w:r w:rsidR="001133BE">
        <w:rPr>
          <w:rFonts w:ascii="ＭＳ Ｐ明朝" w:eastAsia="ＭＳ Ｐ明朝" w:hAnsi="ＭＳ Ｐ明朝" w:hint="eastAsia"/>
          <w:szCs w:val="21"/>
        </w:rPr>
        <w:t>ことから、核融合専門委員会としての今後の取組みについて質問があった</w:t>
      </w:r>
      <w:r>
        <w:rPr>
          <w:rFonts w:ascii="ＭＳ Ｐ明朝" w:eastAsia="ＭＳ Ｐ明朝" w:hAnsi="ＭＳ Ｐ明朝" w:hint="eastAsia"/>
          <w:szCs w:val="21"/>
        </w:rPr>
        <w:t>ことの報告がなされた</w:t>
      </w:r>
      <w:r w:rsidR="001133BE">
        <w:rPr>
          <w:rFonts w:ascii="ＭＳ Ｐ明朝" w:eastAsia="ＭＳ Ｐ明朝" w:hAnsi="ＭＳ Ｐ明朝" w:hint="eastAsia"/>
          <w:szCs w:val="21"/>
        </w:rPr>
        <w:t>。</w:t>
      </w:r>
      <w:r>
        <w:rPr>
          <w:rFonts w:ascii="ＭＳ Ｐ明朝" w:eastAsia="ＭＳ Ｐ明朝" w:hAnsi="ＭＳ Ｐ明朝" w:hint="eastAsia"/>
          <w:szCs w:val="21"/>
        </w:rPr>
        <w:t>また、中平副委員長より、</w:t>
      </w:r>
      <w:r w:rsidR="001133BE">
        <w:rPr>
          <w:rFonts w:ascii="ＭＳ Ｐ明朝" w:eastAsia="ＭＳ Ｐ明朝" w:hAnsi="ＭＳ Ｐ明朝" w:hint="eastAsia"/>
          <w:szCs w:val="21"/>
        </w:rPr>
        <w:t>核融合専門委員会の今後の活動の一つ</w:t>
      </w:r>
      <w:r w:rsidR="001133BE">
        <w:rPr>
          <w:rFonts w:ascii="ＭＳ Ｐ明朝" w:eastAsia="ＭＳ Ｐ明朝" w:hAnsi="ＭＳ Ｐ明朝" w:hint="eastAsia"/>
          <w:szCs w:val="21"/>
        </w:rPr>
        <w:lastRenderedPageBreak/>
        <w:t>として、原型炉に</w:t>
      </w:r>
      <w:r>
        <w:rPr>
          <w:rFonts w:ascii="ＭＳ Ｐ明朝" w:eastAsia="ＭＳ Ｐ明朝" w:hAnsi="ＭＳ Ｐ明朝" w:hint="eastAsia"/>
          <w:szCs w:val="21"/>
        </w:rPr>
        <w:t>関することが考えられるので、今回の報告を企画したとの説明がなされた。規格委員会への報告は、</w:t>
      </w:r>
      <w:r w:rsidR="00EA2AA6">
        <w:rPr>
          <w:rFonts w:ascii="ＭＳ Ｐ明朝" w:eastAsia="ＭＳ Ｐ明朝" w:hAnsi="ＭＳ Ｐ明朝" w:hint="eastAsia"/>
          <w:szCs w:val="21"/>
        </w:rPr>
        <w:t>別途協議することとなった。</w:t>
      </w:r>
    </w:p>
    <w:p w14:paraId="76BF6A38" w14:textId="39C4ED6C" w:rsidR="008B6024" w:rsidRDefault="007D2A56" w:rsidP="00215896">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続けて、</w:t>
      </w:r>
      <w:r w:rsidR="008B6024">
        <w:rPr>
          <w:rFonts w:ascii="ＭＳ Ｐ明朝" w:eastAsia="ＭＳ Ｐ明朝" w:hAnsi="ＭＳ Ｐ明朝"/>
          <w:szCs w:val="21"/>
        </w:rPr>
        <w:t>QST</w:t>
      </w:r>
      <w:r w:rsidR="008B6024">
        <w:rPr>
          <w:rFonts w:ascii="ＭＳ Ｐ明朝" w:eastAsia="ＭＳ Ｐ明朝" w:hAnsi="ＭＳ Ｐ明朝" w:hint="eastAsia"/>
          <w:szCs w:val="21"/>
        </w:rPr>
        <w:t>坂本氏</w:t>
      </w:r>
      <w:r w:rsidR="00E6126B">
        <w:rPr>
          <w:rFonts w:ascii="ＭＳ Ｐ明朝" w:eastAsia="ＭＳ Ｐ明朝" w:hAnsi="ＭＳ Ｐ明朝" w:hint="eastAsia"/>
          <w:szCs w:val="21"/>
        </w:rPr>
        <w:t>より、</w:t>
      </w:r>
      <w:r>
        <w:rPr>
          <w:rFonts w:ascii="ＭＳ Ｐ明朝" w:eastAsia="ＭＳ Ｐ明朝" w:hAnsi="ＭＳ Ｐ明朝" w:hint="eastAsia"/>
          <w:szCs w:val="21"/>
        </w:rPr>
        <w:t>原型炉計画の概要と状況について報告がなされ</w:t>
      </w:r>
      <w:r w:rsidR="00EA2AA6">
        <w:rPr>
          <w:rFonts w:ascii="ＭＳ Ｐ明朝" w:eastAsia="ＭＳ Ｐ明朝" w:hAnsi="ＭＳ Ｐ明朝" w:hint="eastAsia"/>
          <w:szCs w:val="21"/>
        </w:rPr>
        <w:t>、</w:t>
      </w:r>
      <w:r w:rsidR="006A0D76">
        <w:rPr>
          <w:rFonts w:ascii="ＭＳ Ｐ明朝" w:eastAsia="ＭＳ Ｐ明朝" w:hAnsi="ＭＳ Ｐ明朝" w:hint="eastAsia"/>
          <w:szCs w:val="21"/>
        </w:rPr>
        <w:t>照射の影響等、規格の元となるデータが無いことが課題</w:t>
      </w:r>
      <w:r w:rsidR="00EA2AA6">
        <w:rPr>
          <w:rFonts w:ascii="ＭＳ Ｐ明朝" w:eastAsia="ＭＳ Ｐ明朝" w:hAnsi="ＭＳ Ｐ明朝" w:hint="eastAsia"/>
          <w:szCs w:val="21"/>
        </w:rPr>
        <w:t>である等のコメントがあった。今後、QST内で方針等を</w:t>
      </w:r>
      <w:r w:rsidR="008B7334">
        <w:rPr>
          <w:rFonts w:ascii="ＭＳ Ｐ明朝" w:eastAsia="ＭＳ Ｐ明朝" w:hAnsi="ＭＳ Ｐ明朝" w:hint="eastAsia"/>
          <w:szCs w:val="21"/>
        </w:rPr>
        <w:t>まと</w:t>
      </w:r>
      <w:r w:rsidR="00EA2AA6">
        <w:rPr>
          <w:rFonts w:ascii="ＭＳ Ｐ明朝" w:eastAsia="ＭＳ Ｐ明朝" w:hAnsi="ＭＳ Ｐ明朝" w:hint="eastAsia"/>
          <w:szCs w:val="21"/>
        </w:rPr>
        <w:t>め、随時報告することとなった。</w:t>
      </w:r>
    </w:p>
    <w:p w14:paraId="2D7D2AF6" w14:textId="77777777" w:rsidR="00253DED" w:rsidRPr="00FE4A10" w:rsidRDefault="00253DED" w:rsidP="008E5969">
      <w:pPr>
        <w:pStyle w:val="a9"/>
        <w:ind w:leftChars="0" w:left="0"/>
        <w:rPr>
          <w:rFonts w:ascii="ＭＳ Ｐ明朝" w:eastAsia="ＭＳ Ｐ明朝" w:hAnsi="ＭＳ Ｐ明朝"/>
          <w:b/>
          <w:bCs/>
          <w:szCs w:val="21"/>
        </w:rPr>
      </w:pPr>
    </w:p>
    <w:p w14:paraId="19A630EA" w14:textId="7AE78E48" w:rsidR="00CD17DB" w:rsidRPr="00164C00" w:rsidRDefault="00CD17DB" w:rsidP="00CD17DB">
      <w:pPr>
        <w:tabs>
          <w:tab w:val="left" w:pos="426"/>
        </w:tabs>
        <w:rPr>
          <w:rFonts w:ascii="ＭＳ Ｐ明朝" w:eastAsia="ＭＳ Ｐ明朝" w:hAnsi="ＭＳ Ｐ明朝" w:cs="Times New Roman"/>
          <w:szCs w:val="21"/>
        </w:rPr>
      </w:pPr>
      <w:r w:rsidRPr="00164C00">
        <w:rPr>
          <w:rFonts w:ascii="ＭＳ Ｐ明朝" w:eastAsia="ＭＳ Ｐ明朝" w:hAnsi="ＭＳ Ｐ明朝" w:cs="Times New Roman"/>
          <w:szCs w:val="21"/>
        </w:rPr>
        <w:t>(</w:t>
      </w:r>
      <w:r w:rsidR="00EA7F11">
        <w:rPr>
          <w:rFonts w:ascii="ＭＳ Ｐ明朝" w:eastAsia="ＭＳ Ｐ明朝" w:hAnsi="ＭＳ Ｐ明朝" w:cs="Times New Roman"/>
          <w:szCs w:val="21"/>
        </w:rPr>
        <w:t>5</w:t>
      </w:r>
      <w:r w:rsidRPr="00164C00">
        <w:rPr>
          <w:rFonts w:ascii="ＭＳ Ｐ明朝" w:eastAsia="ＭＳ Ｐ明朝" w:hAnsi="ＭＳ Ｐ明朝" w:cs="Times New Roman" w:hint="eastAsia"/>
          <w:szCs w:val="21"/>
        </w:rPr>
        <w:t>）</w:t>
      </w:r>
      <w:r w:rsidR="005B103D" w:rsidRPr="00164C00">
        <w:rPr>
          <w:rFonts w:ascii="ＭＳ Ｐ明朝" w:eastAsia="ＭＳ Ｐ明朝" w:hAnsi="ＭＳ Ｐ明朝" w:cs="Times New Roman" w:hint="eastAsia"/>
          <w:szCs w:val="21"/>
        </w:rPr>
        <w:t xml:space="preserve"> </w:t>
      </w:r>
      <w:r w:rsidRPr="00164C00">
        <w:rPr>
          <w:rFonts w:ascii="ＭＳ Ｐ明朝" w:eastAsia="ＭＳ Ｐ明朝" w:hAnsi="ＭＳ Ｐ明朝" w:cs="Times New Roman" w:hint="eastAsia"/>
          <w:szCs w:val="21"/>
        </w:rPr>
        <w:t>審議事項</w:t>
      </w:r>
    </w:p>
    <w:p w14:paraId="3D1256D1" w14:textId="620EA7C5" w:rsidR="00D26EE2" w:rsidRDefault="00CD17DB" w:rsidP="0089307D">
      <w:pPr>
        <w:rPr>
          <w:rFonts w:ascii="ＭＳ Ｐ明朝" w:eastAsia="ＭＳ Ｐ明朝" w:hAnsi="ＭＳ Ｐ明朝"/>
          <w:szCs w:val="21"/>
        </w:rPr>
      </w:pPr>
      <w:r w:rsidRPr="00164C00">
        <w:rPr>
          <w:rFonts w:ascii="ＭＳ Ｐ明朝" w:eastAsia="ＭＳ Ｐ明朝" w:hAnsi="ＭＳ Ｐ明朝" w:hint="eastAsia"/>
          <w:szCs w:val="21"/>
        </w:rPr>
        <w:t>（</w:t>
      </w:r>
      <w:r w:rsidR="00EA7F11">
        <w:rPr>
          <w:rFonts w:ascii="ＭＳ Ｐ明朝" w:eastAsia="ＭＳ Ｐ明朝" w:hAnsi="ＭＳ Ｐ明朝" w:hint="eastAsia"/>
          <w:szCs w:val="21"/>
        </w:rPr>
        <w:t>5</w:t>
      </w:r>
      <w:r w:rsidRPr="00164C00">
        <w:rPr>
          <w:rFonts w:ascii="ＭＳ Ｐ明朝" w:eastAsia="ＭＳ Ｐ明朝" w:hAnsi="ＭＳ Ｐ明朝" w:hint="eastAsia"/>
          <w:szCs w:val="21"/>
        </w:rPr>
        <w:t>-1）</w:t>
      </w:r>
      <w:bookmarkStart w:id="1" w:name="_Hlk119941704"/>
      <w:r w:rsidR="0089307D">
        <w:rPr>
          <w:rFonts w:ascii="ＭＳ Ｐ明朝" w:eastAsia="ＭＳ Ｐ明朝" w:hAnsi="ＭＳ Ｐ明朝" w:hint="eastAsia"/>
          <w:szCs w:val="21"/>
        </w:rPr>
        <w:t xml:space="preserve"> </w:t>
      </w:r>
      <w:r w:rsidR="0096400B" w:rsidRPr="00164C00">
        <w:rPr>
          <w:rFonts w:ascii="ＭＳ Ｐ明朝" w:eastAsia="ＭＳ Ｐ明朝" w:hAnsi="ＭＳ Ｐ明朝" w:cs="Times New Roman" w:hint="eastAsia"/>
          <w:szCs w:val="21"/>
        </w:rPr>
        <w:t>委員の新任・再任・退任</w:t>
      </w:r>
    </w:p>
    <w:bookmarkEnd w:id="1"/>
    <w:p w14:paraId="1A11B697" w14:textId="6AF9BA2C" w:rsidR="0096400B" w:rsidRPr="007D6D7B" w:rsidRDefault="0096400B" w:rsidP="0096400B">
      <w:pPr>
        <w:numPr>
          <w:ilvl w:val="0"/>
          <w:numId w:val="7"/>
        </w:numPr>
        <w:ind w:hanging="57"/>
        <w:rPr>
          <w:rFonts w:ascii="ＭＳ Ｐ明朝" w:eastAsia="ＭＳ Ｐ明朝" w:hAnsi="ＭＳ Ｐ明朝" w:cs="Times New Roman"/>
          <w:szCs w:val="21"/>
        </w:rPr>
      </w:pPr>
      <w:r>
        <w:rPr>
          <w:rFonts w:ascii="ＭＳ Ｐ明朝" w:eastAsia="ＭＳ Ｐ明朝" w:hAnsi="ＭＳ Ｐ明朝" w:hint="eastAsia"/>
          <w:szCs w:val="21"/>
        </w:rPr>
        <w:t>非金属構造物分科会委員の</w:t>
      </w:r>
      <w:r w:rsidR="00037903">
        <w:rPr>
          <w:rFonts w:ascii="ＭＳ Ｐ明朝" w:eastAsia="ＭＳ Ｐ明朝" w:hAnsi="ＭＳ Ｐ明朝" w:hint="eastAsia"/>
          <w:szCs w:val="21"/>
        </w:rPr>
        <w:t>再</w:t>
      </w:r>
      <w:r>
        <w:rPr>
          <w:rFonts w:ascii="ＭＳ Ｐ明朝" w:eastAsia="ＭＳ Ｐ明朝" w:hAnsi="ＭＳ Ｐ明朝" w:hint="eastAsia"/>
          <w:szCs w:val="21"/>
        </w:rPr>
        <w:t>任</w:t>
      </w:r>
      <w:r w:rsidRPr="00164C00">
        <w:rPr>
          <w:rFonts w:ascii="ＭＳ Ｐ明朝" w:eastAsia="ＭＳ Ｐ明朝" w:hAnsi="ＭＳ Ｐ明朝" w:hint="eastAsia"/>
          <w:szCs w:val="21"/>
        </w:rPr>
        <w:t>【資料</w:t>
      </w:r>
      <w:r w:rsidR="00F7081A">
        <w:rPr>
          <w:rFonts w:ascii="ＭＳ Ｐ明朝" w:eastAsia="ＭＳ Ｐ明朝" w:hAnsi="ＭＳ Ｐ明朝" w:hint="eastAsia"/>
          <w:szCs w:val="21"/>
        </w:rPr>
        <w:t>83</w:t>
      </w:r>
      <w:r w:rsidRPr="00164C00">
        <w:rPr>
          <w:rFonts w:ascii="ＭＳ Ｐ明朝" w:eastAsia="ＭＳ Ｐ明朝" w:hAnsi="ＭＳ Ｐ明朝"/>
          <w:szCs w:val="21"/>
        </w:rPr>
        <w:t>-</w:t>
      </w:r>
      <w:r w:rsidR="00256D3C">
        <w:rPr>
          <w:rFonts w:ascii="ＭＳ Ｐ明朝" w:eastAsia="ＭＳ Ｐ明朝" w:hAnsi="ＭＳ Ｐ明朝"/>
          <w:szCs w:val="21"/>
        </w:rPr>
        <w:t>10</w:t>
      </w:r>
      <w:r w:rsidRPr="00164C00">
        <w:rPr>
          <w:rFonts w:ascii="ＭＳ Ｐ明朝" w:eastAsia="ＭＳ Ｐ明朝" w:hAnsi="ＭＳ Ｐ明朝" w:hint="eastAsia"/>
          <w:szCs w:val="21"/>
        </w:rPr>
        <w:t>】</w:t>
      </w:r>
    </w:p>
    <w:p w14:paraId="34967BD9" w14:textId="1523E90C" w:rsidR="0096400B" w:rsidRPr="00164C00" w:rsidRDefault="00256D3C" w:rsidP="0096400B">
      <w:pPr>
        <w:pStyle w:val="a9"/>
        <w:numPr>
          <w:ilvl w:val="1"/>
          <w:numId w:val="12"/>
        </w:numPr>
        <w:ind w:leftChars="0" w:left="1134" w:hanging="190"/>
        <w:rPr>
          <w:rFonts w:ascii="ＭＳ Ｐ明朝" w:eastAsia="ＭＳ Ｐ明朝" w:hAnsi="ＭＳ Ｐ明朝" w:cs="Times New Roman"/>
          <w:szCs w:val="21"/>
        </w:rPr>
      </w:pPr>
      <w:r>
        <w:rPr>
          <w:rFonts w:ascii="ＭＳ Ｐ明朝" w:eastAsia="ＭＳ Ｐ明朝" w:hAnsi="ＭＳ Ｐ明朝" w:cs="Times New Roman" w:hint="eastAsia"/>
          <w:szCs w:val="21"/>
        </w:rPr>
        <w:t>戸張</w:t>
      </w:r>
      <w:r w:rsidR="00037903">
        <w:rPr>
          <w:rFonts w:ascii="ＭＳ Ｐ明朝" w:eastAsia="ＭＳ Ｐ明朝" w:hAnsi="ＭＳ Ｐ明朝" w:cs="Times New Roman" w:hint="eastAsia"/>
          <w:szCs w:val="21"/>
        </w:rPr>
        <w:t>委員</w:t>
      </w:r>
      <w:r w:rsidR="0096400B">
        <w:rPr>
          <w:rFonts w:ascii="ＭＳ Ｐ明朝" w:eastAsia="ＭＳ Ｐ明朝" w:hAnsi="ＭＳ Ｐ明朝" w:cs="Times New Roman" w:hint="eastAsia"/>
          <w:szCs w:val="21"/>
        </w:rPr>
        <w:t>の</w:t>
      </w:r>
      <w:r w:rsidR="00037903">
        <w:rPr>
          <w:rFonts w:ascii="ＭＳ Ｐ明朝" w:eastAsia="ＭＳ Ｐ明朝" w:hAnsi="ＭＳ Ｐ明朝" w:cs="Times New Roman" w:hint="eastAsia"/>
          <w:szCs w:val="21"/>
        </w:rPr>
        <w:t>再任</w:t>
      </w:r>
      <w:r w:rsidR="0096400B" w:rsidRPr="007D6D7B">
        <w:rPr>
          <w:rFonts w:ascii="ＭＳ Ｐ明朝" w:eastAsia="ＭＳ Ｐ明朝" w:hAnsi="ＭＳ Ｐ明朝" w:cs="Times New Roman"/>
          <w:szCs w:val="21"/>
        </w:rPr>
        <w:t>が承認された。</w:t>
      </w:r>
    </w:p>
    <w:p w14:paraId="4D7350D8" w14:textId="77777777" w:rsidR="00FF73C8" w:rsidRPr="00A0522F" w:rsidRDefault="00FF73C8" w:rsidP="00660AC7">
      <w:pPr>
        <w:rPr>
          <w:rFonts w:ascii="ＭＳ Ｐ明朝" w:eastAsia="ＭＳ Ｐ明朝" w:hAnsi="ＭＳ Ｐ明朝"/>
          <w:szCs w:val="21"/>
        </w:rPr>
      </w:pPr>
    </w:p>
    <w:p w14:paraId="3D2C8EEF" w14:textId="2BBA65B4" w:rsidR="00CD17DB" w:rsidRPr="00480154" w:rsidRDefault="00CD17DB" w:rsidP="00CD17DB">
      <w:pPr>
        <w:rPr>
          <w:rFonts w:ascii="ＭＳ Ｐ明朝" w:eastAsia="ＭＳ Ｐ明朝" w:hAnsi="ＭＳ Ｐ明朝"/>
          <w:szCs w:val="21"/>
        </w:rPr>
      </w:pPr>
      <w:r w:rsidRPr="00480154">
        <w:rPr>
          <w:rFonts w:ascii="ＭＳ Ｐ明朝" w:eastAsia="ＭＳ Ｐ明朝" w:hAnsi="ＭＳ Ｐ明朝" w:hint="eastAsia"/>
          <w:szCs w:val="21"/>
        </w:rPr>
        <w:t>(</w:t>
      </w:r>
      <w:r w:rsidR="00EA7F11">
        <w:rPr>
          <w:rFonts w:ascii="ＭＳ Ｐ明朝" w:eastAsia="ＭＳ Ｐ明朝" w:hAnsi="ＭＳ Ｐ明朝"/>
          <w:szCs w:val="21"/>
        </w:rPr>
        <w:t>6</w:t>
      </w:r>
      <w:r w:rsidRPr="00480154">
        <w:rPr>
          <w:rFonts w:ascii="ＭＳ Ｐ明朝" w:eastAsia="ＭＳ Ｐ明朝" w:hAnsi="ＭＳ Ｐ明朝" w:hint="eastAsia"/>
          <w:szCs w:val="21"/>
        </w:rPr>
        <w:t>)　その他</w:t>
      </w:r>
    </w:p>
    <w:p w14:paraId="17E260BA" w14:textId="2E0EC583" w:rsidR="00487E59" w:rsidRPr="00480154" w:rsidRDefault="00487E59" w:rsidP="00487E59">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EA7F11">
        <w:rPr>
          <w:rFonts w:ascii="ＭＳ Ｐ明朝" w:eastAsia="ＭＳ Ｐ明朝" w:hAnsi="ＭＳ Ｐ明朝"/>
          <w:szCs w:val="21"/>
        </w:rPr>
        <w:t>6</w:t>
      </w:r>
      <w:r w:rsidRPr="00480154">
        <w:rPr>
          <w:rFonts w:ascii="ＭＳ Ｐ明朝" w:eastAsia="ＭＳ Ｐ明朝" w:hAnsi="ＭＳ Ｐ明朝"/>
          <w:szCs w:val="21"/>
        </w:rPr>
        <w:t>-1)</w:t>
      </w:r>
      <w:r w:rsidR="00256D3C">
        <w:rPr>
          <w:rFonts w:ascii="ＭＳ Ｐ明朝" w:eastAsia="ＭＳ Ｐ明朝" w:hAnsi="ＭＳ Ｐ明朝" w:hint="eastAsia"/>
          <w:szCs w:val="21"/>
        </w:rPr>
        <w:t xml:space="preserve"> </w:t>
      </w:r>
      <w:r>
        <w:rPr>
          <w:rFonts w:ascii="ＭＳ Ｐ明朝" w:eastAsia="ＭＳ Ｐ明朝" w:hAnsi="ＭＳ Ｐ明朝" w:hint="eastAsia"/>
          <w:szCs w:val="21"/>
        </w:rPr>
        <w:t>次回日程</w:t>
      </w:r>
    </w:p>
    <w:p w14:paraId="7174448F" w14:textId="4DC9DC05" w:rsidR="00CD17DB" w:rsidRDefault="00CD17DB" w:rsidP="00CD17DB">
      <w:pPr>
        <w:ind w:leftChars="200" w:left="420" w:firstLineChars="100" w:firstLine="210"/>
        <w:rPr>
          <w:rFonts w:ascii="ＭＳ Ｐ明朝" w:eastAsia="ＭＳ Ｐ明朝" w:hAnsi="ＭＳ Ｐ明朝"/>
          <w:szCs w:val="21"/>
        </w:rPr>
      </w:pPr>
      <w:r w:rsidRPr="00480154">
        <w:rPr>
          <w:rFonts w:ascii="ＭＳ Ｐ明朝" w:eastAsia="ＭＳ Ｐ明朝" w:hAnsi="ＭＳ Ｐ明朝" w:hint="eastAsia"/>
          <w:szCs w:val="21"/>
        </w:rPr>
        <w:t>次回の第</w:t>
      </w:r>
      <w:r w:rsidR="0009364C">
        <w:rPr>
          <w:rFonts w:ascii="ＭＳ Ｐ明朝" w:eastAsia="ＭＳ Ｐ明朝" w:hAnsi="ＭＳ Ｐ明朝" w:hint="eastAsia"/>
          <w:szCs w:val="21"/>
        </w:rPr>
        <w:t>8</w:t>
      </w:r>
      <w:r w:rsidR="00256D3C">
        <w:rPr>
          <w:rFonts w:ascii="ＭＳ Ｐ明朝" w:eastAsia="ＭＳ Ｐ明朝" w:hAnsi="ＭＳ Ｐ明朝"/>
          <w:szCs w:val="21"/>
        </w:rPr>
        <w:t>4</w:t>
      </w:r>
      <w:r w:rsidRPr="00480154">
        <w:rPr>
          <w:rFonts w:ascii="ＭＳ Ｐ明朝" w:eastAsia="ＭＳ Ｐ明朝" w:hAnsi="ＭＳ Ｐ明朝" w:hint="eastAsia"/>
          <w:szCs w:val="21"/>
        </w:rPr>
        <w:t>回核融合専門委員会は、</w:t>
      </w:r>
      <w:r w:rsidR="00086411" w:rsidRPr="00480154">
        <w:rPr>
          <w:rFonts w:ascii="ＭＳ Ｐ明朝" w:eastAsia="ＭＳ Ｐ明朝" w:hAnsi="ＭＳ Ｐ明朝" w:hint="eastAsia"/>
          <w:szCs w:val="21"/>
        </w:rPr>
        <w:t>202</w:t>
      </w:r>
      <w:r w:rsidR="00256D3C">
        <w:rPr>
          <w:rFonts w:ascii="ＭＳ Ｐ明朝" w:eastAsia="ＭＳ Ｐ明朝" w:hAnsi="ＭＳ Ｐ明朝"/>
          <w:szCs w:val="21"/>
        </w:rPr>
        <w:t>4</w:t>
      </w:r>
      <w:r w:rsidR="00086411" w:rsidRPr="00480154">
        <w:rPr>
          <w:rFonts w:ascii="ＭＳ Ｐ明朝" w:eastAsia="ＭＳ Ｐ明朝" w:hAnsi="ＭＳ Ｐ明朝" w:hint="eastAsia"/>
          <w:szCs w:val="21"/>
        </w:rPr>
        <w:t>年</w:t>
      </w:r>
      <w:r w:rsidR="00256D3C">
        <w:rPr>
          <w:rFonts w:ascii="ＭＳ Ｐ明朝" w:eastAsia="ＭＳ Ｐ明朝" w:hAnsi="ＭＳ Ｐ明朝" w:hint="eastAsia"/>
          <w:szCs w:val="21"/>
        </w:rPr>
        <w:t>3</w:t>
      </w:r>
      <w:r w:rsidR="00086411" w:rsidRPr="00480154">
        <w:rPr>
          <w:rFonts w:ascii="ＭＳ Ｐ明朝" w:eastAsia="ＭＳ Ｐ明朝" w:hAnsi="ＭＳ Ｐ明朝" w:hint="eastAsia"/>
          <w:szCs w:val="21"/>
        </w:rPr>
        <w:t>月</w:t>
      </w:r>
      <w:r w:rsidR="00256D3C">
        <w:rPr>
          <w:rFonts w:ascii="ＭＳ Ｐ明朝" w:eastAsia="ＭＳ Ｐ明朝" w:hAnsi="ＭＳ Ｐ明朝" w:hint="eastAsia"/>
          <w:szCs w:val="21"/>
        </w:rPr>
        <w:t>6</w:t>
      </w:r>
      <w:r w:rsidR="00086411" w:rsidRPr="00480154">
        <w:rPr>
          <w:rFonts w:ascii="ＭＳ Ｐ明朝" w:eastAsia="ＭＳ Ｐ明朝" w:hAnsi="ＭＳ Ｐ明朝" w:hint="eastAsia"/>
          <w:szCs w:val="21"/>
        </w:rPr>
        <w:t>日(</w:t>
      </w:r>
      <w:r w:rsidR="00256D3C">
        <w:rPr>
          <w:rFonts w:ascii="ＭＳ Ｐ明朝" w:eastAsia="ＭＳ Ｐ明朝" w:hAnsi="ＭＳ Ｐ明朝" w:hint="eastAsia"/>
          <w:szCs w:val="21"/>
        </w:rPr>
        <w:t>水</w:t>
      </w:r>
      <w:r w:rsidR="00086411" w:rsidRPr="00480154">
        <w:rPr>
          <w:rFonts w:ascii="ＭＳ Ｐ明朝" w:eastAsia="ＭＳ Ｐ明朝" w:hAnsi="ＭＳ Ｐ明朝" w:hint="eastAsia"/>
          <w:szCs w:val="21"/>
        </w:rPr>
        <w:t>)</w:t>
      </w:r>
      <w:r w:rsidR="009465F5">
        <w:rPr>
          <w:rFonts w:ascii="ＭＳ Ｐ明朝" w:eastAsia="ＭＳ Ｐ明朝" w:hAnsi="ＭＳ Ｐ明朝" w:hint="eastAsia"/>
          <w:szCs w:val="21"/>
        </w:rPr>
        <w:t>を予定とし、</w:t>
      </w:r>
      <w:r w:rsidRPr="00480154">
        <w:rPr>
          <w:rFonts w:ascii="ＭＳ Ｐ明朝" w:eastAsia="ＭＳ Ｐ明朝" w:hAnsi="ＭＳ Ｐ明朝" w:hint="eastAsia"/>
          <w:szCs w:val="21"/>
        </w:rPr>
        <w:t>Web会議で実施することと</w:t>
      </w:r>
      <w:r w:rsidR="009465F5">
        <w:rPr>
          <w:rFonts w:ascii="ＭＳ Ｐ明朝" w:eastAsia="ＭＳ Ｐ明朝" w:hAnsi="ＭＳ Ｐ明朝" w:hint="eastAsia"/>
          <w:szCs w:val="21"/>
        </w:rPr>
        <w:t>した</w:t>
      </w:r>
      <w:r w:rsidRPr="00480154">
        <w:rPr>
          <w:rFonts w:ascii="ＭＳ Ｐ明朝" w:eastAsia="ＭＳ Ｐ明朝" w:hAnsi="ＭＳ Ｐ明朝" w:hint="eastAsia"/>
          <w:szCs w:val="21"/>
        </w:rPr>
        <w:t>。</w:t>
      </w:r>
    </w:p>
    <w:p w14:paraId="4D61977D" w14:textId="77777777" w:rsidR="00750439" w:rsidRPr="00480154" w:rsidRDefault="00750439" w:rsidP="00CD17DB">
      <w:pPr>
        <w:ind w:leftChars="200" w:left="420" w:firstLineChars="100" w:firstLine="210"/>
        <w:rPr>
          <w:rFonts w:ascii="ＭＳ Ｐ明朝" w:eastAsia="ＭＳ Ｐ明朝" w:hAnsi="ＭＳ Ｐ明朝"/>
          <w:szCs w:val="21"/>
        </w:rPr>
      </w:pPr>
    </w:p>
    <w:p w14:paraId="147704B5" w14:textId="517EE298" w:rsidR="00CD17DB" w:rsidRPr="00480154" w:rsidRDefault="00CD17DB" w:rsidP="00CD17DB">
      <w:pPr>
        <w:pStyle w:val="af1"/>
      </w:pPr>
      <w:r w:rsidRPr="00480154">
        <w:rPr>
          <w:rFonts w:hint="eastAsia"/>
        </w:rPr>
        <w:t>以上</w:t>
      </w:r>
    </w:p>
    <w:sectPr w:rsidR="00CD17DB" w:rsidRPr="00480154" w:rsidSect="00600931">
      <w:headerReference w:type="default" r:id="rId7"/>
      <w:footerReference w:type="default" r:id="rId8"/>
      <w:pgSz w:w="11906" w:h="16838"/>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C8D2D" w14:textId="77777777" w:rsidR="00600931" w:rsidRDefault="00600931" w:rsidP="00DA242D">
      <w:r>
        <w:separator/>
      </w:r>
    </w:p>
  </w:endnote>
  <w:endnote w:type="continuationSeparator" w:id="0">
    <w:p w14:paraId="36D90A25" w14:textId="77777777" w:rsidR="00600931" w:rsidRDefault="00600931" w:rsidP="00DA242D">
      <w:r>
        <w:continuationSeparator/>
      </w:r>
    </w:p>
  </w:endnote>
  <w:endnote w:type="continuationNotice" w:id="1">
    <w:p w14:paraId="6DD44F3B" w14:textId="77777777" w:rsidR="00600931" w:rsidRDefault="00600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908997"/>
      <w:docPartObj>
        <w:docPartGallery w:val="Page Numbers (Bottom of Page)"/>
        <w:docPartUnique/>
      </w:docPartObj>
    </w:sdtPr>
    <w:sdtEndPr/>
    <w:sdtContent>
      <w:p w14:paraId="7B488FB8" w14:textId="0C56D1AF" w:rsidR="0095173D" w:rsidRDefault="0095173D">
        <w:pPr>
          <w:pStyle w:val="a7"/>
          <w:jc w:val="center"/>
        </w:pPr>
        <w:r>
          <w:fldChar w:fldCharType="begin"/>
        </w:r>
        <w:r>
          <w:instrText>PAGE   \* MERGEFORMAT</w:instrText>
        </w:r>
        <w:r>
          <w:fldChar w:fldCharType="separate"/>
        </w:r>
        <w:r w:rsidR="00936927" w:rsidRPr="00936927">
          <w:rPr>
            <w:noProof/>
            <w:lang w:val="ja-JP"/>
          </w:rPr>
          <w:t>3</w:t>
        </w:r>
        <w:r>
          <w:fldChar w:fldCharType="end"/>
        </w:r>
      </w:p>
    </w:sdtContent>
  </w:sdt>
  <w:p w14:paraId="00E524EB" w14:textId="77777777" w:rsidR="0095173D" w:rsidRDefault="0095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880C4" w14:textId="77777777" w:rsidR="00600931" w:rsidRDefault="00600931" w:rsidP="00DA242D">
      <w:r>
        <w:separator/>
      </w:r>
    </w:p>
  </w:footnote>
  <w:footnote w:type="continuationSeparator" w:id="0">
    <w:p w14:paraId="6D4C528B" w14:textId="77777777" w:rsidR="00600931" w:rsidRDefault="00600931" w:rsidP="00DA242D">
      <w:r>
        <w:continuationSeparator/>
      </w:r>
    </w:p>
  </w:footnote>
  <w:footnote w:type="continuationNotice" w:id="1">
    <w:p w14:paraId="4F49B9D9" w14:textId="77777777" w:rsidR="00600931" w:rsidRDefault="00600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72DD" w14:textId="3C254409" w:rsidR="00CD4162" w:rsidRPr="00B17140" w:rsidRDefault="00081967" w:rsidP="00CD4162">
    <w:pPr>
      <w:pStyle w:val="a5"/>
      <w:wordWrap w:val="0"/>
      <w:jc w:val="right"/>
      <w:rPr>
        <w:rFonts w:ascii="ＭＳ Ｐ明朝" w:eastAsia="ＭＳ Ｐ明朝" w:hAnsi="ＭＳ Ｐ明朝"/>
      </w:rPr>
    </w:pPr>
    <w:r w:rsidRPr="00B17140">
      <w:rPr>
        <w:rFonts w:ascii="ＭＳ Ｐ明朝" w:eastAsia="ＭＳ Ｐ明朝" w:hAnsi="ＭＳ Ｐ明朝" w:hint="eastAsia"/>
      </w:rPr>
      <w:t>第</w:t>
    </w:r>
    <w:r>
      <w:rPr>
        <w:rFonts w:ascii="ＭＳ Ｐ明朝" w:eastAsia="ＭＳ Ｐ明朝" w:hAnsi="ＭＳ Ｐ明朝"/>
      </w:rPr>
      <w:t>84</w:t>
    </w:r>
    <w:r w:rsidRPr="00B17140">
      <w:rPr>
        <w:rFonts w:ascii="ＭＳ Ｐ明朝" w:eastAsia="ＭＳ Ｐ明朝" w:hAnsi="ＭＳ Ｐ明朝" w:hint="eastAsia"/>
      </w:rPr>
      <w:t>回</w:t>
    </w:r>
    <w:r>
      <w:rPr>
        <w:rFonts w:ascii="ＭＳ Ｐ明朝" w:eastAsia="ＭＳ Ｐ明朝" w:hAnsi="ＭＳ Ｐ明朝" w:hint="eastAsia"/>
      </w:rPr>
      <w:t>核融合専門委員会資料</w:t>
    </w:r>
    <w:r w:rsidRPr="00B17140">
      <w:rPr>
        <w:rFonts w:ascii="ＭＳ Ｐ明朝" w:eastAsia="ＭＳ Ｐ明朝" w:hAnsi="ＭＳ Ｐ明朝" w:hint="eastAsia"/>
      </w:rPr>
      <w:t xml:space="preserve"> </w:t>
    </w:r>
    <w:r>
      <w:rPr>
        <w:rFonts w:ascii="ＭＳ Ｐ明朝" w:eastAsia="ＭＳ Ｐ明朝" w:hAnsi="ＭＳ Ｐ明朝"/>
      </w:rPr>
      <w:t>84</w:t>
    </w:r>
    <w:r w:rsidRPr="00B17140">
      <w:rPr>
        <w:rFonts w:ascii="ＭＳ Ｐ明朝" w:eastAsia="ＭＳ Ｐ明朝" w:hAnsi="ＭＳ Ｐ明朝" w:hint="eastAsia"/>
      </w:rPr>
      <w:t>-</w:t>
    </w:r>
    <w:r>
      <w:rPr>
        <w:rFonts w:ascii="ＭＳ Ｐ明朝" w:eastAsia="ＭＳ Ｐ明朝" w:hAnsi="ＭＳ Ｐ明朝"/>
      </w:rPr>
      <w:t>3</w:t>
    </w:r>
  </w:p>
  <w:p w14:paraId="0BE06DC7" w14:textId="3D2BD596" w:rsidR="0032375F" w:rsidRPr="00CD4162" w:rsidRDefault="00CD4162" w:rsidP="00CD4162">
    <w:pPr>
      <w:pStyle w:val="a5"/>
      <w:jc w:val="right"/>
    </w:pPr>
    <w:r w:rsidRPr="00B17140">
      <w:rPr>
        <w:rFonts w:ascii="ＭＳ Ｐ明朝" w:eastAsia="ＭＳ Ｐ明朝" w:hAnsi="ＭＳ Ｐ明朝" w:hint="eastAsia"/>
      </w:rPr>
      <w:t>202</w:t>
    </w:r>
    <w:r w:rsidR="00F7081A">
      <w:rPr>
        <w:rFonts w:ascii="ＭＳ Ｐ明朝" w:eastAsia="ＭＳ Ｐ明朝" w:hAnsi="ＭＳ Ｐ明朝"/>
      </w:rPr>
      <w:t>4</w:t>
    </w:r>
    <w:r w:rsidRPr="00B17140">
      <w:rPr>
        <w:rFonts w:ascii="ＭＳ Ｐ明朝" w:eastAsia="ＭＳ Ｐ明朝" w:hAnsi="ＭＳ Ｐ明朝" w:hint="eastAsia"/>
      </w:rPr>
      <w:t>年</w:t>
    </w:r>
    <w:r w:rsidR="00081967">
      <w:rPr>
        <w:rFonts w:ascii="ＭＳ Ｐ明朝" w:eastAsia="ＭＳ Ｐ明朝" w:hAnsi="ＭＳ Ｐ明朝" w:hint="eastAsia"/>
      </w:rPr>
      <w:t>3</w:t>
    </w:r>
    <w:r w:rsidRPr="00B17140">
      <w:rPr>
        <w:rFonts w:ascii="ＭＳ Ｐ明朝" w:eastAsia="ＭＳ Ｐ明朝" w:hAnsi="ＭＳ Ｐ明朝" w:hint="eastAsia"/>
      </w:rPr>
      <w:t>月</w:t>
    </w:r>
    <w:r w:rsidR="00081967">
      <w:rPr>
        <w:rFonts w:ascii="ＭＳ Ｐ明朝" w:eastAsia="ＭＳ Ｐ明朝" w:hAnsi="ＭＳ Ｐ明朝" w:hint="eastAsia"/>
      </w:rPr>
      <w:t>6</w:t>
    </w:r>
    <w:r w:rsidRPr="00B17140">
      <w:rPr>
        <w:rFonts w:ascii="ＭＳ Ｐ明朝" w:eastAsia="ＭＳ Ｐ明朝" w:hAnsi="ＭＳ Ｐ明朝"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C1C"/>
    <w:multiLevelType w:val="hybridMultilevel"/>
    <w:tmpl w:val="37CAA0BE"/>
    <w:lvl w:ilvl="0" w:tplc="9BBC01F8">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4A1509C"/>
    <w:multiLevelType w:val="hybridMultilevel"/>
    <w:tmpl w:val="8E7CCA54"/>
    <w:lvl w:ilvl="0" w:tplc="11FEBB2C">
      <w:start w:val="1"/>
      <w:numFmt w:val="decimal"/>
      <w:lvlText w:val="(%1)"/>
      <w:lvlJc w:val="left"/>
      <w:pPr>
        <w:ind w:left="420" w:hanging="420"/>
      </w:pPr>
      <w:rPr>
        <w:rFonts w:hint="default"/>
      </w:rPr>
    </w:lvl>
    <w:lvl w:ilvl="1" w:tplc="929E2064">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97F1D"/>
    <w:multiLevelType w:val="hybridMultilevel"/>
    <w:tmpl w:val="47EA3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A1E03"/>
    <w:multiLevelType w:val="hybridMultilevel"/>
    <w:tmpl w:val="A150E4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0B20745"/>
    <w:multiLevelType w:val="hybridMultilevel"/>
    <w:tmpl w:val="47866EB0"/>
    <w:lvl w:ilvl="0" w:tplc="9BBC01F8">
      <w:start w:val="1"/>
      <w:numFmt w:val="bullet"/>
      <w:lvlText w:val=""/>
      <w:lvlJc w:val="left"/>
      <w:pPr>
        <w:ind w:left="944" w:hanging="420"/>
      </w:pPr>
      <w:rPr>
        <w:rFonts w:ascii="Wingdings" w:hAnsi="Wingdings" w:hint="default"/>
      </w:rPr>
    </w:lvl>
    <w:lvl w:ilvl="1" w:tplc="0409000B">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5" w15:restartNumberingAfterBreak="0">
    <w:nsid w:val="2CD77754"/>
    <w:multiLevelType w:val="hybridMultilevel"/>
    <w:tmpl w:val="25E66B60"/>
    <w:lvl w:ilvl="0" w:tplc="CED0A1F0">
      <w:start w:val="1"/>
      <w:numFmt w:val="bullet"/>
      <w:lvlText w:val=""/>
      <w:lvlJc w:val="left"/>
      <w:pPr>
        <w:tabs>
          <w:tab w:val="num" w:pos="720"/>
        </w:tabs>
        <w:ind w:left="720" w:hanging="360"/>
      </w:pPr>
      <w:rPr>
        <w:rFonts w:ascii="Wingdings" w:hAnsi="Wingdings" w:hint="default"/>
      </w:rPr>
    </w:lvl>
    <w:lvl w:ilvl="1" w:tplc="16668DC4">
      <w:numFmt w:val="bullet"/>
      <w:lvlText w:val=""/>
      <w:lvlJc w:val="left"/>
      <w:pPr>
        <w:tabs>
          <w:tab w:val="num" w:pos="1440"/>
        </w:tabs>
        <w:ind w:left="1440" w:hanging="360"/>
      </w:pPr>
      <w:rPr>
        <w:rFonts w:ascii="Wingdings" w:hAnsi="Wingdings" w:hint="default"/>
      </w:rPr>
    </w:lvl>
    <w:lvl w:ilvl="2" w:tplc="31585334" w:tentative="1">
      <w:start w:val="1"/>
      <w:numFmt w:val="bullet"/>
      <w:lvlText w:val=""/>
      <w:lvlJc w:val="left"/>
      <w:pPr>
        <w:tabs>
          <w:tab w:val="num" w:pos="2160"/>
        </w:tabs>
        <w:ind w:left="2160" w:hanging="360"/>
      </w:pPr>
      <w:rPr>
        <w:rFonts w:ascii="Wingdings" w:hAnsi="Wingdings" w:hint="default"/>
      </w:rPr>
    </w:lvl>
    <w:lvl w:ilvl="3" w:tplc="53E6165A" w:tentative="1">
      <w:start w:val="1"/>
      <w:numFmt w:val="bullet"/>
      <w:lvlText w:val=""/>
      <w:lvlJc w:val="left"/>
      <w:pPr>
        <w:tabs>
          <w:tab w:val="num" w:pos="2880"/>
        </w:tabs>
        <w:ind w:left="2880" w:hanging="360"/>
      </w:pPr>
      <w:rPr>
        <w:rFonts w:ascii="Wingdings" w:hAnsi="Wingdings" w:hint="default"/>
      </w:rPr>
    </w:lvl>
    <w:lvl w:ilvl="4" w:tplc="F7169450" w:tentative="1">
      <w:start w:val="1"/>
      <w:numFmt w:val="bullet"/>
      <w:lvlText w:val=""/>
      <w:lvlJc w:val="left"/>
      <w:pPr>
        <w:tabs>
          <w:tab w:val="num" w:pos="3600"/>
        </w:tabs>
        <w:ind w:left="3600" w:hanging="360"/>
      </w:pPr>
      <w:rPr>
        <w:rFonts w:ascii="Wingdings" w:hAnsi="Wingdings" w:hint="default"/>
      </w:rPr>
    </w:lvl>
    <w:lvl w:ilvl="5" w:tplc="69ECF3E4" w:tentative="1">
      <w:start w:val="1"/>
      <w:numFmt w:val="bullet"/>
      <w:lvlText w:val=""/>
      <w:lvlJc w:val="left"/>
      <w:pPr>
        <w:tabs>
          <w:tab w:val="num" w:pos="4320"/>
        </w:tabs>
        <w:ind w:left="4320" w:hanging="360"/>
      </w:pPr>
      <w:rPr>
        <w:rFonts w:ascii="Wingdings" w:hAnsi="Wingdings" w:hint="default"/>
      </w:rPr>
    </w:lvl>
    <w:lvl w:ilvl="6" w:tplc="128004FE" w:tentative="1">
      <w:start w:val="1"/>
      <w:numFmt w:val="bullet"/>
      <w:lvlText w:val=""/>
      <w:lvlJc w:val="left"/>
      <w:pPr>
        <w:tabs>
          <w:tab w:val="num" w:pos="5040"/>
        </w:tabs>
        <w:ind w:left="5040" w:hanging="360"/>
      </w:pPr>
      <w:rPr>
        <w:rFonts w:ascii="Wingdings" w:hAnsi="Wingdings" w:hint="default"/>
      </w:rPr>
    </w:lvl>
    <w:lvl w:ilvl="7" w:tplc="F84E4C76" w:tentative="1">
      <w:start w:val="1"/>
      <w:numFmt w:val="bullet"/>
      <w:lvlText w:val=""/>
      <w:lvlJc w:val="left"/>
      <w:pPr>
        <w:tabs>
          <w:tab w:val="num" w:pos="5760"/>
        </w:tabs>
        <w:ind w:left="5760" w:hanging="360"/>
      </w:pPr>
      <w:rPr>
        <w:rFonts w:ascii="Wingdings" w:hAnsi="Wingdings" w:hint="default"/>
      </w:rPr>
    </w:lvl>
    <w:lvl w:ilvl="8" w:tplc="CF0A69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60FA2"/>
    <w:multiLevelType w:val="hybridMultilevel"/>
    <w:tmpl w:val="C80C1A7A"/>
    <w:lvl w:ilvl="0" w:tplc="8FDA08F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553F8D"/>
    <w:multiLevelType w:val="hybridMultilevel"/>
    <w:tmpl w:val="7ACEC432"/>
    <w:lvl w:ilvl="0" w:tplc="04090001">
      <w:start w:val="1"/>
      <w:numFmt w:val="bullet"/>
      <w:lvlText w:val=""/>
      <w:lvlJc w:val="left"/>
      <w:pPr>
        <w:ind w:left="818" w:hanging="420"/>
      </w:pPr>
      <w:rPr>
        <w:rFonts w:ascii="Wingdings" w:hAnsi="Wingdings" w:hint="default"/>
      </w:rPr>
    </w:lvl>
    <w:lvl w:ilvl="1" w:tplc="0409000B">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8" w15:restartNumberingAfterBreak="0">
    <w:nsid w:val="424C2DB0"/>
    <w:multiLevelType w:val="hybridMultilevel"/>
    <w:tmpl w:val="1584EC6A"/>
    <w:lvl w:ilvl="0" w:tplc="04090011">
      <w:start w:val="1"/>
      <w:numFmt w:val="decimalEnclosedCircle"/>
      <w:lvlText w:val="%1"/>
      <w:lvlJc w:val="left"/>
      <w:pPr>
        <w:ind w:left="360" w:hanging="360"/>
      </w:pPr>
      <w:rPr>
        <w:rFonts w:hint="default"/>
      </w:rPr>
    </w:lvl>
    <w:lvl w:ilvl="1" w:tplc="C4C41E78">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2151DD"/>
    <w:multiLevelType w:val="hybridMultilevel"/>
    <w:tmpl w:val="AAB0ABE2"/>
    <w:lvl w:ilvl="0" w:tplc="ADDECE3C">
      <w:start w:val="1"/>
      <w:numFmt w:val="bullet"/>
      <w:lvlText w:val=""/>
      <w:lvlJc w:val="left"/>
      <w:pPr>
        <w:tabs>
          <w:tab w:val="num" w:pos="720"/>
        </w:tabs>
        <w:ind w:left="720" w:hanging="360"/>
      </w:pPr>
      <w:rPr>
        <w:rFonts w:ascii="Wingdings" w:hAnsi="Wingdings" w:hint="default"/>
      </w:rPr>
    </w:lvl>
    <w:lvl w:ilvl="1" w:tplc="6A2CA9A6" w:tentative="1">
      <w:start w:val="1"/>
      <w:numFmt w:val="bullet"/>
      <w:lvlText w:val=""/>
      <w:lvlJc w:val="left"/>
      <w:pPr>
        <w:tabs>
          <w:tab w:val="num" w:pos="1440"/>
        </w:tabs>
        <w:ind w:left="1440" w:hanging="360"/>
      </w:pPr>
      <w:rPr>
        <w:rFonts w:ascii="Wingdings" w:hAnsi="Wingdings" w:hint="default"/>
      </w:rPr>
    </w:lvl>
    <w:lvl w:ilvl="2" w:tplc="D4380C1E" w:tentative="1">
      <w:start w:val="1"/>
      <w:numFmt w:val="bullet"/>
      <w:lvlText w:val=""/>
      <w:lvlJc w:val="left"/>
      <w:pPr>
        <w:tabs>
          <w:tab w:val="num" w:pos="2160"/>
        </w:tabs>
        <w:ind w:left="2160" w:hanging="360"/>
      </w:pPr>
      <w:rPr>
        <w:rFonts w:ascii="Wingdings" w:hAnsi="Wingdings" w:hint="default"/>
      </w:rPr>
    </w:lvl>
    <w:lvl w:ilvl="3" w:tplc="4CE8EC24" w:tentative="1">
      <w:start w:val="1"/>
      <w:numFmt w:val="bullet"/>
      <w:lvlText w:val=""/>
      <w:lvlJc w:val="left"/>
      <w:pPr>
        <w:tabs>
          <w:tab w:val="num" w:pos="2880"/>
        </w:tabs>
        <w:ind w:left="2880" w:hanging="360"/>
      </w:pPr>
      <w:rPr>
        <w:rFonts w:ascii="Wingdings" w:hAnsi="Wingdings" w:hint="default"/>
      </w:rPr>
    </w:lvl>
    <w:lvl w:ilvl="4" w:tplc="B7304860" w:tentative="1">
      <w:start w:val="1"/>
      <w:numFmt w:val="bullet"/>
      <w:lvlText w:val=""/>
      <w:lvlJc w:val="left"/>
      <w:pPr>
        <w:tabs>
          <w:tab w:val="num" w:pos="3600"/>
        </w:tabs>
        <w:ind w:left="3600" w:hanging="360"/>
      </w:pPr>
      <w:rPr>
        <w:rFonts w:ascii="Wingdings" w:hAnsi="Wingdings" w:hint="default"/>
      </w:rPr>
    </w:lvl>
    <w:lvl w:ilvl="5" w:tplc="FF8E9BE6" w:tentative="1">
      <w:start w:val="1"/>
      <w:numFmt w:val="bullet"/>
      <w:lvlText w:val=""/>
      <w:lvlJc w:val="left"/>
      <w:pPr>
        <w:tabs>
          <w:tab w:val="num" w:pos="4320"/>
        </w:tabs>
        <w:ind w:left="4320" w:hanging="360"/>
      </w:pPr>
      <w:rPr>
        <w:rFonts w:ascii="Wingdings" w:hAnsi="Wingdings" w:hint="default"/>
      </w:rPr>
    </w:lvl>
    <w:lvl w:ilvl="6" w:tplc="48E273EA" w:tentative="1">
      <w:start w:val="1"/>
      <w:numFmt w:val="bullet"/>
      <w:lvlText w:val=""/>
      <w:lvlJc w:val="left"/>
      <w:pPr>
        <w:tabs>
          <w:tab w:val="num" w:pos="5040"/>
        </w:tabs>
        <w:ind w:left="5040" w:hanging="360"/>
      </w:pPr>
      <w:rPr>
        <w:rFonts w:ascii="Wingdings" w:hAnsi="Wingdings" w:hint="default"/>
      </w:rPr>
    </w:lvl>
    <w:lvl w:ilvl="7" w:tplc="4D4498EA" w:tentative="1">
      <w:start w:val="1"/>
      <w:numFmt w:val="bullet"/>
      <w:lvlText w:val=""/>
      <w:lvlJc w:val="left"/>
      <w:pPr>
        <w:tabs>
          <w:tab w:val="num" w:pos="5760"/>
        </w:tabs>
        <w:ind w:left="5760" w:hanging="360"/>
      </w:pPr>
      <w:rPr>
        <w:rFonts w:ascii="Wingdings" w:hAnsi="Wingdings" w:hint="default"/>
      </w:rPr>
    </w:lvl>
    <w:lvl w:ilvl="8" w:tplc="D5F228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137E22"/>
    <w:multiLevelType w:val="hybridMultilevel"/>
    <w:tmpl w:val="269EE4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AF419A6"/>
    <w:multiLevelType w:val="hybridMultilevel"/>
    <w:tmpl w:val="6048070E"/>
    <w:lvl w:ilvl="0" w:tplc="9BBC01F8">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60200684"/>
    <w:multiLevelType w:val="hybridMultilevel"/>
    <w:tmpl w:val="2B42F962"/>
    <w:lvl w:ilvl="0" w:tplc="9BBC01F8">
      <w:start w:val="1"/>
      <w:numFmt w:val="bullet"/>
      <w:lvlText w:val=""/>
      <w:lvlJc w:val="left"/>
      <w:pPr>
        <w:ind w:left="944" w:hanging="420"/>
      </w:pPr>
      <w:rPr>
        <w:rFonts w:ascii="Wingdings" w:hAnsi="Wingdings" w:hint="default"/>
      </w:rPr>
    </w:lvl>
    <w:lvl w:ilvl="1" w:tplc="9BBC01F8">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13" w15:restartNumberingAfterBreak="0">
    <w:nsid w:val="6A255D41"/>
    <w:multiLevelType w:val="hybridMultilevel"/>
    <w:tmpl w:val="167605D8"/>
    <w:lvl w:ilvl="0" w:tplc="9BBC01F8">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76846C27"/>
    <w:multiLevelType w:val="hybridMultilevel"/>
    <w:tmpl w:val="BEEE4DF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364334055">
    <w:abstractNumId w:val="7"/>
  </w:num>
  <w:num w:numId="2" w16cid:durableId="1268387442">
    <w:abstractNumId w:val="1"/>
  </w:num>
  <w:num w:numId="3" w16cid:durableId="1277710468">
    <w:abstractNumId w:val="6"/>
  </w:num>
  <w:num w:numId="4" w16cid:durableId="861093361">
    <w:abstractNumId w:val="3"/>
  </w:num>
  <w:num w:numId="5" w16cid:durableId="39063655">
    <w:abstractNumId w:val="10"/>
  </w:num>
  <w:num w:numId="6" w16cid:durableId="1807776042">
    <w:abstractNumId w:val="2"/>
  </w:num>
  <w:num w:numId="7" w16cid:durableId="1665470963">
    <w:abstractNumId w:val="8"/>
  </w:num>
  <w:num w:numId="8" w16cid:durableId="290477631">
    <w:abstractNumId w:val="5"/>
  </w:num>
  <w:num w:numId="9" w16cid:durableId="1493839248">
    <w:abstractNumId w:val="9"/>
  </w:num>
  <w:num w:numId="10" w16cid:durableId="1380129925">
    <w:abstractNumId w:val="11"/>
  </w:num>
  <w:num w:numId="11" w16cid:durableId="33390495">
    <w:abstractNumId w:val="4"/>
  </w:num>
  <w:num w:numId="12" w16cid:durableId="1923178959">
    <w:abstractNumId w:val="12"/>
  </w:num>
  <w:num w:numId="13" w16cid:durableId="384064957">
    <w:abstractNumId w:val="0"/>
  </w:num>
  <w:num w:numId="14" w16cid:durableId="113064512">
    <w:abstractNumId w:val="14"/>
  </w:num>
  <w:num w:numId="15" w16cid:durableId="637536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95"/>
    <w:rsid w:val="00002857"/>
    <w:rsid w:val="000033D2"/>
    <w:rsid w:val="00007845"/>
    <w:rsid w:val="00010E18"/>
    <w:rsid w:val="000127D9"/>
    <w:rsid w:val="00015B69"/>
    <w:rsid w:val="00015EB2"/>
    <w:rsid w:val="00023052"/>
    <w:rsid w:val="00023798"/>
    <w:rsid w:val="00025D3E"/>
    <w:rsid w:val="00026C30"/>
    <w:rsid w:val="00026D18"/>
    <w:rsid w:val="0002711E"/>
    <w:rsid w:val="00031023"/>
    <w:rsid w:val="00031C15"/>
    <w:rsid w:val="00035631"/>
    <w:rsid w:val="00036337"/>
    <w:rsid w:val="00037903"/>
    <w:rsid w:val="00037BEC"/>
    <w:rsid w:val="000450FC"/>
    <w:rsid w:val="00045BD4"/>
    <w:rsid w:val="0005245B"/>
    <w:rsid w:val="00054A7C"/>
    <w:rsid w:val="000619FB"/>
    <w:rsid w:val="000626CB"/>
    <w:rsid w:val="00063C26"/>
    <w:rsid w:val="00070C83"/>
    <w:rsid w:val="00071117"/>
    <w:rsid w:val="00077C1E"/>
    <w:rsid w:val="00080E5E"/>
    <w:rsid w:val="00081967"/>
    <w:rsid w:val="00082FB5"/>
    <w:rsid w:val="00083E72"/>
    <w:rsid w:val="00084A3D"/>
    <w:rsid w:val="00086411"/>
    <w:rsid w:val="00087102"/>
    <w:rsid w:val="000928D1"/>
    <w:rsid w:val="0009364C"/>
    <w:rsid w:val="000964C6"/>
    <w:rsid w:val="000965FB"/>
    <w:rsid w:val="00097A63"/>
    <w:rsid w:val="000A1667"/>
    <w:rsid w:val="000B0BE7"/>
    <w:rsid w:val="000B31F6"/>
    <w:rsid w:val="000B5074"/>
    <w:rsid w:val="000B6557"/>
    <w:rsid w:val="000C1EE0"/>
    <w:rsid w:val="000C27D9"/>
    <w:rsid w:val="000C3771"/>
    <w:rsid w:val="000C5C63"/>
    <w:rsid w:val="000C5CDA"/>
    <w:rsid w:val="000D268A"/>
    <w:rsid w:val="000D4ABC"/>
    <w:rsid w:val="000E16C5"/>
    <w:rsid w:val="000E3C27"/>
    <w:rsid w:val="000F0FFF"/>
    <w:rsid w:val="000F1418"/>
    <w:rsid w:val="000F16DF"/>
    <w:rsid w:val="000F2702"/>
    <w:rsid w:val="000F2E7F"/>
    <w:rsid w:val="000F3635"/>
    <w:rsid w:val="000F5365"/>
    <w:rsid w:val="000F6FA9"/>
    <w:rsid w:val="001033C0"/>
    <w:rsid w:val="00103A56"/>
    <w:rsid w:val="00104B27"/>
    <w:rsid w:val="00104DC7"/>
    <w:rsid w:val="0011069F"/>
    <w:rsid w:val="001133BE"/>
    <w:rsid w:val="00114276"/>
    <w:rsid w:val="00122D01"/>
    <w:rsid w:val="00131471"/>
    <w:rsid w:val="00132AAF"/>
    <w:rsid w:val="00132F83"/>
    <w:rsid w:val="0013343E"/>
    <w:rsid w:val="00133A1A"/>
    <w:rsid w:val="0013594C"/>
    <w:rsid w:val="00136355"/>
    <w:rsid w:val="00140FB3"/>
    <w:rsid w:val="001471E7"/>
    <w:rsid w:val="00147C1D"/>
    <w:rsid w:val="00150994"/>
    <w:rsid w:val="0015310F"/>
    <w:rsid w:val="00154595"/>
    <w:rsid w:val="00155C9B"/>
    <w:rsid w:val="00156C85"/>
    <w:rsid w:val="00157055"/>
    <w:rsid w:val="00161410"/>
    <w:rsid w:val="00164C00"/>
    <w:rsid w:val="0017152C"/>
    <w:rsid w:val="00171F2F"/>
    <w:rsid w:val="001732B7"/>
    <w:rsid w:val="00175F3F"/>
    <w:rsid w:val="001825B7"/>
    <w:rsid w:val="0018636C"/>
    <w:rsid w:val="00193C28"/>
    <w:rsid w:val="00196646"/>
    <w:rsid w:val="001A6BEA"/>
    <w:rsid w:val="001A7AAD"/>
    <w:rsid w:val="001B0BC5"/>
    <w:rsid w:val="001B253E"/>
    <w:rsid w:val="001B7670"/>
    <w:rsid w:val="001C233D"/>
    <w:rsid w:val="001C5257"/>
    <w:rsid w:val="001C712E"/>
    <w:rsid w:val="001C783F"/>
    <w:rsid w:val="001C7BE5"/>
    <w:rsid w:val="001D0064"/>
    <w:rsid w:val="001D2EFF"/>
    <w:rsid w:val="001D3406"/>
    <w:rsid w:val="001D7F3F"/>
    <w:rsid w:val="001E0DF2"/>
    <w:rsid w:val="001E1F6C"/>
    <w:rsid w:val="001E56C7"/>
    <w:rsid w:val="001E5AF5"/>
    <w:rsid w:val="001F0F41"/>
    <w:rsid w:val="00200907"/>
    <w:rsid w:val="002102EE"/>
    <w:rsid w:val="002119AB"/>
    <w:rsid w:val="00214202"/>
    <w:rsid w:val="00215896"/>
    <w:rsid w:val="00216616"/>
    <w:rsid w:val="00216765"/>
    <w:rsid w:val="0021696B"/>
    <w:rsid w:val="00216B1D"/>
    <w:rsid w:val="002257F9"/>
    <w:rsid w:val="00226A8A"/>
    <w:rsid w:val="00226BC8"/>
    <w:rsid w:val="0023089E"/>
    <w:rsid w:val="002346E6"/>
    <w:rsid w:val="00240181"/>
    <w:rsid w:val="00246132"/>
    <w:rsid w:val="00250EF1"/>
    <w:rsid w:val="0025289E"/>
    <w:rsid w:val="00253DED"/>
    <w:rsid w:val="002545CA"/>
    <w:rsid w:val="00256D3C"/>
    <w:rsid w:val="002570FA"/>
    <w:rsid w:val="00260709"/>
    <w:rsid w:val="00270C3F"/>
    <w:rsid w:val="00271ABC"/>
    <w:rsid w:val="00273B4B"/>
    <w:rsid w:val="00274AFF"/>
    <w:rsid w:val="002777DA"/>
    <w:rsid w:val="00282DBB"/>
    <w:rsid w:val="00283A58"/>
    <w:rsid w:val="00283C68"/>
    <w:rsid w:val="002A0896"/>
    <w:rsid w:val="002A08B7"/>
    <w:rsid w:val="002A0DCA"/>
    <w:rsid w:val="002A6285"/>
    <w:rsid w:val="002B09BD"/>
    <w:rsid w:val="002B4693"/>
    <w:rsid w:val="002B4C9A"/>
    <w:rsid w:val="002B656D"/>
    <w:rsid w:val="002C2614"/>
    <w:rsid w:val="002C7279"/>
    <w:rsid w:val="002D05FC"/>
    <w:rsid w:val="002D200F"/>
    <w:rsid w:val="002D7393"/>
    <w:rsid w:val="002E2240"/>
    <w:rsid w:val="002E3AD9"/>
    <w:rsid w:val="002E404D"/>
    <w:rsid w:val="002E46ED"/>
    <w:rsid w:val="002F1F20"/>
    <w:rsid w:val="002F27A9"/>
    <w:rsid w:val="002F2CE8"/>
    <w:rsid w:val="003029D0"/>
    <w:rsid w:val="00306405"/>
    <w:rsid w:val="00310AFA"/>
    <w:rsid w:val="00310D2D"/>
    <w:rsid w:val="00314588"/>
    <w:rsid w:val="00314FD7"/>
    <w:rsid w:val="00316CA6"/>
    <w:rsid w:val="00316CDB"/>
    <w:rsid w:val="00317A76"/>
    <w:rsid w:val="0032375F"/>
    <w:rsid w:val="003305CB"/>
    <w:rsid w:val="00333504"/>
    <w:rsid w:val="0033354F"/>
    <w:rsid w:val="00335781"/>
    <w:rsid w:val="00336031"/>
    <w:rsid w:val="00337629"/>
    <w:rsid w:val="00340D59"/>
    <w:rsid w:val="00341B6C"/>
    <w:rsid w:val="003508FE"/>
    <w:rsid w:val="00352548"/>
    <w:rsid w:val="00353007"/>
    <w:rsid w:val="003530E9"/>
    <w:rsid w:val="00353A06"/>
    <w:rsid w:val="00356A32"/>
    <w:rsid w:val="00360482"/>
    <w:rsid w:val="00361928"/>
    <w:rsid w:val="00362264"/>
    <w:rsid w:val="00362628"/>
    <w:rsid w:val="00362F2E"/>
    <w:rsid w:val="003635AB"/>
    <w:rsid w:val="00363D3B"/>
    <w:rsid w:val="00372E56"/>
    <w:rsid w:val="00380A85"/>
    <w:rsid w:val="003816C9"/>
    <w:rsid w:val="00381BDF"/>
    <w:rsid w:val="00384501"/>
    <w:rsid w:val="003853F5"/>
    <w:rsid w:val="003926C7"/>
    <w:rsid w:val="00393872"/>
    <w:rsid w:val="00395EA0"/>
    <w:rsid w:val="003A0634"/>
    <w:rsid w:val="003A42E8"/>
    <w:rsid w:val="003A4FDB"/>
    <w:rsid w:val="003B17DA"/>
    <w:rsid w:val="003B4C66"/>
    <w:rsid w:val="003B572F"/>
    <w:rsid w:val="003B686F"/>
    <w:rsid w:val="003B6F9E"/>
    <w:rsid w:val="003C0537"/>
    <w:rsid w:val="003C383B"/>
    <w:rsid w:val="003E0B5B"/>
    <w:rsid w:val="003E28D7"/>
    <w:rsid w:val="003F1273"/>
    <w:rsid w:val="003F221D"/>
    <w:rsid w:val="003F30D7"/>
    <w:rsid w:val="003F505D"/>
    <w:rsid w:val="003F540F"/>
    <w:rsid w:val="003F78E2"/>
    <w:rsid w:val="00402984"/>
    <w:rsid w:val="00402DE2"/>
    <w:rsid w:val="004059C8"/>
    <w:rsid w:val="004133A3"/>
    <w:rsid w:val="00413DCC"/>
    <w:rsid w:val="00413DF5"/>
    <w:rsid w:val="004143D7"/>
    <w:rsid w:val="004147D9"/>
    <w:rsid w:val="00425846"/>
    <w:rsid w:val="0042619E"/>
    <w:rsid w:val="00431814"/>
    <w:rsid w:val="00431888"/>
    <w:rsid w:val="004328E0"/>
    <w:rsid w:val="004342F3"/>
    <w:rsid w:val="00440504"/>
    <w:rsid w:val="00445251"/>
    <w:rsid w:val="004463E2"/>
    <w:rsid w:val="0045356F"/>
    <w:rsid w:val="0045526B"/>
    <w:rsid w:val="00460A00"/>
    <w:rsid w:val="00461A15"/>
    <w:rsid w:val="00466689"/>
    <w:rsid w:val="00470911"/>
    <w:rsid w:val="00473755"/>
    <w:rsid w:val="0047430F"/>
    <w:rsid w:val="00475CF1"/>
    <w:rsid w:val="00480154"/>
    <w:rsid w:val="004832B2"/>
    <w:rsid w:val="004873C2"/>
    <w:rsid w:val="00487E59"/>
    <w:rsid w:val="0049401D"/>
    <w:rsid w:val="004963C5"/>
    <w:rsid w:val="0049758F"/>
    <w:rsid w:val="004A1F4C"/>
    <w:rsid w:val="004A56D5"/>
    <w:rsid w:val="004A5B73"/>
    <w:rsid w:val="004B2600"/>
    <w:rsid w:val="004B439D"/>
    <w:rsid w:val="004D2006"/>
    <w:rsid w:val="004D2564"/>
    <w:rsid w:val="004D2DB7"/>
    <w:rsid w:val="004D7E68"/>
    <w:rsid w:val="004E1CE4"/>
    <w:rsid w:val="004E5582"/>
    <w:rsid w:val="004E5CDB"/>
    <w:rsid w:val="004E7994"/>
    <w:rsid w:val="004F021A"/>
    <w:rsid w:val="004F3D7D"/>
    <w:rsid w:val="004F5700"/>
    <w:rsid w:val="004F71E6"/>
    <w:rsid w:val="005004FC"/>
    <w:rsid w:val="00501A51"/>
    <w:rsid w:val="00502757"/>
    <w:rsid w:val="00521060"/>
    <w:rsid w:val="00524B84"/>
    <w:rsid w:val="00525133"/>
    <w:rsid w:val="0052607F"/>
    <w:rsid w:val="00531942"/>
    <w:rsid w:val="00536609"/>
    <w:rsid w:val="0054190A"/>
    <w:rsid w:val="00542E29"/>
    <w:rsid w:val="00543DD5"/>
    <w:rsid w:val="00543F48"/>
    <w:rsid w:val="0054403E"/>
    <w:rsid w:val="00544D43"/>
    <w:rsid w:val="00553554"/>
    <w:rsid w:val="005542BB"/>
    <w:rsid w:val="00555D6D"/>
    <w:rsid w:val="00562D90"/>
    <w:rsid w:val="00563D36"/>
    <w:rsid w:val="00565BC0"/>
    <w:rsid w:val="005667C8"/>
    <w:rsid w:val="00570B3C"/>
    <w:rsid w:val="00570E93"/>
    <w:rsid w:val="00571959"/>
    <w:rsid w:val="005811BC"/>
    <w:rsid w:val="00582DE4"/>
    <w:rsid w:val="00583EB0"/>
    <w:rsid w:val="005867AC"/>
    <w:rsid w:val="005972C8"/>
    <w:rsid w:val="005A3842"/>
    <w:rsid w:val="005A3A5E"/>
    <w:rsid w:val="005B103D"/>
    <w:rsid w:val="005B2F78"/>
    <w:rsid w:val="005B4AB6"/>
    <w:rsid w:val="005B64DC"/>
    <w:rsid w:val="005C0802"/>
    <w:rsid w:val="005C48A0"/>
    <w:rsid w:val="005C5A9D"/>
    <w:rsid w:val="005C6033"/>
    <w:rsid w:val="005D18BC"/>
    <w:rsid w:val="005E02C2"/>
    <w:rsid w:val="005E0B44"/>
    <w:rsid w:val="005E4501"/>
    <w:rsid w:val="005E6ADB"/>
    <w:rsid w:val="005F267F"/>
    <w:rsid w:val="005F595E"/>
    <w:rsid w:val="005F77C5"/>
    <w:rsid w:val="00600931"/>
    <w:rsid w:val="00605C68"/>
    <w:rsid w:val="0060765D"/>
    <w:rsid w:val="00610095"/>
    <w:rsid w:val="00611D22"/>
    <w:rsid w:val="006160CC"/>
    <w:rsid w:val="00620819"/>
    <w:rsid w:val="0062143A"/>
    <w:rsid w:val="0062389E"/>
    <w:rsid w:val="0062501A"/>
    <w:rsid w:val="00626B15"/>
    <w:rsid w:val="006271E7"/>
    <w:rsid w:val="00627A3F"/>
    <w:rsid w:val="00631DB1"/>
    <w:rsid w:val="00633935"/>
    <w:rsid w:val="006340DD"/>
    <w:rsid w:val="00635DCB"/>
    <w:rsid w:val="006409AF"/>
    <w:rsid w:val="00642E54"/>
    <w:rsid w:val="006432D5"/>
    <w:rsid w:val="006440A7"/>
    <w:rsid w:val="006478FB"/>
    <w:rsid w:val="00653E27"/>
    <w:rsid w:val="00656BCD"/>
    <w:rsid w:val="00656DB6"/>
    <w:rsid w:val="00660AC7"/>
    <w:rsid w:val="00665D80"/>
    <w:rsid w:val="00666053"/>
    <w:rsid w:val="00666E04"/>
    <w:rsid w:val="00670BEB"/>
    <w:rsid w:val="00670DC7"/>
    <w:rsid w:val="00672A85"/>
    <w:rsid w:val="00674CA2"/>
    <w:rsid w:val="0067611E"/>
    <w:rsid w:val="0067772C"/>
    <w:rsid w:val="00690B8B"/>
    <w:rsid w:val="0069110E"/>
    <w:rsid w:val="0069249A"/>
    <w:rsid w:val="0069615B"/>
    <w:rsid w:val="006963B9"/>
    <w:rsid w:val="006A0D76"/>
    <w:rsid w:val="006A12F7"/>
    <w:rsid w:val="006A34C1"/>
    <w:rsid w:val="006A4C9F"/>
    <w:rsid w:val="006A5BB4"/>
    <w:rsid w:val="006A5C9C"/>
    <w:rsid w:val="006A791B"/>
    <w:rsid w:val="006A7BE3"/>
    <w:rsid w:val="006B43C4"/>
    <w:rsid w:val="006B460B"/>
    <w:rsid w:val="006C20EC"/>
    <w:rsid w:val="006C2E99"/>
    <w:rsid w:val="006C4385"/>
    <w:rsid w:val="006C6B44"/>
    <w:rsid w:val="006C73C4"/>
    <w:rsid w:val="006D0E72"/>
    <w:rsid w:val="006D2AB9"/>
    <w:rsid w:val="006D4E67"/>
    <w:rsid w:val="006D5AE4"/>
    <w:rsid w:val="006E1311"/>
    <w:rsid w:val="006E54DB"/>
    <w:rsid w:val="006E7CD3"/>
    <w:rsid w:val="006F4E26"/>
    <w:rsid w:val="006F6078"/>
    <w:rsid w:val="00700F13"/>
    <w:rsid w:val="00702976"/>
    <w:rsid w:val="00702F99"/>
    <w:rsid w:val="007047CD"/>
    <w:rsid w:val="00704F36"/>
    <w:rsid w:val="0071484B"/>
    <w:rsid w:val="007213C5"/>
    <w:rsid w:val="00721F4E"/>
    <w:rsid w:val="00727640"/>
    <w:rsid w:val="00727A7A"/>
    <w:rsid w:val="00740735"/>
    <w:rsid w:val="00740956"/>
    <w:rsid w:val="00747700"/>
    <w:rsid w:val="00750439"/>
    <w:rsid w:val="00751B7A"/>
    <w:rsid w:val="00751FCE"/>
    <w:rsid w:val="0075726E"/>
    <w:rsid w:val="0076154C"/>
    <w:rsid w:val="00761DAD"/>
    <w:rsid w:val="007661A6"/>
    <w:rsid w:val="0077738F"/>
    <w:rsid w:val="007836DA"/>
    <w:rsid w:val="00786DD4"/>
    <w:rsid w:val="007914AE"/>
    <w:rsid w:val="007951F0"/>
    <w:rsid w:val="007A1682"/>
    <w:rsid w:val="007A3BA7"/>
    <w:rsid w:val="007B13B7"/>
    <w:rsid w:val="007B15E1"/>
    <w:rsid w:val="007B28EF"/>
    <w:rsid w:val="007C60C6"/>
    <w:rsid w:val="007D1B66"/>
    <w:rsid w:val="007D2A56"/>
    <w:rsid w:val="007D6D7B"/>
    <w:rsid w:val="007F4C97"/>
    <w:rsid w:val="008048A5"/>
    <w:rsid w:val="00810513"/>
    <w:rsid w:val="00813B4B"/>
    <w:rsid w:val="00815ED2"/>
    <w:rsid w:val="0082496A"/>
    <w:rsid w:val="00825E26"/>
    <w:rsid w:val="0082693D"/>
    <w:rsid w:val="008420DE"/>
    <w:rsid w:val="00843D61"/>
    <w:rsid w:val="008479C9"/>
    <w:rsid w:val="00851DD8"/>
    <w:rsid w:val="00854BA8"/>
    <w:rsid w:val="00860332"/>
    <w:rsid w:val="00861D7D"/>
    <w:rsid w:val="0086324A"/>
    <w:rsid w:val="00864201"/>
    <w:rsid w:val="008646B5"/>
    <w:rsid w:val="00866F3F"/>
    <w:rsid w:val="0086710F"/>
    <w:rsid w:val="008714FF"/>
    <w:rsid w:val="00872FC1"/>
    <w:rsid w:val="00873E7E"/>
    <w:rsid w:val="00880E14"/>
    <w:rsid w:val="0088446F"/>
    <w:rsid w:val="0088470F"/>
    <w:rsid w:val="00890B5A"/>
    <w:rsid w:val="0089307D"/>
    <w:rsid w:val="00895DBB"/>
    <w:rsid w:val="008960D9"/>
    <w:rsid w:val="0089790B"/>
    <w:rsid w:val="008A37C5"/>
    <w:rsid w:val="008A49A9"/>
    <w:rsid w:val="008A638D"/>
    <w:rsid w:val="008A74BC"/>
    <w:rsid w:val="008B2464"/>
    <w:rsid w:val="008B509C"/>
    <w:rsid w:val="008B6024"/>
    <w:rsid w:val="008B7334"/>
    <w:rsid w:val="008C2700"/>
    <w:rsid w:val="008C4357"/>
    <w:rsid w:val="008D173E"/>
    <w:rsid w:val="008D1B9A"/>
    <w:rsid w:val="008D20C7"/>
    <w:rsid w:val="008D3C11"/>
    <w:rsid w:val="008E0E84"/>
    <w:rsid w:val="008E0F92"/>
    <w:rsid w:val="008E1798"/>
    <w:rsid w:val="008E2369"/>
    <w:rsid w:val="008E3431"/>
    <w:rsid w:val="008E4F56"/>
    <w:rsid w:val="008E5969"/>
    <w:rsid w:val="008E665C"/>
    <w:rsid w:val="008F0DFB"/>
    <w:rsid w:val="008F545A"/>
    <w:rsid w:val="00901D75"/>
    <w:rsid w:val="009036DF"/>
    <w:rsid w:val="009111FF"/>
    <w:rsid w:val="0091314E"/>
    <w:rsid w:val="00913EC0"/>
    <w:rsid w:val="0092103B"/>
    <w:rsid w:val="009217F9"/>
    <w:rsid w:val="009267F5"/>
    <w:rsid w:val="00930493"/>
    <w:rsid w:val="00930A90"/>
    <w:rsid w:val="00932881"/>
    <w:rsid w:val="00933D96"/>
    <w:rsid w:val="0093613C"/>
    <w:rsid w:val="00936927"/>
    <w:rsid w:val="00940BF8"/>
    <w:rsid w:val="00942506"/>
    <w:rsid w:val="00944134"/>
    <w:rsid w:val="00945ACE"/>
    <w:rsid w:val="009465F5"/>
    <w:rsid w:val="0095173D"/>
    <w:rsid w:val="00951BBA"/>
    <w:rsid w:val="00951E1B"/>
    <w:rsid w:val="00953502"/>
    <w:rsid w:val="009574C8"/>
    <w:rsid w:val="00960937"/>
    <w:rsid w:val="009623F7"/>
    <w:rsid w:val="009638F5"/>
    <w:rsid w:val="00963BBE"/>
    <w:rsid w:val="0096400B"/>
    <w:rsid w:val="00974E9E"/>
    <w:rsid w:val="00977D2D"/>
    <w:rsid w:val="00977D53"/>
    <w:rsid w:val="00980267"/>
    <w:rsid w:val="00983859"/>
    <w:rsid w:val="00983C29"/>
    <w:rsid w:val="00993053"/>
    <w:rsid w:val="00994FC1"/>
    <w:rsid w:val="00995825"/>
    <w:rsid w:val="00996698"/>
    <w:rsid w:val="009A504E"/>
    <w:rsid w:val="009A579A"/>
    <w:rsid w:val="009B38E6"/>
    <w:rsid w:val="009B6DAE"/>
    <w:rsid w:val="009B6FC5"/>
    <w:rsid w:val="009C1582"/>
    <w:rsid w:val="009C44F9"/>
    <w:rsid w:val="009C5956"/>
    <w:rsid w:val="009D0934"/>
    <w:rsid w:val="009D291E"/>
    <w:rsid w:val="009E423F"/>
    <w:rsid w:val="009E5FDE"/>
    <w:rsid w:val="009F14ED"/>
    <w:rsid w:val="009F258D"/>
    <w:rsid w:val="009F421A"/>
    <w:rsid w:val="00A00EB5"/>
    <w:rsid w:val="00A023C1"/>
    <w:rsid w:val="00A0522F"/>
    <w:rsid w:val="00A069D2"/>
    <w:rsid w:val="00A1072B"/>
    <w:rsid w:val="00A119E0"/>
    <w:rsid w:val="00A12B26"/>
    <w:rsid w:val="00A12DA2"/>
    <w:rsid w:val="00A136A0"/>
    <w:rsid w:val="00A13859"/>
    <w:rsid w:val="00A142CD"/>
    <w:rsid w:val="00A17317"/>
    <w:rsid w:val="00A25CFB"/>
    <w:rsid w:val="00A3083C"/>
    <w:rsid w:val="00A310A1"/>
    <w:rsid w:val="00A325DC"/>
    <w:rsid w:val="00A3288E"/>
    <w:rsid w:val="00A32B5B"/>
    <w:rsid w:val="00A34C55"/>
    <w:rsid w:val="00A43548"/>
    <w:rsid w:val="00A4766A"/>
    <w:rsid w:val="00A47E16"/>
    <w:rsid w:val="00A50EBF"/>
    <w:rsid w:val="00A50F3A"/>
    <w:rsid w:val="00A53E1C"/>
    <w:rsid w:val="00A836CD"/>
    <w:rsid w:val="00A87197"/>
    <w:rsid w:val="00A904A0"/>
    <w:rsid w:val="00A94E35"/>
    <w:rsid w:val="00A9558F"/>
    <w:rsid w:val="00A975BB"/>
    <w:rsid w:val="00AA19DA"/>
    <w:rsid w:val="00AA2DD5"/>
    <w:rsid w:val="00AA30B3"/>
    <w:rsid w:val="00AA44A5"/>
    <w:rsid w:val="00AA66F2"/>
    <w:rsid w:val="00AB0B21"/>
    <w:rsid w:val="00AB2375"/>
    <w:rsid w:val="00AC0E63"/>
    <w:rsid w:val="00AC1112"/>
    <w:rsid w:val="00AC237B"/>
    <w:rsid w:val="00AC3247"/>
    <w:rsid w:val="00AC399F"/>
    <w:rsid w:val="00AC3B03"/>
    <w:rsid w:val="00AC3F9D"/>
    <w:rsid w:val="00AC4E0E"/>
    <w:rsid w:val="00AC7C19"/>
    <w:rsid w:val="00AC7ED2"/>
    <w:rsid w:val="00AD3B24"/>
    <w:rsid w:val="00AD6639"/>
    <w:rsid w:val="00AE05C2"/>
    <w:rsid w:val="00AE75C3"/>
    <w:rsid w:val="00AF2C7A"/>
    <w:rsid w:val="00AF2D05"/>
    <w:rsid w:val="00AF4996"/>
    <w:rsid w:val="00AF53A0"/>
    <w:rsid w:val="00AF75B8"/>
    <w:rsid w:val="00AF7A7B"/>
    <w:rsid w:val="00B01EAF"/>
    <w:rsid w:val="00B0584A"/>
    <w:rsid w:val="00B10D30"/>
    <w:rsid w:val="00B143E6"/>
    <w:rsid w:val="00B200C9"/>
    <w:rsid w:val="00B20446"/>
    <w:rsid w:val="00B2044F"/>
    <w:rsid w:val="00B22014"/>
    <w:rsid w:val="00B24ED2"/>
    <w:rsid w:val="00B2729A"/>
    <w:rsid w:val="00B31F01"/>
    <w:rsid w:val="00B333EA"/>
    <w:rsid w:val="00B367C9"/>
    <w:rsid w:val="00B436E7"/>
    <w:rsid w:val="00B45058"/>
    <w:rsid w:val="00B45D17"/>
    <w:rsid w:val="00B4643F"/>
    <w:rsid w:val="00B514D8"/>
    <w:rsid w:val="00B535D2"/>
    <w:rsid w:val="00B56F6B"/>
    <w:rsid w:val="00B6142A"/>
    <w:rsid w:val="00B67D67"/>
    <w:rsid w:val="00B70D5D"/>
    <w:rsid w:val="00B73E68"/>
    <w:rsid w:val="00B810AC"/>
    <w:rsid w:val="00B82665"/>
    <w:rsid w:val="00B829BB"/>
    <w:rsid w:val="00B84B18"/>
    <w:rsid w:val="00B901FE"/>
    <w:rsid w:val="00B92771"/>
    <w:rsid w:val="00BA011D"/>
    <w:rsid w:val="00BA0B5B"/>
    <w:rsid w:val="00BA3442"/>
    <w:rsid w:val="00BA5637"/>
    <w:rsid w:val="00BA74FE"/>
    <w:rsid w:val="00BB0D3F"/>
    <w:rsid w:val="00BB1C4F"/>
    <w:rsid w:val="00BB4B47"/>
    <w:rsid w:val="00BB6E80"/>
    <w:rsid w:val="00BB7B6E"/>
    <w:rsid w:val="00BC2D1A"/>
    <w:rsid w:val="00BC3C23"/>
    <w:rsid w:val="00BC4432"/>
    <w:rsid w:val="00BC642A"/>
    <w:rsid w:val="00BC6823"/>
    <w:rsid w:val="00BD3BB5"/>
    <w:rsid w:val="00BD4398"/>
    <w:rsid w:val="00BD4D6E"/>
    <w:rsid w:val="00BE32A4"/>
    <w:rsid w:val="00BE5F3D"/>
    <w:rsid w:val="00BF5554"/>
    <w:rsid w:val="00BF6900"/>
    <w:rsid w:val="00C012A9"/>
    <w:rsid w:val="00C029D0"/>
    <w:rsid w:val="00C04156"/>
    <w:rsid w:val="00C05A36"/>
    <w:rsid w:val="00C06030"/>
    <w:rsid w:val="00C060EF"/>
    <w:rsid w:val="00C13224"/>
    <w:rsid w:val="00C13A34"/>
    <w:rsid w:val="00C33FE6"/>
    <w:rsid w:val="00C35476"/>
    <w:rsid w:val="00C3736C"/>
    <w:rsid w:val="00C40E24"/>
    <w:rsid w:val="00C42AD0"/>
    <w:rsid w:val="00C524D9"/>
    <w:rsid w:val="00C52506"/>
    <w:rsid w:val="00C529FA"/>
    <w:rsid w:val="00C535A0"/>
    <w:rsid w:val="00C54A97"/>
    <w:rsid w:val="00C61320"/>
    <w:rsid w:val="00C62EC8"/>
    <w:rsid w:val="00C6403B"/>
    <w:rsid w:val="00C672FA"/>
    <w:rsid w:val="00C7075F"/>
    <w:rsid w:val="00C72C10"/>
    <w:rsid w:val="00C770A1"/>
    <w:rsid w:val="00C7711C"/>
    <w:rsid w:val="00C8454E"/>
    <w:rsid w:val="00C84B17"/>
    <w:rsid w:val="00C85393"/>
    <w:rsid w:val="00C85EF2"/>
    <w:rsid w:val="00C92BB9"/>
    <w:rsid w:val="00C93C82"/>
    <w:rsid w:val="00C95947"/>
    <w:rsid w:val="00C978B1"/>
    <w:rsid w:val="00C97B28"/>
    <w:rsid w:val="00CA566D"/>
    <w:rsid w:val="00CB2633"/>
    <w:rsid w:val="00CB3F87"/>
    <w:rsid w:val="00CB407F"/>
    <w:rsid w:val="00CB4653"/>
    <w:rsid w:val="00CB5DD3"/>
    <w:rsid w:val="00CB66A9"/>
    <w:rsid w:val="00CC05C2"/>
    <w:rsid w:val="00CC1BA6"/>
    <w:rsid w:val="00CC65E4"/>
    <w:rsid w:val="00CC747B"/>
    <w:rsid w:val="00CD17DB"/>
    <w:rsid w:val="00CD18A6"/>
    <w:rsid w:val="00CD2670"/>
    <w:rsid w:val="00CD2B6A"/>
    <w:rsid w:val="00CD4162"/>
    <w:rsid w:val="00CD69E6"/>
    <w:rsid w:val="00CE1354"/>
    <w:rsid w:val="00CE2947"/>
    <w:rsid w:val="00CE33CB"/>
    <w:rsid w:val="00CE77E0"/>
    <w:rsid w:val="00CF1100"/>
    <w:rsid w:val="00CF22CD"/>
    <w:rsid w:val="00CF257C"/>
    <w:rsid w:val="00CF2EEE"/>
    <w:rsid w:val="00CF506D"/>
    <w:rsid w:val="00CF6311"/>
    <w:rsid w:val="00CF677E"/>
    <w:rsid w:val="00D008F0"/>
    <w:rsid w:val="00D018CB"/>
    <w:rsid w:val="00D03D9B"/>
    <w:rsid w:val="00D03FE1"/>
    <w:rsid w:val="00D04E22"/>
    <w:rsid w:val="00D05AAC"/>
    <w:rsid w:val="00D105CE"/>
    <w:rsid w:val="00D1128F"/>
    <w:rsid w:val="00D12752"/>
    <w:rsid w:val="00D17071"/>
    <w:rsid w:val="00D17D39"/>
    <w:rsid w:val="00D2027E"/>
    <w:rsid w:val="00D20F34"/>
    <w:rsid w:val="00D24E0E"/>
    <w:rsid w:val="00D25A92"/>
    <w:rsid w:val="00D26109"/>
    <w:rsid w:val="00D26EE2"/>
    <w:rsid w:val="00D27C6E"/>
    <w:rsid w:val="00D363EE"/>
    <w:rsid w:val="00D36DE9"/>
    <w:rsid w:val="00D37E99"/>
    <w:rsid w:val="00D413AE"/>
    <w:rsid w:val="00D42114"/>
    <w:rsid w:val="00D42F80"/>
    <w:rsid w:val="00D43303"/>
    <w:rsid w:val="00D43E1A"/>
    <w:rsid w:val="00D43F6F"/>
    <w:rsid w:val="00D51CAD"/>
    <w:rsid w:val="00D5235D"/>
    <w:rsid w:val="00D577A8"/>
    <w:rsid w:val="00D60733"/>
    <w:rsid w:val="00D618D4"/>
    <w:rsid w:val="00D64F5D"/>
    <w:rsid w:val="00D7259A"/>
    <w:rsid w:val="00D72AC8"/>
    <w:rsid w:val="00D72B4D"/>
    <w:rsid w:val="00D749FE"/>
    <w:rsid w:val="00D750C2"/>
    <w:rsid w:val="00D770D4"/>
    <w:rsid w:val="00D83047"/>
    <w:rsid w:val="00D84CC2"/>
    <w:rsid w:val="00D86DD9"/>
    <w:rsid w:val="00D900F7"/>
    <w:rsid w:val="00D9020D"/>
    <w:rsid w:val="00D9275F"/>
    <w:rsid w:val="00D94570"/>
    <w:rsid w:val="00D9541B"/>
    <w:rsid w:val="00D95A76"/>
    <w:rsid w:val="00D96847"/>
    <w:rsid w:val="00DA242D"/>
    <w:rsid w:val="00DA3C6D"/>
    <w:rsid w:val="00DA5BD6"/>
    <w:rsid w:val="00DA5D13"/>
    <w:rsid w:val="00DA6ACD"/>
    <w:rsid w:val="00DA7DDF"/>
    <w:rsid w:val="00DB501E"/>
    <w:rsid w:val="00DB6FE1"/>
    <w:rsid w:val="00DC497C"/>
    <w:rsid w:val="00DD071B"/>
    <w:rsid w:val="00DD374D"/>
    <w:rsid w:val="00DE604C"/>
    <w:rsid w:val="00DF58A5"/>
    <w:rsid w:val="00E036BA"/>
    <w:rsid w:val="00E0432D"/>
    <w:rsid w:val="00E048EC"/>
    <w:rsid w:val="00E21A0F"/>
    <w:rsid w:val="00E223BD"/>
    <w:rsid w:val="00E23033"/>
    <w:rsid w:val="00E234B1"/>
    <w:rsid w:val="00E27E86"/>
    <w:rsid w:val="00E33A6B"/>
    <w:rsid w:val="00E40938"/>
    <w:rsid w:val="00E40A1F"/>
    <w:rsid w:val="00E40FA5"/>
    <w:rsid w:val="00E41076"/>
    <w:rsid w:val="00E42C5B"/>
    <w:rsid w:val="00E44D8C"/>
    <w:rsid w:val="00E50794"/>
    <w:rsid w:val="00E508B3"/>
    <w:rsid w:val="00E5132F"/>
    <w:rsid w:val="00E51962"/>
    <w:rsid w:val="00E551ED"/>
    <w:rsid w:val="00E55DBB"/>
    <w:rsid w:val="00E6126B"/>
    <w:rsid w:val="00E619E6"/>
    <w:rsid w:val="00E62F3B"/>
    <w:rsid w:val="00E6361C"/>
    <w:rsid w:val="00E64243"/>
    <w:rsid w:val="00E7427E"/>
    <w:rsid w:val="00E74E3A"/>
    <w:rsid w:val="00E76E91"/>
    <w:rsid w:val="00E824B7"/>
    <w:rsid w:val="00E84909"/>
    <w:rsid w:val="00E95482"/>
    <w:rsid w:val="00E95B08"/>
    <w:rsid w:val="00E96DBA"/>
    <w:rsid w:val="00EA03D9"/>
    <w:rsid w:val="00EA122E"/>
    <w:rsid w:val="00EA2AA6"/>
    <w:rsid w:val="00EA3882"/>
    <w:rsid w:val="00EA672A"/>
    <w:rsid w:val="00EA7208"/>
    <w:rsid w:val="00EA7F11"/>
    <w:rsid w:val="00EB0AB0"/>
    <w:rsid w:val="00EB0F21"/>
    <w:rsid w:val="00EB2523"/>
    <w:rsid w:val="00EB3746"/>
    <w:rsid w:val="00EB6072"/>
    <w:rsid w:val="00EC067B"/>
    <w:rsid w:val="00EC3268"/>
    <w:rsid w:val="00EC48A8"/>
    <w:rsid w:val="00ED127A"/>
    <w:rsid w:val="00ED2297"/>
    <w:rsid w:val="00ED556C"/>
    <w:rsid w:val="00ED7C32"/>
    <w:rsid w:val="00EE24F3"/>
    <w:rsid w:val="00EE285A"/>
    <w:rsid w:val="00EF29C2"/>
    <w:rsid w:val="00EF7925"/>
    <w:rsid w:val="00F128B7"/>
    <w:rsid w:val="00F13447"/>
    <w:rsid w:val="00F1383B"/>
    <w:rsid w:val="00F15707"/>
    <w:rsid w:val="00F16672"/>
    <w:rsid w:val="00F17F92"/>
    <w:rsid w:val="00F22012"/>
    <w:rsid w:val="00F22AE8"/>
    <w:rsid w:val="00F22DBF"/>
    <w:rsid w:val="00F35E1C"/>
    <w:rsid w:val="00F36A2D"/>
    <w:rsid w:val="00F40558"/>
    <w:rsid w:val="00F40975"/>
    <w:rsid w:val="00F40FED"/>
    <w:rsid w:val="00F411C2"/>
    <w:rsid w:val="00F43AE2"/>
    <w:rsid w:val="00F43C5B"/>
    <w:rsid w:val="00F450C7"/>
    <w:rsid w:val="00F51C2F"/>
    <w:rsid w:val="00F528C9"/>
    <w:rsid w:val="00F53AAE"/>
    <w:rsid w:val="00F55B87"/>
    <w:rsid w:val="00F55D34"/>
    <w:rsid w:val="00F564C3"/>
    <w:rsid w:val="00F60F43"/>
    <w:rsid w:val="00F65147"/>
    <w:rsid w:val="00F7081A"/>
    <w:rsid w:val="00F7333D"/>
    <w:rsid w:val="00F75C00"/>
    <w:rsid w:val="00F77257"/>
    <w:rsid w:val="00F77AE9"/>
    <w:rsid w:val="00F80FB3"/>
    <w:rsid w:val="00F8342F"/>
    <w:rsid w:val="00F852AA"/>
    <w:rsid w:val="00F86C57"/>
    <w:rsid w:val="00F92C8F"/>
    <w:rsid w:val="00F9668C"/>
    <w:rsid w:val="00FA0266"/>
    <w:rsid w:val="00FA0EB0"/>
    <w:rsid w:val="00FB1022"/>
    <w:rsid w:val="00FB10BD"/>
    <w:rsid w:val="00FB2545"/>
    <w:rsid w:val="00FB2E0D"/>
    <w:rsid w:val="00FB4A82"/>
    <w:rsid w:val="00FB754F"/>
    <w:rsid w:val="00FC0D00"/>
    <w:rsid w:val="00FC630E"/>
    <w:rsid w:val="00FD02CA"/>
    <w:rsid w:val="00FD48E4"/>
    <w:rsid w:val="00FD4AC4"/>
    <w:rsid w:val="00FD7C64"/>
    <w:rsid w:val="00FE3F42"/>
    <w:rsid w:val="00FE485B"/>
    <w:rsid w:val="00FE4A10"/>
    <w:rsid w:val="00FE4B6E"/>
    <w:rsid w:val="00FF27DF"/>
    <w:rsid w:val="00FF3A36"/>
    <w:rsid w:val="00FF5E5E"/>
    <w:rsid w:val="00FF73C8"/>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E38CC"/>
  <w15:chartTrackingRefBased/>
  <w15:docId w15:val="{8D090DCA-36B5-4A7F-B15C-25880AF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4595"/>
  </w:style>
  <w:style w:type="character" w:customStyle="1" w:styleId="a4">
    <w:name w:val="日付 (文字)"/>
    <w:basedOn w:val="a0"/>
    <w:link w:val="a3"/>
    <w:uiPriority w:val="99"/>
    <w:semiHidden/>
    <w:rsid w:val="00154595"/>
  </w:style>
  <w:style w:type="paragraph" w:styleId="a5">
    <w:name w:val="header"/>
    <w:basedOn w:val="a"/>
    <w:link w:val="a6"/>
    <w:uiPriority w:val="99"/>
    <w:unhideWhenUsed/>
    <w:rsid w:val="00DA242D"/>
    <w:pPr>
      <w:tabs>
        <w:tab w:val="center" w:pos="4252"/>
        <w:tab w:val="right" w:pos="8504"/>
      </w:tabs>
      <w:snapToGrid w:val="0"/>
    </w:pPr>
  </w:style>
  <w:style w:type="character" w:customStyle="1" w:styleId="a6">
    <w:name w:val="ヘッダー (文字)"/>
    <w:basedOn w:val="a0"/>
    <w:link w:val="a5"/>
    <w:uiPriority w:val="99"/>
    <w:rsid w:val="00DA242D"/>
  </w:style>
  <w:style w:type="paragraph" w:styleId="a7">
    <w:name w:val="footer"/>
    <w:basedOn w:val="a"/>
    <w:link w:val="a8"/>
    <w:uiPriority w:val="99"/>
    <w:unhideWhenUsed/>
    <w:rsid w:val="00DA242D"/>
    <w:pPr>
      <w:tabs>
        <w:tab w:val="center" w:pos="4252"/>
        <w:tab w:val="right" w:pos="8504"/>
      </w:tabs>
      <w:snapToGrid w:val="0"/>
    </w:pPr>
  </w:style>
  <w:style w:type="character" w:customStyle="1" w:styleId="a8">
    <w:name w:val="フッター (文字)"/>
    <w:basedOn w:val="a0"/>
    <w:link w:val="a7"/>
    <w:uiPriority w:val="99"/>
    <w:rsid w:val="00DA242D"/>
  </w:style>
  <w:style w:type="paragraph" w:styleId="a9">
    <w:name w:val="List Paragraph"/>
    <w:basedOn w:val="a"/>
    <w:uiPriority w:val="34"/>
    <w:qFormat/>
    <w:rsid w:val="0005245B"/>
    <w:pPr>
      <w:ind w:leftChars="400" w:left="840"/>
    </w:pPr>
  </w:style>
  <w:style w:type="paragraph" w:styleId="aa">
    <w:name w:val="Balloon Text"/>
    <w:basedOn w:val="a"/>
    <w:link w:val="ab"/>
    <w:uiPriority w:val="99"/>
    <w:semiHidden/>
    <w:unhideWhenUsed/>
    <w:rsid w:val="00461A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1A1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F2702"/>
    <w:rPr>
      <w:sz w:val="18"/>
      <w:szCs w:val="18"/>
    </w:rPr>
  </w:style>
  <w:style w:type="paragraph" w:styleId="ad">
    <w:name w:val="annotation text"/>
    <w:basedOn w:val="a"/>
    <w:link w:val="ae"/>
    <w:uiPriority w:val="99"/>
    <w:unhideWhenUsed/>
    <w:rsid w:val="000F2702"/>
    <w:pPr>
      <w:jc w:val="left"/>
    </w:pPr>
  </w:style>
  <w:style w:type="character" w:customStyle="1" w:styleId="ae">
    <w:name w:val="コメント文字列 (文字)"/>
    <w:basedOn w:val="a0"/>
    <w:link w:val="ad"/>
    <w:uiPriority w:val="99"/>
    <w:rsid w:val="000F2702"/>
  </w:style>
  <w:style w:type="paragraph" w:styleId="af">
    <w:name w:val="annotation subject"/>
    <w:basedOn w:val="ad"/>
    <w:next w:val="ad"/>
    <w:link w:val="af0"/>
    <w:uiPriority w:val="99"/>
    <w:semiHidden/>
    <w:unhideWhenUsed/>
    <w:rsid w:val="000F2702"/>
    <w:rPr>
      <w:b/>
      <w:bCs/>
    </w:rPr>
  </w:style>
  <w:style w:type="character" w:customStyle="1" w:styleId="af0">
    <w:name w:val="コメント内容 (文字)"/>
    <w:basedOn w:val="ae"/>
    <w:link w:val="af"/>
    <w:uiPriority w:val="99"/>
    <w:semiHidden/>
    <w:rsid w:val="000F2702"/>
    <w:rPr>
      <w:b/>
      <w:bCs/>
    </w:rPr>
  </w:style>
  <w:style w:type="paragraph" w:styleId="af1">
    <w:name w:val="Closing"/>
    <w:basedOn w:val="a"/>
    <w:link w:val="af2"/>
    <w:uiPriority w:val="99"/>
    <w:unhideWhenUsed/>
    <w:rsid w:val="000127D9"/>
    <w:pPr>
      <w:jc w:val="right"/>
    </w:pPr>
    <w:rPr>
      <w:rFonts w:ascii="ＭＳ Ｐ明朝" w:eastAsia="ＭＳ Ｐ明朝" w:hAnsi="ＭＳ Ｐ明朝"/>
      <w:szCs w:val="21"/>
    </w:rPr>
  </w:style>
  <w:style w:type="character" w:customStyle="1" w:styleId="af2">
    <w:name w:val="結語 (文字)"/>
    <w:basedOn w:val="a0"/>
    <w:link w:val="af1"/>
    <w:uiPriority w:val="99"/>
    <w:rsid w:val="000127D9"/>
    <w:rPr>
      <w:rFonts w:ascii="ＭＳ Ｐ明朝" w:eastAsia="ＭＳ Ｐ明朝" w:hAnsi="ＭＳ Ｐ明朝"/>
      <w:szCs w:val="21"/>
    </w:rPr>
  </w:style>
  <w:style w:type="paragraph" w:styleId="af3">
    <w:name w:val="Revision"/>
    <w:hidden/>
    <w:uiPriority w:val="99"/>
    <w:semiHidden/>
    <w:rsid w:val="0018636C"/>
  </w:style>
  <w:style w:type="table" w:styleId="af4">
    <w:name w:val="Table Grid"/>
    <w:basedOn w:val="a1"/>
    <w:uiPriority w:val="39"/>
    <w:rsid w:val="0084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1155">
      <w:bodyDiv w:val="1"/>
      <w:marLeft w:val="0"/>
      <w:marRight w:val="0"/>
      <w:marTop w:val="0"/>
      <w:marBottom w:val="0"/>
      <w:divBdr>
        <w:top w:val="none" w:sz="0" w:space="0" w:color="auto"/>
        <w:left w:val="none" w:sz="0" w:space="0" w:color="auto"/>
        <w:bottom w:val="none" w:sz="0" w:space="0" w:color="auto"/>
        <w:right w:val="none" w:sz="0" w:space="0" w:color="auto"/>
      </w:divBdr>
    </w:div>
    <w:div w:id="506479532">
      <w:bodyDiv w:val="1"/>
      <w:marLeft w:val="0"/>
      <w:marRight w:val="0"/>
      <w:marTop w:val="0"/>
      <w:marBottom w:val="0"/>
      <w:divBdr>
        <w:top w:val="none" w:sz="0" w:space="0" w:color="auto"/>
        <w:left w:val="none" w:sz="0" w:space="0" w:color="auto"/>
        <w:bottom w:val="none" w:sz="0" w:space="0" w:color="auto"/>
        <w:right w:val="none" w:sz="0" w:space="0" w:color="auto"/>
      </w:divBdr>
    </w:div>
    <w:div w:id="711155576">
      <w:bodyDiv w:val="1"/>
      <w:marLeft w:val="0"/>
      <w:marRight w:val="0"/>
      <w:marTop w:val="0"/>
      <w:marBottom w:val="0"/>
      <w:divBdr>
        <w:top w:val="none" w:sz="0" w:space="0" w:color="auto"/>
        <w:left w:val="none" w:sz="0" w:space="0" w:color="auto"/>
        <w:bottom w:val="none" w:sz="0" w:space="0" w:color="auto"/>
        <w:right w:val="none" w:sz="0" w:space="0" w:color="auto"/>
      </w:divBdr>
      <w:divsChild>
        <w:div w:id="482699592">
          <w:marLeft w:val="446"/>
          <w:marRight w:val="0"/>
          <w:marTop w:val="0"/>
          <w:marBottom w:val="0"/>
          <w:divBdr>
            <w:top w:val="none" w:sz="0" w:space="0" w:color="auto"/>
            <w:left w:val="none" w:sz="0" w:space="0" w:color="auto"/>
            <w:bottom w:val="none" w:sz="0" w:space="0" w:color="auto"/>
            <w:right w:val="none" w:sz="0" w:space="0" w:color="auto"/>
          </w:divBdr>
        </w:div>
        <w:div w:id="1354114015">
          <w:marLeft w:val="446"/>
          <w:marRight w:val="0"/>
          <w:marTop w:val="0"/>
          <w:marBottom w:val="0"/>
          <w:divBdr>
            <w:top w:val="none" w:sz="0" w:space="0" w:color="auto"/>
            <w:left w:val="none" w:sz="0" w:space="0" w:color="auto"/>
            <w:bottom w:val="none" w:sz="0" w:space="0" w:color="auto"/>
            <w:right w:val="none" w:sz="0" w:space="0" w:color="auto"/>
          </w:divBdr>
        </w:div>
      </w:divsChild>
    </w:div>
    <w:div w:id="747459292">
      <w:bodyDiv w:val="1"/>
      <w:marLeft w:val="0"/>
      <w:marRight w:val="0"/>
      <w:marTop w:val="0"/>
      <w:marBottom w:val="0"/>
      <w:divBdr>
        <w:top w:val="none" w:sz="0" w:space="0" w:color="auto"/>
        <w:left w:val="none" w:sz="0" w:space="0" w:color="auto"/>
        <w:bottom w:val="none" w:sz="0" w:space="0" w:color="auto"/>
        <w:right w:val="none" w:sz="0" w:space="0" w:color="auto"/>
      </w:divBdr>
      <w:divsChild>
        <w:div w:id="299384385">
          <w:marLeft w:val="0"/>
          <w:marRight w:val="0"/>
          <w:marTop w:val="0"/>
          <w:marBottom w:val="0"/>
          <w:divBdr>
            <w:top w:val="none" w:sz="0" w:space="0" w:color="auto"/>
            <w:left w:val="none" w:sz="0" w:space="0" w:color="auto"/>
            <w:bottom w:val="none" w:sz="0" w:space="0" w:color="auto"/>
            <w:right w:val="none" w:sz="0" w:space="0" w:color="auto"/>
          </w:divBdr>
          <w:divsChild>
            <w:div w:id="36397751">
              <w:marLeft w:val="0"/>
              <w:marRight w:val="0"/>
              <w:marTop w:val="0"/>
              <w:marBottom w:val="0"/>
              <w:divBdr>
                <w:top w:val="none" w:sz="0" w:space="0" w:color="auto"/>
                <w:left w:val="none" w:sz="0" w:space="0" w:color="auto"/>
                <w:bottom w:val="none" w:sz="0" w:space="0" w:color="auto"/>
                <w:right w:val="none" w:sz="0" w:space="0" w:color="auto"/>
              </w:divBdr>
            </w:div>
            <w:div w:id="560022964">
              <w:marLeft w:val="0"/>
              <w:marRight w:val="0"/>
              <w:marTop w:val="0"/>
              <w:marBottom w:val="0"/>
              <w:divBdr>
                <w:top w:val="none" w:sz="0" w:space="0" w:color="auto"/>
                <w:left w:val="none" w:sz="0" w:space="0" w:color="auto"/>
                <w:bottom w:val="none" w:sz="0" w:space="0" w:color="auto"/>
                <w:right w:val="none" w:sz="0" w:space="0" w:color="auto"/>
              </w:divBdr>
            </w:div>
            <w:div w:id="791097181">
              <w:marLeft w:val="0"/>
              <w:marRight w:val="0"/>
              <w:marTop w:val="0"/>
              <w:marBottom w:val="0"/>
              <w:divBdr>
                <w:top w:val="none" w:sz="0" w:space="0" w:color="auto"/>
                <w:left w:val="none" w:sz="0" w:space="0" w:color="auto"/>
                <w:bottom w:val="none" w:sz="0" w:space="0" w:color="auto"/>
                <w:right w:val="none" w:sz="0" w:space="0" w:color="auto"/>
              </w:divBdr>
            </w:div>
          </w:divsChild>
        </w:div>
        <w:div w:id="1492059241">
          <w:marLeft w:val="0"/>
          <w:marRight w:val="0"/>
          <w:marTop w:val="0"/>
          <w:marBottom w:val="0"/>
          <w:divBdr>
            <w:top w:val="none" w:sz="0" w:space="0" w:color="auto"/>
            <w:left w:val="none" w:sz="0" w:space="0" w:color="auto"/>
            <w:bottom w:val="none" w:sz="0" w:space="0" w:color="auto"/>
            <w:right w:val="none" w:sz="0" w:space="0" w:color="auto"/>
          </w:divBdr>
        </w:div>
        <w:div w:id="1672217087">
          <w:marLeft w:val="0"/>
          <w:marRight w:val="0"/>
          <w:marTop w:val="0"/>
          <w:marBottom w:val="0"/>
          <w:divBdr>
            <w:top w:val="none" w:sz="0" w:space="0" w:color="auto"/>
            <w:left w:val="none" w:sz="0" w:space="0" w:color="auto"/>
            <w:bottom w:val="none" w:sz="0" w:space="0" w:color="auto"/>
            <w:right w:val="none" w:sz="0" w:space="0" w:color="auto"/>
          </w:divBdr>
          <w:divsChild>
            <w:div w:id="897472187">
              <w:marLeft w:val="0"/>
              <w:marRight w:val="0"/>
              <w:marTop w:val="0"/>
              <w:marBottom w:val="0"/>
              <w:divBdr>
                <w:top w:val="none" w:sz="0" w:space="0" w:color="auto"/>
                <w:left w:val="none" w:sz="0" w:space="0" w:color="auto"/>
                <w:bottom w:val="none" w:sz="0" w:space="0" w:color="auto"/>
                <w:right w:val="none" w:sz="0" w:space="0" w:color="auto"/>
              </w:divBdr>
            </w:div>
          </w:divsChild>
        </w:div>
        <w:div w:id="334842706">
          <w:marLeft w:val="0"/>
          <w:marRight w:val="0"/>
          <w:marTop w:val="0"/>
          <w:marBottom w:val="0"/>
          <w:divBdr>
            <w:top w:val="none" w:sz="0" w:space="0" w:color="auto"/>
            <w:left w:val="none" w:sz="0" w:space="0" w:color="auto"/>
            <w:bottom w:val="none" w:sz="0" w:space="0" w:color="auto"/>
            <w:right w:val="none" w:sz="0" w:space="0" w:color="auto"/>
          </w:divBdr>
        </w:div>
        <w:div w:id="779566369">
          <w:marLeft w:val="0"/>
          <w:marRight w:val="0"/>
          <w:marTop w:val="0"/>
          <w:marBottom w:val="0"/>
          <w:divBdr>
            <w:top w:val="none" w:sz="0" w:space="0" w:color="auto"/>
            <w:left w:val="none" w:sz="0" w:space="0" w:color="auto"/>
            <w:bottom w:val="none" w:sz="0" w:space="0" w:color="auto"/>
            <w:right w:val="none" w:sz="0" w:space="0" w:color="auto"/>
          </w:divBdr>
        </w:div>
      </w:divsChild>
    </w:div>
    <w:div w:id="1176071529">
      <w:bodyDiv w:val="1"/>
      <w:marLeft w:val="0"/>
      <w:marRight w:val="0"/>
      <w:marTop w:val="0"/>
      <w:marBottom w:val="0"/>
      <w:divBdr>
        <w:top w:val="none" w:sz="0" w:space="0" w:color="auto"/>
        <w:left w:val="none" w:sz="0" w:space="0" w:color="auto"/>
        <w:bottom w:val="none" w:sz="0" w:space="0" w:color="auto"/>
        <w:right w:val="none" w:sz="0" w:space="0" w:color="auto"/>
      </w:divBdr>
    </w:div>
    <w:div w:id="1244994740">
      <w:bodyDiv w:val="1"/>
      <w:marLeft w:val="0"/>
      <w:marRight w:val="0"/>
      <w:marTop w:val="0"/>
      <w:marBottom w:val="0"/>
      <w:divBdr>
        <w:top w:val="none" w:sz="0" w:space="0" w:color="auto"/>
        <w:left w:val="none" w:sz="0" w:space="0" w:color="auto"/>
        <w:bottom w:val="none" w:sz="0" w:space="0" w:color="auto"/>
        <w:right w:val="none" w:sz="0" w:space="0" w:color="auto"/>
      </w:divBdr>
      <w:divsChild>
        <w:div w:id="1422143775">
          <w:marLeft w:val="562"/>
          <w:marRight w:val="0"/>
          <w:marTop w:val="0"/>
          <w:marBottom w:val="120"/>
          <w:divBdr>
            <w:top w:val="none" w:sz="0" w:space="0" w:color="auto"/>
            <w:left w:val="none" w:sz="0" w:space="0" w:color="auto"/>
            <w:bottom w:val="none" w:sz="0" w:space="0" w:color="auto"/>
            <w:right w:val="none" w:sz="0" w:space="0" w:color="auto"/>
          </w:divBdr>
        </w:div>
        <w:div w:id="2021274680">
          <w:marLeft w:val="1282"/>
          <w:marRight w:val="0"/>
          <w:marTop w:val="0"/>
          <w:marBottom w:val="0"/>
          <w:divBdr>
            <w:top w:val="none" w:sz="0" w:space="0" w:color="auto"/>
            <w:left w:val="none" w:sz="0" w:space="0" w:color="auto"/>
            <w:bottom w:val="none" w:sz="0" w:space="0" w:color="auto"/>
            <w:right w:val="none" w:sz="0" w:space="0" w:color="auto"/>
          </w:divBdr>
        </w:div>
        <w:div w:id="548491225">
          <w:marLeft w:val="1282"/>
          <w:marRight w:val="0"/>
          <w:marTop w:val="0"/>
          <w:marBottom w:val="120"/>
          <w:divBdr>
            <w:top w:val="none" w:sz="0" w:space="0" w:color="auto"/>
            <w:left w:val="none" w:sz="0" w:space="0" w:color="auto"/>
            <w:bottom w:val="none" w:sz="0" w:space="0" w:color="auto"/>
            <w:right w:val="none" w:sz="0" w:space="0" w:color="auto"/>
          </w:divBdr>
        </w:div>
      </w:divsChild>
    </w:div>
    <w:div w:id="1356930797">
      <w:bodyDiv w:val="1"/>
      <w:marLeft w:val="0"/>
      <w:marRight w:val="0"/>
      <w:marTop w:val="0"/>
      <w:marBottom w:val="0"/>
      <w:divBdr>
        <w:top w:val="none" w:sz="0" w:space="0" w:color="auto"/>
        <w:left w:val="none" w:sz="0" w:space="0" w:color="auto"/>
        <w:bottom w:val="none" w:sz="0" w:space="0" w:color="auto"/>
        <w:right w:val="none" w:sz="0" w:space="0" w:color="auto"/>
      </w:divBdr>
    </w:div>
    <w:div w:id="1605381812">
      <w:bodyDiv w:val="1"/>
      <w:marLeft w:val="0"/>
      <w:marRight w:val="0"/>
      <w:marTop w:val="0"/>
      <w:marBottom w:val="0"/>
      <w:divBdr>
        <w:top w:val="none" w:sz="0" w:space="0" w:color="auto"/>
        <w:left w:val="none" w:sz="0" w:space="0" w:color="auto"/>
        <w:bottom w:val="none" w:sz="0" w:space="0" w:color="auto"/>
        <w:right w:val="none" w:sz="0" w:space="0" w:color="auto"/>
      </w:divBdr>
      <w:divsChild>
        <w:div w:id="652366742">
          <w:marLeft w:val="562"/>
          <w:marRight w:val="0"/>
          <w:marTop w:val="0"/>
          <w:marBottom w:val="120"/>
          <w:divBdr>
            <w:top w:val="none" w:sz="0" w:space="0" w:color="auto"/>
            <w:left w:val="none" w:sz="0" w:space="0" w:color="auto"/>
            <w:bottom w:val="none" w:sz="0" w:space="0" w:color="auto"/>
            <w:right w:val="none" w:sz="0" w:space="0" w:color="auto"/>
          </w:divBdr>
        </w:div>
        <w:div w:id="1072391366">
          <w:marLeft w:val="1282"/>
          <w:marRight w:val="0"/>
          <w:marTop w:val="0"/>
          <w:marBottom w:val="0"/>
          <w:divBdr>
            <w:top w:val="none" w:sz="0" w:space="0" w:color="auto"/>
            <w:left w:val="none" w:sz="0" w:space="0" w:color="auto"/>
            <w:bottom w:val="none" w:sz="0" w:space="0" w:color="auto"/>
            <w:right w:val="none" w:sz="0" w:space="0" w:color="auto"/>
          </w:divBdr>
        </w:div>
        <w:div w:id="1607231257">
          <w:marLeft w:val="128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336</Words>
  <Characters>1916</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Hiratsuka</dc:creator>
  <cp:keywords/>
  <dc:description/>
  <cp:lastModifiedBy>Nakayama Yuko</cp:lastModifiedBy>
  <cp:revision>2</cp:revision>
  <cp:lastPrinted>2022-12-07T02:15:00Z</cp:lastPrinted>
  <dcterms:created xsi:type="dcterms:W3CDTF">2024-03-06T07:52:00Z</dcterms:created>
  <dcterms:modified xsi:type="dcterms:W3CDTF">2024-03-06T07:52:00Z</dcterms:modified>
</cp:coreProperties>
</file>