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C4E2A" w14:textId="61107E25" w:rsidR="0069615B" w:rsidRPr="00480154" w:rsidRDefault="0069615B" w:rsidP="008B7334">
      <w:pPr>
        <w:jc w:val="center"/>
        <w:rPr>
          <w:rFonts w:ascii="ＭＳ Ｐ明朝" w:eastAsia="ＭＳ Ｐ明朝" w:hAnsi="ＭＳ Ｐ明朝"/>
          <w:color w:val="0D0D0D" w:themeColor="text1" w:themeTint="F2"/>
          <w:szCs w:val="21"/>
        </w:rPr>
      </w:pPr>
      <w:bookmarkStart w:id="0" w:name="_Hlk112662118"/>
      <w:r w:rsidRPr="00480154">
        <w:rPr>
          <w:rFonts w:ascii="ＭＳ Ｐ明朝" w:eastAsia="ＭＳ Ｐ明朝" w:hAnsi="ＭＳ Ｐ明朝" w:hint="eastAsia"/>
          <w:color w:val="0D0D0D" w:themeColor="text1" w:themeTint="F2"/>
          <w:szCs w:val="21"/>
        </w:rPr>
        <w:t>第</w:t>
      </w:r>
      <w:r w:rsidR="0063418A">
        <w:rPr>
          <w:rFonts w:ascii="ＭＳ Ｐ明朝" w:eastAsia="ＭＳ Ｐ明朝" w:hAnsi="ＭＳ Ｐ明朝" w:hint="eastAsia"/>
          <w:color w:val="0D0D0D" w:themeColor="text1" w:themeTint="F2"/>
          <w:szCs w:val="21"/>
        </w:rPr>
        <w:t>8</w:t>
      </w:r>
      <w:r w:rsidR="005F7339">
        <w:rPr>
          <w:rFonts w:ascii="ＭＳ Ｐ明朝" w:eastAsia="ＭＳ Ｐ明朝" w:hAnsi="ＭＳ Ｐ明朝" w:hint="eastAsia"/>
          <w:color w:val="0D0D0D" w:themeColor="text1" w:themeTint="F2"/>
          <w:szCs w:val="21"/>
        </w:rPr>
        <w:t>5</w:t>
      </w:r>
      <w:r w:rsidRPr="00480154">
        <w:rPr>
          <w:rFonts w:ascii="ＭＳ Ｐ明朝" w:eastAsia="ＭＳ Ｐ明朝" w:hAnsi="ＭＳ Ｐ明朝" w:hint="eastAsia"/>
          <w:color w:val="0D0D0D" w:themeColor="text1" w:themeTint="F2"/>
          <w:szCs w:val="21"/>
        </w:rPr>
        <w:t>回　発電用設備規格委員会　核融合専門委員会</w:t>
      </w:r>
      <w:bookmarkEnd w:id="0"/>
      <w:r w:rsidRPr="00480154">
        <w:rPr>
          <w:rFonts w:ascii="ＭＳ Ｐ明朝" w:eastAsia="ＭＳ Ｐ明朝" w:hAnsi="ＭＳ Ｐ明朝" w:hint="eastAsia"/>
          <w:color w:val="0D0D0D" w:themeColor="text1" w:themeTint="F2"/>
          <w:szCs w:val="21"/>
        </w:rPr>
        <w:t xml:space="preserve">　議事録</w:t>
      </w:r>
    </w:p>
    <w:p w14:paraId="726F8A14" w14:textId="77777777" w:rsidR="0069615B" w:rsidRPr="00480154" w:rsidRDefault="0069615B" w:rsidP="0069615B">
      <w:pPr>
        <w:jc w:val="center"/>
        <w:rPr>
          <w:rFonts w:ascii="ＭＳ Ｐ明朝" w:eastAsia="ＭＳ Ｐ明朝" w:hAnsi="ＭＳ Ｐ明朝"/>
          <w:color w:val="0D0D0D" w:themeColor="text1" w:themeTint="F2"/>
          <w:szCs w:val="21"/>
        </w:rPr>
      </w:pPr>
    </w:p>
    <w:p w14:paraId="3C1125E4" w14:textId="79D05634" w:rsidR="0069615B" w:rsidRDefault="0069615B" w:rsidP="00BB1C4F">
      <w:pPr>
        <w:rPr>
          <w:rFonts w:ascii="ＭＳ Ｐ明朝" w:eastAsia="ＭＳ Ｐ明朝" w:hAnsi="ＭＳ Ｐ明朝"/>
          <w:color w:val="0D0D0D" w:themeColor="text1" w:themeTint="F2"/>
          <w:szCs w:val="21"/>
        </w:rPr>
      </w:pPr>
      <w:r w:rsidRPr="00480154">
        <w:rPr>
          <w:rFonts w:ascii="ＭＳ Ｐ明朝" w:eastAsia="ＭＳ Ｐ明朝" w:hAnsi="ＭＳ Ｐ明朝"/>
          <w:color w:val="0D0D0D" w:themeColor="text1" w:themeTint="F2"/>
          <w:szCs w:val="21"/>
        </w:rPr>
        <w:t>1</w:t>
      </w:r>
      <w:r w:rsidRPr="00480154">
        <w:rPr>
          <w:rFonts w:ascii="ＭＳ Ｐ明朝" w:eastAsia="ＭＳ Ｐ明朝" w:hAnsi="ＭＳ Ｐ明朝" w:hint="eastAsia"/>
          <w:color w:val="0D0D0D" w:themeColor="text1" w:themeTint="F2"/>
          <w:szCs w:val="21"/>
        </w:rPr>
        <w:t>．日時</w:t>
      </w:r>
      <w:r w:rsidR="00BB1C4F" w:rsidRPr="00480154">
        <w:rPr>
          <w:rFonts w:ascii="ＭＳ Ｐ明朝" w:eastAsia="ＭＳ Ｐ明朝" w:hAnsi="ＭＳ Ｐ明朝"/>
          <w:color w:val="0D0D0D" w:themeColor="text1" w:themeTint="F2"/>
          <w:szCs w:val="21"/>
        </w:rPr>
        <w:tab/>
      </w:r>
      <w:r w:rsidRPr="00480154">
        <w:rPr>
          <w:rFonts w:ascii="ＭＳ Ｐ明朝" w:eastAsia="ＭＳ Ｐ明朝" w:hAnsi="ＭＳ Ｐ明朝" w:hint="eastAsia"/>
          <w:color w:val="0D0D0D" w:themeColor="text1" w:themeTint="F2"/>
          <w:szCs w:val="21"/>
        </w:rPr>
        <w:t>：</w:t>
      </w:r>
      <w:r w:rsidRPr="00480154">
        <w:rPr>
          <w:rFonts w:ascii="ＭＳ Ｐ明朝" w:eastAsia="ＭＳ Ｐ明朝" w:hAnsi="ＭＳ Ｐ明朝"/>
          <w:color w:val="0D0D0D" w:themeColor="text1" w:themeTint="F2"/>
          <w:szCs w:val="21"/>
        </w:rPr>
        <w:t>202</w:t>
      </w:r>
      <w:r w:rsidR="0063418A">
        <w:rPr>
          <w:rFonts w:ascii="ＭＳ Ｐ明朝" w:eastAsia="ＭＳ Ｐ明朝" w:hAnsi="ＭＳ Ｐ明朝"/>
          <w:color w:val="0D0D0D" w:themeColor="text1" w:themeTint="F2"/>
          <w:szCs w:val="21"/>
        </w:rPr>
        <w:t>4</w:t>
      </w:r>
      <w:r w:rsidRPr="00480154">
        <w:rPr>
          <w:rFonts w:ascii="ＭＳ Ｐ明朝" w:eastAsia="ＭＳ Ｐ明朝" w:hAnsi="ＭＳ Ｐ明朝" w:hint="eastAsia"/>
          <w:color w:val="0D0D0D" w:themeColor="text1" w:themeTint="F2"/>
          <w:szCs w:val="21"/>
        </w:rPr>
        <w:t>年</w:t>
      </w:r>
      <w:r w:rsidR="005F7339">
        <w:rPr>
          <w:rFonts w:ascii="ＭＳ Ｐ明朝" w:eastAsia="ＭＳ Ｐ明朝" w:hAnsi="ＭＳ Ｐ明朝" w:hint="eastAsia"/>
          <w:color w:val="0D0D0D" w:themeColor="text1" w:themeTint="F2"/>
          <w:szCs w:val="21"/>
        </w:rPr>
        <w:t>6</w:t>
      </w:r>
      <w:r w:rsidRPr="00480154">
        <w:rPr>
          <w:rFonts w:ascii="ＭＳ Ｐ明朝" w:eastAsia="ＭＳ Ｐ明朝" w:hAnsi="ＭＳ Ｐ明朝" w:hint="eastAsia"/>
          <w:color w:val="0D0D0D" w:themeColor="text1" w:themeTint="F2"/>
          <w:szCs w:val="21"/>
        </w:rPr>
        <w:t>月</w:t>
      </w:r>
      <w:r w:rsidR="005F7339">
        <w:rPr>
          <w:rFonts w:ascii="ＭＳ Ｐ明朝" w:eastAsia="ＭＳ Ｐ明朝" w:hAnsi="ＭＳ Ｐ明朝" w:hint="eastAsia"/>
          <w:color w:val="0D0D0D" w:themeColor="text1" w:themeTint="F2"/>
          <w:szCs w:val="21"/>
        </w:rPr>
        <w:t>10</w:t>
      </w:r>
      <w:r w:rsidRPr="00480154">
        <w:rPr>
          <w:rFonts w:ascii="ＭＳ Ｐ明朝" w:eastAsia="ＭＳ Ｐ明朝" w:hAnsi="ＭＳ Ｐ明朝" w:hint="eastAsia"/>
          <w:color w:val="0D0D0D" w:themeColor="text1" w:themeTint="F2"/>
          <w:szCs w:val="21"/>
        </w:rPr>
        <w:t>日（</w:t>
      </w:r>
      <w:r w:rsidR="0063418A">
        <w:rPr>
          <w:rFonts w:ascii="ＭＳ Ｐ明朝" w:eastAsia="ＭＳ Ｐ明朝" w:hAnsi="ＭＳ Ｐ明朝" w:hint="eastAsia"/>
          <w:color w:val="0D0D0D" w:themeColor="text1" w:themeTint="F2"/>
          <w:szCs w:val="21"/>
        </w:rPr>
        <w:t>水</w:t>
      </w:r>
      <w:r w:rsidRPr="00480154">
        <w:rPr>
          <w:rFonts w:ascii="ＭＳ Ｐ明朝" w:eastAsia="ＭＳ Ｐ明朝" w:hAnsi="ＭＳ Ｐ明朝" w:hint="eastAsia"/>
          <w:color w:val="0D0D0D" w:themeColor="text1" w:themeTint="F2"/>
          <w:szCs w:val="21"/>
        </w:rPr>
        <w:t>）</w:t>
      </w:r>
      <w:r w:rsidRPr="00480154">
        <w:rPr>
          <w:rFonts w:ascii="ＭＳ Ｐ明朝" w:eastAsia="ＭＳ Ｐ明朝" w:hAnsi="ＭＳ Ｐ明朝"/>
          <w:color w:val="0D0D0D" w:themeColor="text1" w:themeTint="F2"/>
          <w:szCs w:val="21"/>
        </w:rPr>
        <w:t>1</w:t>
      </w:r>
      <w:r w:rsidRPr="00480154">
        <w:rPr>
          <w:rFonts w:ascii="ＭＳ Ｐ明朝" w:eastAsia="ＭＳ Ｐ明朝" w:hAnsi="ＭＳ Ｐ明朝" w:hint="eastAsia"/>
          <w:color w:val="0D0D0D" w:themeColor="text1" w:themeTint="F2"/>
          <w:szCs w:val="21"/>
        </w:rPr>
        <w:t>3</w:t>
      </w:r>
      <w:r w:rsidRPr="00480154">
        <w:rPr>
          <w:rFonts w:ascii="ＭＳ Ｐ明朝" w:eastAsia="ＭＳ Ｐ明朝" w:hAnsi="ＭＳ Ｐ明朝"/>
          <w:color w:val="0D0D0D" w:themeColor="text1" w:themeTint="F2"/>
          <w:szCs w:val="21"/>
        </w:rPr>
        <w:t>:</w:t>
      </w:r>
      <w:r w:rsidR="00F7081A">
        <w:rPr>
          <w:rFonts w:ascii="ＭＳ Ｐ明朝" w:eastAsia="ＭＳ Ｐ明朝" w:hAnsi="ＭＳ Ｐ明朝"/>
          <w:color w:val="0D0D0D" w:themeColor="text1" w:themeTint="F2"/>
          <w:szCs w:val="21"/>
        </w:rPr>
        <w:t>30</w:t>
      </w:r>
      <w:r w:rsidRPr="00480154">
        <w:rPr>
          <w:rFonts w:ascii="ＭＳ Ｐ明朝" w:eastAsia="ＭＳ Ｐ明朝" w:hAnsi="ＭＳ Ｐ明朝" w:hint="eastAsia"/>
          <w:color w:val="0D0D0D" w:themeColor="text1" w:themeTint="F2"/>
          <w:szCs w:val="21"/>
        </w:rPr>
        <w:t>～</w:t>
      </w:r>
      <w:r w:rsidRPr="00480154">
        <w:rPr>
          <w:rFonts w:ascii="ＭＳ Ｐ明朝" w:eastAsia="ＭＳ Ｐ明朝" w:hAnsi="ＭＳ Ｐ明朝"/>
          <w:color w:val="0D0D0D" w:themeColor="text1" w:themeTint="F2"/>
          <w:szCs w:val="21"/>
        </w:rPr>
        <w:t>1</w:t>
      </w:r>
      <w:r w:rsidR="005F7339">
        <w:rPr>
          <w:rFonts w:ascii="ＭＳ Ｐ明朝" w:eastAsia="ＭＳ Ｐ明朝" w:hAnsi="ＭＳ Ｐ明朝" w:hint="eastAsia"/>
          <w:color w:val="0D0D0D" w:themeColor="text1" w:themeTint="F2"/>
          <w:szCs w:val="21"/>
        </w:rPr>
        <w:t>6</w:t>
      </w:r>
      <w:r w:rsidR="0088470F" w:rsidRPr="00480154">
        <w:rPr>
          <w:rFonts w:ascii="ＭＳ Ｐ明朝" w:eastAsia="ＭＳ Ｐ明朝" w:hAnsi="ＭＳ Ｐ明朝" w:hint="eastAsia"/>
          <w:color w:val="0D0D0D" w:themeColor="text1" w:themeTint="F2"/>
          <w:szCs w:val="21"/>
        </w:rPr>
        <w:t>:</w:t>
      </w:r>
      <w:r w:rsidR="005F7339">
        <w:rPr>
          <w:rFonts w:ascii="ＭＳ Ｐ明朝" w:eastAsia="ＭＳ Ｐ明朝" w:hAnsi="ＭＳ Ｐ明朝" w:hint="eastAsia"/>
          <w:color w:val="0D0D0D" w:themeColor="text1" w:themeTint="F2"/>
          <w:szCs w:val="21"/>
        </w:rPr>
        <w:t>3</w:t>
      </w:r>
      <w:r w:rsidR="00570E93">
        <w:rPr>
          <w:rFonts w:ascii="ＭＳ Ｐ明朝" w:eastAsia="ＭＳ Ｐ明朝" w:hAnsi="ＭＳ Ｐ明朝"/>
          <w:color w:val="0D0D0D" w:themeColor="text1" w:themeTint="F2"/>
          <w:szCs w:val="21"/>
        </w:rPr>
        <w:t>0</w:t>
      </w:r>
      <w:r w:rsidR="00230DDA">
        <w:rPr>
          <w:rFonts w:ascii="ＭＳ Ｐ明朝" w:eastAsia="ＭＳ Ｐ明朝" w:hAnsi="ＭＳ Ｐ明朝" w:hint="eastAsia"/>
          <w:color w:val="0D0D0D" w:themeColor="text1" w:themeTint="F2"/>
          <w:szCs w:val="21"/>
        </w:rPr>
        <w:t xml:space="preserve"> </w:t>
      </w:r>
      <w:r w:rsidR="0016584A">
        <w:rPr>
          <w:rFonts w:ascii="ＭＳ Ｐ明朝" w:eastAsia="ＭＳ Ｐ明朝" w:hAnsi="ＭＳ Ｐ明朝" w:hint="eastAsia"/>
          <w:color w:val="0D0D0D" w:themeColor="text1" w:themeTint="F2"/>
          <w:szCs w:val="21"/>
        </w:rPr>
        <w:t>、</w:t>
      </w:r>
      <w:r w:rsidR="00230DDA">
        <w:rPr>
          <w:rFonts w:ascii="ＭＳ Ｐ明朝" w:eastAsia="ＭＳ Ｐ明朝" w:hAnsi="ＭＳ Ｐ明朝" w:hint="eastAsia"/>
          <w:color w:val="0D0D0D" w:themeColor="text1" w:themeTint="F2"/>
          <w:szCs w:val="21"/>
        </w:rPr>
        <w:t xml:space="preserve"> </w:t>
      </w:r>
      <w:r w:rsidR="0016584A" w:rsidRPr="00480154">
        <w:rPr>
          <w:rFonts w:ascii="ＭＳ Ｐ明朝" w:eastAsia="ＭＳ Ｐ明朝" w:hAnsi="ＭＳ Ｐ明朝"/>
          <w:color w:val="0D0D0D" w:themeColor="text1" w:themeTint="F2"/>
          <w:szCs w:val="21"/>
        </w:rPr>
        <w:t>202</w:t>
      </w:r>
      <w:r w:rsidR="0016584A">
        <w:rPr>
          <w:rFonts w:ascii="ＭＳ Ｐ明朝" w:eastAsia="ＭＳ Ｐ明朝" w:hAnsi="ＭＳ Ｐ明朝"/>
          <w:color w:val="0D0D0D" w:themeColor="text1" w:themeTint="F2"/>
          <w:szCs w:val="21"/>
        </w:rPr>
        <w:t>4</w:t>
      </w:r>
      <w:r w:rsidR="0016584A" w:rsidRPr="00480154">
        <w:rPr>
          <w:rFonts w:ascii="ＭＳ Ｐ明朝" w:eastAsia="ＭＳ Ｐ明朝" w:hAnsi="ＭＳ Ｐ明朝" w:hint="eastAsia"/>
          <w:color w:val="0D0D0D" w:themeColor="text1" w:themeTint="F2"/>
          <w:szCs w:val="21"/>
        </w:rPr>
        <w:t>年</w:t>
      </w:r>
      <w:r w:rsidR="0016584A">
        <w:rPr>
          <w:rFonts w:ascii="ＭＳ Ｐ明朝" w:eastAsia="ＭＳ Ｐ明朝" w:hAnsi="ＭＳ Ｐ明朝" w:hint="eastAsia"/>
          <w:color w:val="0D0D0D" w:themeColor="text1" w:themeTint="F2"/>
          <w:szCs w:val="21"/>
        </w:rPr>
        <w:t>6</w:t>
      </w:r>
      <w:r w:rsidR="0016584A" w:rsidRPr="00480154">
        <w:rPr>
          <w:rFonts w:ascii="ＭＳ Ｐ明朝" w:eastAsia="ＭＳ Ｐ明朝" w:hAnsi="ＭＳ Ｐ明朝" w:hint="eastAsia"/>
          <w:color w:val="0D0D0D" w:themeColor="text1" w:themeTint="F2"/>
          <w:szCs w:val="21"/>
        </w:rPr>
        <w:t>月</w:t>
      </w:r>
      <w:r w:rsidR="0016584A">
        <w:rPr>
          <w:rFonts w:ascii="ＭＳ Ｐ明朝" w:eastAsia="ＭＳ Ｐ明朝" w:hAnsi="ＭＳ Ｐ明朝" w:hint="eastAsia"/>
          <w:color w:val="0D0D0D" w:themeColor="text1" w:themeTint="F2"/>
          <w:szCs w:val="21"/>
        </w:rPr>
        <w:t>20</w:t>
      </w:r>
      <w:r w:rsidR="0016584A" w:rsidRPr="00480154">
        <w:rPr>
          <w:rFonts w:ascii="ＭＳ Ｐ明朝" w:eastAsia="ＭＳ Ｐ明朝" w:hAnsi="ＭＳ Ｐ明朝" w:hint="eastAsia"/>
          <w:color w:val="0D0D0D" w:themeColor="text1" w:themeTint="F2"/>
          <w:szCs w:val="21"/>
        </w:rPr>
        <w:t>日（</w:t>
      </w:r>
      <w:r w:rsidR="0016584A">
        <w:rPr>
          <w:rFonts w:ascii="ＭＳ Ｐ明朝" w:eastAsia="ＭＳ Ｐ明朝" w:hAnsi="ＭＳ Ｐ明朝" w:hint="eastAsia"/>
          <w:color w:val="0D0D0D" w:themeColor="text1" w:themeTint="F2"/>
          <w:szCs w:val="21"/>
        </w:rPr>
        <w:t>木</w:t>
      </w:r>
      <w:r w:rsidR="0016584A" w:rsidRPr="00480154">
        <w:rPr>
          <w:rFonts w:ascii="ＭＳ Ｐ明朝" w:eastAsia="ＭＳ Ｐ明朝" w:hAnsi="ＭＳ Ｐ明朝" w:hint="eastAsia"/>
          <w:color w:val="0D0D0D" w:themeColor="text1" w:themeTint="F2"/>
          <w:szCs w:val="21"/>
        </w:rPr>
        <w:t>）</w:t>
      </w:r>
      <w:r w:rsidR="0016584A" w:rsidRPr="00480154">
        <w:rPr>
          <w:rFonts w:ascii="ＭＳ Ｐ明朝" w:eastAsia="ＭＳ Ｐ明朝" w:hAnsi="ＭＳ Ｐ明朝"/>
          <w:color w:val="0D0D0D" w:themeColor="text1" w:themeTint="F2"/>
          <w:szCs w:val="21"/>
        </w:rPr>
        <w:t>1</w:t>
      </w:r>
      <w:r w:rsidR="0016584A" w:rsidRPr="00480154">
        <w:rPr>
          <w:rFonts w:ascii="ＭＳ Ｐ明朝" w:eastAsia="ＭＳ Ｐ明朝" w:hAnsi="ＭＳ Ｐ明朝" w:hint="eastAsia"/>
          <w:color w:val="0D0D0D" w:themeColor="text1" w:themeTint="F2"/>
          <w:szCs w:val="21"/>
        </w:rPr>
        <w:t>3</w:t>
      </w:r>
      <w:r w:rsidR="0016584A" w:rsidRPr="00480154">
        <w:rPr>
          <w:rFonts w:ascii="ＭＳ Ｐ明朝" w:eastAsia="ＭＳ Ｐ明朝" w:hAnsi="ＭＳ Ｐ明朝"/>
          <w:color w:val="0D0D0D" w:themeColor="text1" w:themeTint="F2"/>
          <w:szCs w:val="21"/>
        </w:rPr>
        <w:t>:</w:t>
      </w:r>
      <w:r w:rsidR="0016584A">
        <w:rPr>
          <w:rFonts w:ascii="ＭＳ Ｐ明朝" w:eastAsia="ＭＳ Ｐ明朝" w:hAnsi="ＭＳ Ｐ明朝"/>
          <w:color w:val="0D0D0D" w:themeColor="text1" w:themeTint="F2"/>
          <w:szCs w:val="21"/>
        </w:rPr>
        <w:t>30</w:t>
      </w:r>
      <w:r w:rsidR="0016584A" w:rsidRPr="00480154">
        <w:rPr>
          <w:rFonts w:ascii="ＭＳ Ｐ明朝" w:eastAsia="ＭＳ Ｐ明朝" w:hAnsi="ＭＳ Ｐ明朝" w:hint="eastAsia"/>
          <w:color w:val="0D0D0D" w:themeColor="text1" w:themeTint="F2"/>
          <w:szCs w:val="21"/>
        </w:rPr>
        <w:t>～</w:t>
      </w:r>
      <w:r w:rsidR="0016584A" w:rsidRPr="00480154">
        <w:rPr>
          <w:rFonts w:ascii="ＭＳ Ｐ明朝" w:eastAsia="ＭＳ Ｐ明朝" w:hAnsi="ＭＳ Ｐ明朝"/>
          <w:color w:val="0D0D0D" w:themeColor="text1" w:themeTint="F2"/>
          <w:szCs w:val="21"/>
        </w:rPr>
        <w:t>1</w:t>
      </w:r>
      <w:r w:rsidR="0016584A">
        <w:rPr>
          <w:rFonts w:ascii="ＭＳ Ｐ明朝" w:eastAsia="ＭＳ Ｐ明朝" w:hAnsi="ＭＳ Ｐ明朝" w:hint="eastAsia"/>
          <w:color w:val="0D0D0D" w:themeColor="text1" w:themeTint="F2"/>
          <w:szCs w:val="21"/>
        </w:rPr>
        <w:t>8</w:t>
      </w:r>
      <w:r w:rsidR="0016584A" w:rsidRPr="00480154">
        <w:rPr>
          <w:rFonts w:ascii="ＭＳ Ｐ明朝" w:eastAsia="ＭＳ Ｐ明朝" w:hAnsi="ＭＳ Ｐ明朝" w:hint="eastAsia"/>
          <w:color w:val="0D0D0D" w:themeColor="text1" w:themeTint="F2"/>
          <w:szCs w:val="21"/>
        </w:rPr>
        <w:t>:</w:t>
      </w:r>
      <w:r w:rsidR="0016584A">
        <w:rPr>
          <w:rFonts w:ascii="ＭＳ Ｐ明朝" w:eastAsia="ＭＳ Ｐ明朝" w:hAnsi="ＭＳ Ｐ明朝" w:hint="eastAsia"/>
          <w:color w:val="0D0D0D" w:themeColor="text1" w:themeTint="F2"/>
          <w:szCs w:val="21"/>
        </w:rPr>
        <w:t>3</w:t>
      </w:r>
      <w:r w:rsidR="0016584A">
        <w:rPr>
          <w:rFonts w:ascii="ＭＳ Ｐ明朝" w:eastAsia="ＭＳ Ｐ明朝" w:hAnsi="ＭＳ Ｐ明朝"/>
          <w:color w:val="0D0D0D" w:themeColor="text1" w:themeTint="F2"/>
          <w:szCs w:val="21"/>
        </w:rPr>
        <w:t>0</w:t>
      </w:r>
    </w:p>
    <w:p w14:paraId="1CD0F33C" w14:textId="6FDD8A1B" w:rsidR="00B6208A" w:rsidRPr="0016584A" w:rsidRDefault="003070C1" w:rsidP="00ED3BE9">
      <w:pPr>
        <w:ind w:leftChars="405" w:left="850"/>
        <w:rPr>
          <w:rFonts w:ascii="ＭＳ Ｐ明朝" w:eastAsia="ＭＳ Ｐ明朝" w:hAnsi="ＭＳ Ｐ明朝"/>
          <w:b/>
          <w:bCs/>
          <w:color w:val="0D0D0D" w:themeColor="text1" w:themeTint="F2"/>
          <w:szCs w:val="21"/>
        </w:rPr>
      </w:pPr>
      <w:r>
        <w:rPr>
          <w:rFonts w:ascii="ＭＳ Ｐ明朝" w:eastAsia="ＭＳ Ｐ明朝" w:hAnsi="ＭＳ Ｐ明朝" w:hint="eastAsia"/>
          <w:color w:val="0D0D0D" w:themeColor="text1" w:themeTint="F2"/>
          <w:szCs w:val="21"/>
        </w:rPr>
        <w:t>（</w:t>
      </w:r>
      <w:r w:rsidR="00ED3BE9" w:rsidRPr="00ED3BE9">
        <w:rPr>
          <w:rFonts w:ascii="ＭＳ Ｐ明朝" w:eastAsia="ＭＳ Ｐ明朝" w:hAnsi="ＭＳ Ｐ明朝" w:hint="eastAsia"/>
          <w:color w:val="0D0D0D" w:themeColor="text1" w:themeTint="F2"/>
          <w:szCs w:val="21"/>
        </w:rPr>
        <w:t>規格委員会書面投票No.640のご意見への対応</w:t>
      </w:r>
      <w:r w:rsidR="00ED3BE9">
        <w:rPr>
          <w:rFonts w:ascii="ＭＳ Ｐ明朝" w:eastAsia="ＭＳ Ｐ明朝" w:hAnsi="ＭＳ Ｐ明朝" w:hint="eastAsia"/>
          <w:color w:val="0D0D0D" w:themeColor="text1" w:themeTint="F2"/>
          <w:szCs w:val="21"/>
        </w:rPr>
        <w:t>について、</w:t>
      </w:r>
      <w:r w:rsidR="00B6208A" w:rsidRPr="00B6208A">
        <w:rPr>
          <w:rFonts w:ascii="ＭＳ Ｐ明朝" w:eastAsia="ＭＳ Ｐ明朝" w:hAnsi="ＭＳ Ｐ明朝" w:hint="eastAsia"/>
          <w:color w:val="0D0D0D" w:themeColor="text1" w:themeTint="F2"/>
          <w:szCs w:val="21"/>
        </w:rPr>
        <w:t>6</w:t>
      </w:r>
      <w:r w:rsidR="00ED3BE9">
        <w:rPr>
          <w:rFonts w:ascii="ＭＳ Ｐ明朝" w:eastAsia="ＭＳ Ｐ明朝" w:hAnsi="ＭＳ Ｐ明朝" w:hint="eastAsia"/>
          <w:color w:val="0D0D0D" w:themeColor="text1" w:themeTint="F2"/>
          <w:szCs w:val="21"/>
        </w:rPr>
        <w:t>月</w:t>
      </w:r>
      <w:r w:rsidR="00B6208A" w:rsidRPr="00B6208A">
        <w:rPr>
          <w:rFonts w:ascii="ＭＳ Ｐ明朝" w:eastAsia="ＭＳ Ｐ明朝" w:hAnsi="ＭＳ Ｐ明朝" w:hint="eastAsia"/>
          <w:color w:val="0D0D0D" w:themeColor="text1" w:themeTint="F2"/>
          <w:szCs w:val="21"/>
        </w:rPr>
        <w:t>10</w:t>
      </w:r>
      <w:r w:rsidR="00ED3BE9">
        <w:rPr>
          <w:rFonts w:ascii="ＭＳ Ｐ明朝" w:eastAsia="ＭＳ Ｐ明朝" w:hAnsi="ＭＳ Ｐ明朝" w:hint="eastAsia"/>
          <w:color w:val="0D0D0D" w:themeColor="text1" w:themeTint="F2"/>
          <w:szCs w:val="21"/>
        </w:rPr>
        <w:t>日</w:t>
      </w:r>
      <w:r w:rsidR="00F25CCE">
        <w:rPr>
          <w:rFonts w:ascii="ＭＳ Ｐ明朝" w:eastAsia="ＭＳ Ｐ明朝" w:hAnsi="ＭＳ Ｐ明朝" w:hint="eastAsia"/>
          <w:color w:val="0D0D0D" w:themeColor="text1" w:themeTint="F2"/>
          <w:szCs w:val="21"/>
        </w:rPr>
        <w:t>のみ</w:t>
      </w:r>
      <w:r w:rsidR="00B6208A" w:rsidRPr="00B6208A">
        <w:rPr>
          <w:rFonts w:ascii="ＭＳ Ｐ明朝" w:eastAsia="ＭＳ Ｐ明朝" w:hAnsi="ＭＳ Ｐ明朝" w:hint="eastAsia"/>
          <w:color w:val="0D0D0D" w:themeColor="text1" w:themeTint="F2"/>
          <w:szCs w:val="21"/>
        </w:rPr>
        <w:t>では審議が完了しなかった</w:t>
      </w:r>
      <w:r w:rsidR="00ED3BE9">
        <w:rPr>
          <w:rFonts w:ascii="ＭＳ Ｐ明朝" w:eastAsia="ＭＳ Ｐ明朝" w:hAnsi="ＭＳ Ｐ明朝" w:hint="eastAsia"/>
          <w:color w:val="0D0D0D" w:themeColor="text1" w:themeTint="F2"/>
          <w:szCs w:val="21"/>
        </w:rPr>
        <w:t>ため、</w:t>
      </w:r>
      <w:r w:rsidR="00B6208A" w:rsidRPr="00B6208A">
        <w:rPr>
          <w:rFonts w:ascii="ＭＳ Ｐ明朝" w:eastAsia="ＭＳ Ｐ明朝" w:hAnsi="ＭＳ Ｐ明朝" w:hint="eastAsia"/>
          <w:color w:val="0D0D0D" w:themeColor="text1" w:themeTint="F2"/>
          <w:szCs w:val="21"/>
        </w:rPr>
        <w:t>6</w:t>
      </w:r>
      <w:r w:rsidR="00ED3BE9">
        <w:rPr>
          <w:rFonts w:ascii="ＭＳ Ｐ明朝" w:eastAsia="ＭＳ Ｐ明朝" w:hAnsi="ＭＳ Ｐ明朝" w:hint="eastAsia"/>
          <w:color w:val="0D0D0D" w:themeColor="text1" w:themeTint="F2"/>
          <w:szCs w:val="21"/>
        </w:rPr>
        <w:t>月</w:t>
      </w:r>
      <w:r w:rsidR="00B6208A" w:rsidRPr="00B6208A">
        <w:rPr>
          <w:rFonts w:ascii="ＭＳ Ｐ明朝" w:eastAsia="ＭＳ Ｐ明朝" w:hAnsi="ＭＳ Ｐ明朝" w:hint="eastAsia"/>
          <w:color w:val="0D0D0D" w:themeColor="text1" w:themeTint="F2"/>
          <w:szCs w:val="21"/>
        </w:rPr>
        <w:t>20</w:t>
      </w:r>
      <w:r w:rsidR="00ED3BE9">
        <w:rPr>
          <w:rFonts w:ascii="ＭＳ Ｐ明朝" w:eastAsia="ＭＳ Ｐ明朝" w:hAnsi="ＭＳ Ｐ明朝" w:hint="eastAsia"/>
          <w:color w:val="0D0D0D" w:themeColor="text1" w:themeTint="F2"/>
          <w:szCs w:val="21"/>
        </w:rPr>
        <w:t>日</w:t>
      </w:r>
      <w:r w:rsidR="0046317A">
        <w:rPr>
          <w:rFonts w:ascii="ＭＳ Ｐ明朝" w:eastAsia="ＭＳ Ｐ明朝" w:hAnsi="ＭＳ Ｐ明朝" w:hint="eastAsia"/>
          <w:color w:val="0D0D0D" w:themeColor="text1" w:themeTint="F2"/>
          <w:szCs w:val="21"/>
        </w:rPr>
        <w:t>も</w:t>
      </w:r>
      <w:r w:rsidR="00C103E7">
        <w:rPr>
          <w:rFonts w:ascii="ＭＳ Ｐ明朝" w:eastAsia="ＭＳ Ｐ明朝" w:hAnsi="ＭＳ Ｐ明朝" w:hint="eastAsia"/>
          <w:color w:val="0D0D0D" w:themeColor="text1" w:themeTint="F2"/>
          <w:szCs w:val="21"/>
        </w:rPr>
        <w:t>審議</w:t>
      </w:r>
      <w:r w:rsidR="00F25CCE">
        <w:rPr>
          <w:rFonts w:ascii="ＭＳ Ｐ明朝" w:eastAsia="ＭＳ Ｐ明朝" w:hAnsi="ＭＳ Ｐ明朝" w:hint="eastAsia"/>
          <w:color w:val="0D0D0D" w:themeColor="text1" w:themeTint="F2"/>
          <w:szCs w:val="21"/>
        </w:rPr>
        <w:t>を継続した</w:t>
      </w:r>
      <w:r w:rsidR="00C103E7">
        <w:rPr>
          <w:rFonts w:ascii="ＭＳ Ｐ明朝" w:eastAsia="ＭＳ Ｐ明朝" w:hAnsi="ＭＳ Ｐ明朝" w:hint="eastAsia"/>
          <w:color w:val="0D0D0D" w:themeColor="text1" w:themeTint="F2"/>
          <w:szCs w:val="21"/>
        </w:rPr>
        <w:t>。</w:t>
      </w:r>
      <w:r>
        <w:rPr>
          <w:rFonts w:ascii="ＭＳ Ｐ明朝" w:eastAsia="ＭＳ Ｐ明朝" w:hAnsi="ＭＳ Ｐ明朝" w:hint="eastAsia"/>
          <w:color w:val="0D0D0D" w:themeColor="text1" w:themeTint="F2"/>
          <w:szCs w:val="21"/>
        </w:rPr>
        <w:t>）</w:t>
      </w:r>
    </w:p>
    <w:p w14:paraId="78E762C8" w14:textId="0A2417D2" w:rsidR="0069615B" w:rsidRPr="00480154" w:rsidRDefault="0069615B" w:rsidP="0069615B">
      <w:pPr>
        <w:rPr>
          <w:rFonts w:ascii="ＭＳ Ｐ明朝" w:eastAsia="ＭＳ Ｐ明朝" w:hAnsi="ＭＳ Ｐ明朝"/>
          <w:color w:val="0D0D0D" w:themeColor="text1" w:themeTint="F2"/>
          <w:szCs w:val="21"/>
        </w:rPr>
      </w:pPr>
      <w:r w:rsidRPr="00480154">
        <w:rPr>
          <w:rFonts w:ascii="ＭＳ Ｐ明朝" w:eastAsia="ＭＳ Ｐ明朝" w:hAnsi="ＭＳ Ｐ明朝"/>
          <w:color w:val="0D0D0D" w:themeColor="text1" w:themeTint="F2"/>
          <w:szCs w:val="21"/>
        </w:rPr>
        <w:t>2</w:t>
      </w:r>
      <w:r w:rsidRPr="00480154">
        <w:rPr>
          <w:rFonts w:ascii="ＭＳ Ｐ明朝" w:eastAsia="ＭＳ Ｐ明朝" w:hAnsi="ＭＳ Ｐ明朝" w:hint="eastAsia"/>
          <w:color w:val="0D0D0D" w:themeColor="text1" w:themeTint="F2"/>
          <w:szCs w:val="21"/>
        </w:rPr>
        <w:t>．場所</w:t>
      </w:r>
      <w:r w:rsidR="00BB1C4F" w:rsidRPr="00480154">
        <w:rPr>
          <w:rFonts w:ascii="ＭＳ Ｐ明朝" w:eastAsia="ＭＳ Ｐ明朝" w:hAnsi="ＭＳ Ｐ明朝"/>
          <w:color w:val="0D0D0D" w:themeColor="text1" w:themeTint="F2"/>
          <w:szCs w:val="21"/>
        </w:rPr>
        <w:tab/>
      </w:r>
      <w:r w:rsidRPr="00480154">
        <w:rPr>
          <w:rFonts w:ascii="ＭＳ Ｐ明朝" w:eastAsia="ＭＳ Ｐ明朝" w:hAnsi="ＭＳ Ｐ明朝" w:hint="eastAsia"/>
          <w:color w:val="0D0D0D" w:themeColor="text1" w:themeTint="F2"/>
          <w:szCs w:val="21"/>
        </w:rPr>
        <w:t>：</w:t>
      </w:r>
      <w:r w:rsidR="00E41076" w:rsidRPr="00480154">
        <w:rPr>
          <w:rFonts w:ascii="ＭＳ Ｐ明朝" w:eastAsia="ＭＳ Ｐ明朝" w:hAnsi="ＭＳ Ｐ明朝"/>
          <w:color w:val="0D0D0D" w:themeColor="text1" w:themeTint="F2"/>
          <w:szCs w:val="21"/>
        </w:rPr>
        <w:t>Webex</w:t>
      </w:r>
      <w:r w:rsidR="00E41076" w:rsidRPr="00480154">
        <w:rPr>
          <w:rFonts w:ascii="ＭＳ Ｐ明朝" w:eastAsia="ＭＳ Ｐ明朝" w:hAnsi="ＭＳ Ｐ明朝" w:hint="eastAsia"/>
          <w:color w:val="0D0D0D" w:themeColor="text1" w:themeTint="F2"/>
          <w:szCs w:val="21"/>
        </w:rPr>
        <w:t>による</w:t>
      </w:r>
      <w:r w:rsidR="00E41076" w:rsidRPr="00480154">
        <w:rPr>
          <w:rFonts w:ascii="ＭＳ Ｐ明朝" w:eastAsia="ＭＳ Ｐ明朝" w:hAnsi="ＭＳ Ｐ明朝"/>
          <w:color w:val="0D0D0D" w:themeColor="text1" w:themeTint="F2"/>
          <w:szCs w:val="21"/>
        </w:rPr>
        <w:t>Web</w:t>
      </w:r>
      <w:r w:rsidR="00E41076" w:rsidRPr="00480154">
        <w:rPr>
          <w:rFonts w:ascii="ＭＳ Ｐ明朝" w:eastAsia="ＭＳ Ｐ明朝" w:hAnsi="ＭＳ Ｐ明朝" w:hint="eastAsia"/>
          <w:color w:val="0D0D0D" w:themeColor="text1" w:themeTint="F2"/>
          <w:kern w:val="0"/>
          <w:szCs w:val="21"/>
        </w:rPr>
        <w:t>会議</w:t>
      </w:r>
    </w:p>
    <w:p w14:paraId="5FC59362" w14:textId="10E16AAF" w:rsidR="0069615B" w:rsidRPr="00C85393" w:rsidRDefault="0069615B" w:rsidP="0069615B">
      <w:pPr>
        <w:rPr>
          <w:rFonts w:ascii="ＭＳ Ｐ明朝" w:eastAsia="ＭＳ Ｐ明朝" w:hAnsi="ＭＳ Ｐ明朝"/>
          <w:szCs w:val="21"/>
        </w:rPr>
      </w:pPr>
      <w:r w:rsidRPr="00C85393">
        <w:rPr>
          <w:rFonts w:ascii="ＭＳ Ｐ明朝" w:eastAsia="ＭＳ Ｐ明朝" w:hAnsi="ＭＳ Ｐ明朝"/>
          <w:szCs w:val="21"/>
        </w:rPr>
        <w:t>3</w:t>
      </w:r>
      <w:r w:rsidRPr="00C85393">
        <w:rPr>
          <w:rFonts w:ascii="ＭＳ Ｐ明朝" w:eastAsia="ＭＳ Ｐ明朝" w:hAnsi="ＭＳ Ｐ明朝" w:hint="eastAsia"/>
          <w:szCs w:val="21"/>
        </w:rPr>
        <w:t>．出席者</w:t>
      </w:r>
      <w:r w:rsidR="003070C1">
        <w:rPr>
          <w:rFonts w:ascii="ＭＳ Ｐ明朝" w:eastAsia="ＭＳ Ｐ明朝" w:hAnsi="ＭＳ Ｐ明朝" w:hint="eastAsia"/>
          <w:szCs w:val="21"/>
        </w:rPr>
        <w:t>（6</w:t>
      </w:r>
      <w:r w:rsidR="0016584A">
        <w:rPr>
          <w:rFonts w:ascii="ＭＳ Ｐ明朝" w:eastAsia="ＭＳ Ｐ明朝" w:hAnsi="ＭＳ Ｐ明朝" w:hint="eastAsia"/>
          <w:szCs w:val="21"/>
        </w:rPr>
        <w:t>月10</w:t>
      </w:r>
      <w:r w:rsidR="003070C1">
        <w:rPr>
          <w:rFonts w:ascii="ＭＳ Ｐ明朝" w:eastAsia="ＭＳ Ｐ明朝" w:hAnsi="ＭＳ Ｐ明朝" w:hint="eastAsia"/>
          <w:szCs w:val="21"/>
        </w:rPr>
        <w:t>日）</w:t>
      </w:r>
      <w:r w:rsidRPr="00C85393">
        <w:rPr>
          <w:rFonts w:ascii="ＭＳ Ｐ明朝" w:eastAsia="ＭＳ Ｐ明朝" w:hAnsi="ＭＳ Ｐ明朝" w:hint="eastAsia"/>
          <w:szCs w:val="21"/>
        </w:rPr>
        <w:t>：委員</w:t>
      </w:r>
      <w:r w:rsidR="00F7081A">
        <w:rPr>
          <w:rFonts w:ascii="ＭＳ Ｐ明朝" w:eastAsia="ＭＳ Ｐ明朝" w:hAnsi="ＭＳ Ｐ明朝"/>
          <w:szCs w:val="21"/>
        </w:rPr>
        <w:t>10</w:t>
      </w:r>
      <w:r w:rsidRPr="00C85393">
        <w:rPr>
          <w:rFonts w:ascii="ＭＳ Ｐ明朝" w:eastAsia="ＭＳ Ｐ明朝" w:hAnsi="ＭＳ Ｐ明朝" w:hint="eastAsia"/>
          <w:szCs w:val="21"/>
        </w:rPr>
        <w:t>名、</w:t>
      </w:r>
      <w:r w:rsidR="00CB5DD3" w:rsidRPr="00C85393">
        <w:rPr>
          <w:rFonts w:ascii="ＭＳ Ｐ明朝" w:eastAsia="ＭＳ Ｐ明朝" w:hAnsi="ＭＳ Ｐ明朝" w:hint="eastAsia"/>
          <w:szCs w:val="21"/>
        </w:rPr>
        <w:t>欠席者</w:t>
      </w:r>
      <w:r w:rsidR="0073134A">
        <w:rPr>
          <w:rFonts w:ascii="ＭＳ Ｐ明朝" w:eastAsia="ＭＳ Ｐ明朝" w:hAnsi="ＭＳ Ｐ明朝" w:hint="eastAsia"/>
          <w:szCs w:val="21"/>
        </w:rPr>
        <w:t>1</w:t>
      </w:r>
      <w:r w:rsidR="00CB5DD3" w:rsidRPr="00C85393">
        <w:rPr>
          <w:rFonts w:ascii="ＭＳ Ｐ明朝" w:eastAsia="ＭＳ Ｐ明朝" w:hAnsi="ＭＳ Ｐ明朝" w:hint="eastAsia"/>
          <w:szCs w:val="21"/>
        </w:rPr>
        <w:t>名、</w:t>
      </w:r>
      <w:r w:rsidRPr="00C85393">
        <w:rPr>
          <w:rFonts w:ascii="ＭＳ Ｐ明朝" w:eastAsia="ＭＳ Ｐ明朝" w:hAnsi="ＭＳ Ｐ明朝" w:hint="eastAsia"/>
          <w:szCs w:val="21"/>
        </w:rPr>
        <w:t>オブザーバー</w:t>
      </w:r>
      <w:r w:rsidR="0073134A">
        <w:rPr>
          <w:rFonts w:ascii="ＭＳ Ｐ明朝" w:eastAsia="ＭＳ Ｐ明朝" w:hAnsi="ＭＳ Ｐ明朝" w:hint="eastAsia"/>
          <w:szCs w:val="21"/>
        </w:rPr>
        <w:t>4</w:t>
      </w:r>
      <w:r w:rsidRPr="00C85393">
        <w:rPr>
          <w:rFonts w:ascii="ＭＳ Ｐ明朝" w:eastAsia="ＭＳ Ｐ明朝" w:hAnsi="ＭＳ Ｐ明朝" w:hint="eastAsia"/>
          <w:szCs w:val="21"/>
        </w:rPr>
        <w:t>名</w:t>
      </w:r>
    </w:p>
    <w:p w14:paraId="1216FE4E" w14:textId="46136C71" w:rsidR="0063418A" w:rsidRDefault="002B4693" w:rsidP="002B4693">
      <w:pPr>
        <w:ind w:leftChars="500" w:left="1050"/>
        <w:rPr>
          <w:rFonts w:ascii="ＭＳ Ｐ明朝" w:eastAsia="ＭＳ Ｐ明朝" w:hAnsi="ＭＳ Ｐ明朝"/>
          <w:szCs w:val="21"/>
        </w:rPr>
      </w:pPr>
      <w:r w:rsidRPr="00C85393">
        <w:rPr>
          <w:rFonts w:ascii="ＭＳ Ｐ明朝" w:eastAsia="ＭＳ Ｐ明朝" w:hAnsi="ＭＳ Ｐ明朝" w:hint="eastAsia"/>
          <w:szCs w:val="21"/>
        </w:rPr>
        <w:t>橋爪委員長（東北大）、中平副委員長（</w:t>
      </w:r>
      <w:r w:rsidRPr="00C85393">
        <w:rPr>
          <w:rFonts w:ascii="ＭＳ Ｐ明朝" w:eastAsia="ＭＳ Ｐ明朝" w:hAnsi="ＭＳ Ｐ明朝"/>
          <w:szCs w:val="21"/>
        </w:rPr>
        <w:t>QST）、</w:t>
      </w:r>
      <w:r w:rsidR="00D05AAC" w:rsidRPr="00C85393">
        <w:rPr>
          <w:rFonts w:ascii="ＭＳ Ｐ明朝" w:eastAsia="ＭＳ Ｐ明朝" w:hAnsi="ＭＳ Ｐ明朝" w:hint="eastAsia"/>
          <w:szCs w:val="21"/>
        </w:rPr>
        <w:t>戸張</w:t>
      </w:r>
      <w:r w:rsidR="005F7339">
        <w:rPr>
          <w:rFonts w:ascii="ＭＳ Ｐ明朝" w:eastAsia="ＭＳ Ｐ明朝" w:hAnsi="ＭＳ Ｐ明朝" w:hint="eastAsia"/>
          <w:szCs w:val="21"/>
        </w:rPr>
        <w:t>幹事</w:t>
      </w:r>
      <w:r w:rsidR="00D05AAC" w:rsidRPr="00C85393">
        <w:rPr>
          <w:rFonts w:ascii="ＭＳ Ｐ明朝" w:eastAsia="ＭＳ Ｐ明朝" w:hAnsi="ＭＳ Ｐ明朝"/>
          <w:szCs w:val="21"/>
        </w:rPr>
        <w:t>(QST)</w:t>
      </w:r>
      <w:r w:rsidR="00D05AAC" w:rsidRPr="00C85393">
        <w:rPr>
          <w:rFonts w:ascii="ＭＳ Ｐ明朝" w:eastAsia="ＭＳ Ｐ明朝" w:hAnsi="ＭＳ Ｐ明朝" w:hint="eastAsia"/>
          <w:szCs w:val="21"/>
        </w:rPr>
        <w:t>、</w:t>
      </w:r>
      <w:r w:rsidR="00F7081A" w:rsidRPr="00C85393">
        <w:rPr>
          <w:rFonts w:ascii="ＭＳ Ｐ明朝" w:eastAsia="ＭＳ Ｐ明朝" w:hAnsi="ＭＳ Ｐ明朝" w:hint="eastAsia"/>
          <w:szCs w:val="21"/>
        </w:rPr>
        <w:t>中曽根（東京理科大）、</w:t>
      </w:r>
      <w:r w:rsidR="0063418A" w:rsidRPr="00C85393">
        <w:rPr>
          <w:rFonts w:ascii="ＭＳ Ｐ明朝" w:eastAsia="ＭＳ Ｐ明朝" w:hAnsi="ＭＳ Ｐ明朝" w:hint="eastAsia"/>
          <w:szCs w:val="21"/>
        </w:rPr>
        <w:t>中田（金沢工大）、</w:t>
      </w:r>
      <w:r w:rsidR="005F7339" w:rsidRPr="00C85393">
        <w:rPr>
          <w:rFonts w:ascii="ＭＳ Ｐ明朝" w:eastAsia="ＭＳ Ｐ明朝" w:hAnsi="ＭＳ Ｐ明朝" w:hint="eastAsia"/>
          <w:szCs w:val="21"/>
        </w:rPr>
        <w:t>一ノ瀬（</w:t>
      </w:r>
      <w:r w:rsidR="005F7339">
        <w:rPr>
          <w:rFonts w:ascii="ＭＳ Ｐ明朝" w:eastAsia="ＭＳ Ｐ明朝" w:hAnsi="ＭＳ Ｐ明朝" w:hint="eastAsia"/>
          <w:szCs w:val="21"/>
        </w:rPr>
        <w:t>レゾナック</w:t>
      </w:r>
      <w:r w:rsidR="005F7339" w:rsidRPr="00C85393">
        <w:rPr>
          <w:rFonts w:ascii="ＭＳ Ｐ明朝" w:eastAsia="ＭＳ Ｐ明朝" w:hAnsi="ＭＳ Ｐ明朝" w:cs="Meiryo UI" w:hint="eastAsia"/>
          <w:szCs w:val="21"/>
        </w:rPr>
        <w:t>・テクノサービス</w:t>
      </w:r>
      <w:r w:rsidR="005F7339" w:rsidRPr="00C85393">
        <w:rPr>
          <w:rFonts w:ascii="ＭＳ Ｐ明朝" w:eastAsia="ＭＳ Ｐ明朝" w:hAnsi="ＭＳ Ｐ明朝" w:hint="eastAsia"/>
          <w:szCs w:val="21"/>
        </w:rPr>
        <w:t>）、</w:t>
      </w:r>
      <w:r w:rsidR="00702F99" w:rsidRPr="00C85393">
        <w:rPr>
          <w:rFonts w:ascii="ＭＳ Ｐ明朝" w:eastAsia="ＭＳ Ｐ明朝" w:hAnsi="ＭＳ Ｐ明朝" w:hint="eastAsia"/>
          <w:szCs w:val="21"/>
        </w:rPr>
        <w:t>澁鍬（</w:t>
      </w:r>
      <w:r w:rsidR="00702F99" w:rsidRPr="00C85393">
        <w:rPr>
          <w:rFonts w:ascii="ＭＳ Ｐ明朝" w:eastAsia="ＭＳ Ｐ明朝" w:hAnsi="ＭＳ Ｐ明朝"/>
          <w:szCs w:val="21"/>
        </w:rPr>
        <w:t>IHI）</w:t>
      </w:r>
      <w:r w:rsidR="000619FB">
        <w:rPr>
          <w:rFonts w:ascii="ＭＳ Ｐ明朝" w:eastAsia="ＭＳ Ｐ明朝" w:hAnsi="ＭＳ Ｐ明朝" w:hint="eastAsia"/>
          <w:szCs w:val="21"/>
        </w:rPr>
        <w:t>、</w:t>
      </w:r>
    </w:p>
    <w:p w14:paraId="3DE10B6B" w14:textId="3F1C356A" w:rsidR="00CF22CD" w:rsidRPr="00C85393" w:rsidRDefault="000619FB" w:rsidP="002B4693">
      <w:pPr>
        <w:ind w:leftChars="500" w:left="1050"/>
        <w:rPr>
          <w:rFonts w:ascii="ＭＳ Ｐ明朝" w:eastAsia="ＭＳ Ｐ明朝" w:hAnsi="ＭＳ Ｐ明朝"/>
          <w:szCs w:val="21"/>
        </w:rPr>
      </w:pPr>
      <w:r w:rsidRPr="00C85393">
        <w:rPr>
          <w:rFonts w:ascii="ＭＳ Ｐ明朝" w:eastAsia="ＭＳ Ｐ明朝" w:hAnsi="ＭＳ Ｐ明朝" w:hint="eastAsia"/>
          <w:szCs w:val="21"/>
        </w:rPr>
        <w:t>稲垣(東芝E</w:t>
      </w:r>
      <w:r w:rsidRPr="00C85393">
        <w:rPr>
          <w:rFonts w:ascii="ＭＳ Ｐ明朝" w:eastAsia="ＭＳ Ｐ明朝" w:hAnsi="ＭＳ Ｐ明朝"/>
          <w:szCs w:val="21"/>
        </w:rPr>
        <w:t>SS</w:t>
      </w:r>
      <w:r w:rsidRPr="00C85393">
        <w:rPr>
          <w:rFonts w:ascii="ＭＳ Ｐ明朝" w:eastAsia="ＭＳ Ｐ明朝" w:hAnsi="ＭＳ Ｐ明朝" w:hint="eastAsia"/>
          <w:szCs w:val="21"/>
        </w:rPr>
        <w:t>)</w:t>
      </w:r>
      <w:r w:rsidRPr="00C85393">
        <w:rPr>
          <w:rFonts w:ascii="ＭＳ Ｐ明朝" w:eastAsia="ＭＳ Ｐ明朝" w:hAnsi="ＭＳ Ｐ明朝"/>
          <w:szCs w:val="21"/>
        </w:rPr>
        <w:t xml:space="preserve"> </w:t>
      </w:r>
      <w:r w:rsidR="00FF3A36" w:rsidRPr="00C85393">
        <w:rPr>
          <w:rFonts w:ascii="ＭＳ Ｐ明朝" w:eastAsia="ＭＳ Ｐ明朝" w:hAnsi="ＭＳ Ｐ明朝" w:hint="eastAsia"/>
          <w:szCs w:val="21"/>
        </w:rPr>
        <w:t>、</w:t>
      </w:r>
      <w:r w:rsidR="005F7339" w:rsidRPr="00C85393">
        <w:rPr>
          <w:rFonts w:ascii="ＭＳ Ｐ明朝" w:eastAsia="ＭＳ Ｐ明朝" w:hAnsi="ＭＳ Ｐ明朝" w:hint="eastAsia"/>
          <w:szCs w:val="21"/>
        </w:rPr>
        <w:t>山田（金属技研）、</w:t>
      </w:r>
      <w:r w:rsidR="00FF3A36" w:rsidRPr="00C85393">
        <w:rPr>
          <w:rFonts w:ascii="ＭＳ Ｐ明朝" w:eastAsia="ＭＳ Ｐ明朝" w:hAnsi="ＭＳ Ｐ明朝" w:hint="eastAsia"/>
          <w:szCs w:val="21"/>
        </w:rPr>
        <w:t>折田(三菱重工</w:t>
      </w:r>
      <w:r w:rsidR="00FF3A36" w:rsidRPr="00C85393">
        <w:rPr>
          <w:rFonts w:ascii="ＭＳ Ｐ明朝" w:eastAsia="ＭＳ Ｐ明朝" w:hAnsi="ＭＳ Ｐ明朝"/>
          <w:szCs w:val="21"/>
        </w:rPr>
        <w:t>)</w:t>
      </w:r>
      <w:r w:rsidR="0063418A">
        <w:rPr>
          <w:rFonts w:ascii="ＭＳ Ｐ明朝" w:eastAsia="ＭＳ Ｐ明朝" w:hAnsi="ＭＳ Ｐ明朝" w:hint="eastAsia"/>
          <w:szCs w:val="21"/>
        </w:rPr>
        <w:t>、</w:t>
      </w:r>
      <w:r w:rsidR="005F7339">
        <w:rPr>
          <w:rFonts w:ascii="ＭＳ Ｐ明朝" w:eastAsia="ＭＳ Ｐ明朝" w:hAnsi="ＭＳ Ｐ明朝" w:hint="eastAsia"/>
          <w:szCs w:val="21"/>
        </w:rPr>
        <w:t>沖津</w:t>
      </w:r>
      <w:r w:rsidR="005F7339" w:rsidRPr="00C85393">
        <w:rPr>
          <w:rFonts w:ascii="ＭＳ Ｐ明朝" w:eastAsia="ＭＳ Ｐ明朝" w:hAnsi="ＭＳ Ｐ明朝" w:hint="eastAsia"/>
          <w:szCs w:val="21"/>
        </w:rPr>
        <w:t>（日立）</w:t>
      </w:r>
    </w:p>
    <w:p w14:paraId="2B6AE2AA" w14:textId="3A393111" w:rsidR="00D05AAC" w:rsidRDefault="002B4693" w:rsidP="002B4693">
      <w:pPr>
        <w:ind w:leftChars="500" w:left="1050"/>
        <w:rPr>
          <w:rFonts w:ascii="ＭＳ Ｐ明朝" w:eastAsia="ＭＳ Ｐ明朝" w:hAnsi="ＭＳ Ｐ明朝"/>
          <w:szCs w:val="21"/>
        </w:rPr>
      </w:pPr>
      <w:r w:rsidRPr="00C85393">
        <w:rPr>
          <w:rFonts w:ascii="ＭＳ Ｐ明朝" w:eastAsia="ＭＳ Ｐ明朝" w:hAnsi="ＭＳ Ｐ明朝" w:hint="eastAsia"/>
          <w:szCs w:val="21"/>
        </w:rPr>
        <w:t>欠席者：</w:t>
      </w:r>
      <w:r w:rsidR="005F7339" w:rsidRPr="00C85393">
        <w:rPr>
          <w:rFonts w:ascii="ＭＳ Ｐ明朝" w:eastAsia="ＭＳ Ｐ明朝" w:hAnsi="ＭＳ Ｐ明朝"/>
          <w:szCs w:val="21"/>
        </w:rPr>
        <w:t>中村(IHI検査計測)</w:t>
      </w:r>
      <w:r w:rsidR="005F7339">
        <w:rPr>
          <w:rFonts w:ascii="ＭＳ Ｐ明朝" w:eastAsia="ＭＳ Ｐ明朝" w:hAnsi="ＭＳ Ｐ明朝"/>
          <w:szCs w:val="21"/>
        </w:rPr>
        <w:t xml:space="preserve"> </w:t>
      </w:r>
    </w:p>
    <w:p w14:paraId="572FA201" w14:textId="362A5D72" w:rsidR="002B4693" w:rsidRDefault="002B4693" w:rsidP="002B4693">
      <w:pPr>
        <w:ind w:leftChars="500" w:left="1050"/>
        <w:rPr>
          <w:rFonts w:ascii="ＭＳ Ｐ明朝" w:eastAsia="ＭＳ Ｐ明朝" w:hAnsi="ＭＳ Ｐ明朝" w:cs="Meiryo UI"/>
          <w:szCs w:val="21"/>
        </w:rPr>
      </w:pPr>
      <w:r w:rsidRPr="00C85393">
        <w:rPr>
          <w:rFonts w:ascii="ＭＳ Ｐ明朝" w:eastAsia="ＭＳ Ｐ明朝" w:hAnsi="ＭＳ Ｐ明朝" w:cs="Meiryo UI" w:hint="eastAsia"/>
          <w:szCs w:val="21"/>
        </w:rPr>
        <w:t>オブザーバー：</w:t>
      </w:r>
      <w:r w:rsidR="005F7339">
        <w:rPr>
          <w:rFonts w:ascii="ＭＳ Ｐ明朝" w:eastAsia="ＭＳ Ｐ明朝" w:hAnsi="ＭＳ Ｐ明朝" w:cs="Meiryo UI" w:hint="eastAsia"/>
          <w:szCs w:val="21"/>
        </w:rPr>
        <w:t>染谷(QST)、</w:t>
      </w:r>
      <w:r w:rsidR="0073134A">
        <w:rPr>
          <w:rFonts w:ascii="ＭＳ Ｐ明朝" w:eastAsia="ＭＳ Ｐ明朝" w:hAnsi="ＭＳ Ｐ明朝" w:cs="Meiryo UI" w:hint="eastAsia"/>
          <w:szCs w:val="21"/>
        </w:rPr>
        <w:t>中村(QST)、</w:t>
      </w:r>
      <w:r w:rsidRPr="00C85393">
        <w:rPr>
          <w:rFonts w:ascii="ＭＳ Ｐ明朝" w:eastAsia="ＭＳ Ｐ明朝" w:hAnsi="ＭＳ Ｐ明朝" w:cs="Meiryo UI" w:hint="eastAsia"/>
          <w:szCs w:val="21"/>
        </w:rPr>
        <w:t>石川（</w:t>
      </w:r>
      <w:r w:rsidRPr="00C85393">
        <w:rPr>
          <w:rFonts w:ascii="ＭＳ Ｐ明朝" w:eastAsia="ＭＳ Ｐ明朝" w:hAnsi="ＭＳ Ｐ明朝" w:cs="Meiryo UI"/>
          <w:szCs w:val="21"/>
        </w:rPr>
        <w:t>QST）</w:t>
      </w:r>
      <w:r w:rsidRPr="00C85393">
        <w:rPr>
          <w:rFonts w:ascii="ＭＳ Ｐ明朝" w:eastAsia="ＭＳ Ｐ明朝" w:hAnsi="ＭＳ Ｐ明朝" w:cs="Meiryo UI" w:hint="eastAsia"/>
          <w:szCs w:val="21"/>
        </w:rPr>
        <w:t>、中嶋(</w:t>
      </w:r>
      <w:r w:rsidRPr="00C85393">
        <w:rPr>
          <w:rFonts w:ascii="ＭＳ Ｐ明朝" w:eastAsia="ＭＳ Ｐ明朝" w:hAnsi="ＭＳ Ｐ明朝" w:cs="Meiryo UI"/>
          <w:szCs w:val="21"/>
        </w:rPr>
        <w:t>NAT)</w:t>
      </w:r>
    </w:p>
    <w:p w14:paraId="3F1BFBA1" w14:textId="77777777" w:rsidR="0016584A" w:rsidRDefault="0016584A" w:rsidP="002B4693">
      <w:pPr>
        <w:ind w:leftChars="500" w:left="1050"/>
        <w:rPr>
          <w:rFonts w:ascii="ＭＳ Ｐ明朝" w:eastAsia="ＭＳ Ｐ明朝" w:hAnsi="ＭＳ Ｐ明朝" w:cs="Meiryo UI"/>
          <w:szCs w:val="21"/>
        </w:rPr>
      </w:pPr>
    </w:p>
    <w:p w14:paraId="26A30FA8" w14:textId="05146F91" w:rsidR="0016584A" w:rsidRPr="00C85393" w:rsidRDefault="0016584A" w:rsidP="0016584A">
      <w:pPr>
        <w:ind w:firstLineChars="100" w:firstLine="210"/>
        <w:rPr>
          <w:rFonts w:ascii="ＭＳ Ｐ明朝" w:eastAsia="ＭＳ Ｐ明朝" w:hAnsi="ＭＳ Ｐ明朝"/>
          <w:szCs w:val="21"/>
        </w:rPr>
      </w:pPr>
      <w:r w:rsidRPr="00C85393">
        <w:rPr>
          <w:rFonts w:ascii="ＭＳ Ｐ明朝" w:eastAsia="ＭＳ Ｐ明朝" w:hAnsi="ＭＳ Ｐ明朝" w:hint="eastAsia"/>
          <w:szCs w:val="21"/>
        </w:rPr>
        <w:t>出席者</w:t>
      </w:r>
      <w:r w:rsidR="003070C1">
        <w:rPr>
          <w:rFonts w:ascii="ＭＳ Ｐ明朝" w:eastAsia="ＭＳ Ｐ明朝" w:hAnsi="ＭＳ Ｐ明朝" w:hint="eastAsia"/>
          <w:szCs w:val="21"/>
        </w:rPr>
        <w:t>（6</w:t>
      </w:r>
      <w:r>
        <w:rPr>
          <w:rFonts w:ascii="ＭＳ Ｐ明朝" w:eastAsia="ＭＳ Ｐ明朝" w:hAnsi="ＭＳ Ｐ明朝" w:hint="eastAsia"/>
          <w:szCs w:val="21"/>
        </w:rPr>
        <w:t>月20</w:t>
      </w:r>
      <w:r w:rsidR="003070C1">
        <w:rPr>
          <w:rFonts w:ascii="ＭＳ Ｐ明朝" w:eastAsia="ＭＳ Ｐ明朝" w:hAnsi="ＭＳ Ｐ明朝" w:hint="eastAsia"/>
          <w:szCs w:val="21"/>
        </w:rPr>
        <w:t>日）</w:t>
      </w:r>
      <w:r w:rsidRPr="00C85393">
        <w:rPr>
          <w:rFonts w:ascii="ＭＳ Ｐ明朝" w:eastAsia="ＭＳ Ｐ明朝" w:hAnsi="ＭＳ Ｐ明朝" w:hint="eastAsia"/>
          <w:szCs w:val="21"/>
        </w:rPr>
        <w:t>：委員</w:t>
      </w:r>
      <w:r>
        <w:rPr>
          <w:rFonts w:ascii="ＭＳ Ｐ明朝" w:eastAsia="ＭＳ Ｐ明朝" w:hAnsi="ＭＳ Ｐ明朝" w:hint="eastAsia"/>
          <w:szCs w:val="21"/>
        </w:rPr>
        <w:t>8</w:t>
      </w:r>
      <w:r w:rsidRPr="00C85393">
        <w:rPr>
          <w:rFonts w:ascii="ＭＳ Ｐ明朝" w:eastAsia="ＭＳ Ｐ明朝" w:hAnsi="ＭＳ Ｐ明朝" w:hint="eastAsia"/>
          <w:szCs w:val="21"/>
        </w:rPr>
        <w:t>名、欠席者</w:t>
      </w:r>
      <w:r>
        <w:rPr>
          <w:rFonts w:ascii="ＭＳ Ｐ明朝" w:eastAsia="ＭＳ Ｐ明朝" w:hAnsi="ＭＳ Ｐ明朝" w:hint="eastAsia"/>
          <w:szCs w:val="21"/>
        </w:rPr>
        <w:t>4</w:t>
      </w:r>
      <w:r w:rsidRPr="00C85393">
        <w:rPr>
          <w:rFonts w:ascii="ＭＳ Ｐ明朝" w:eastAsia="ＭＳ Ｐ明朝" w:hAnsi="ＭＳ Ｐ明朝" w:hint="eastAsia"/>
          <w:szCs w:val="21"/>
        </w:rPr>
        <w:t>名、オブザーバー</w:t>
      </w:r>
      <w:r>
        <w:rPr>
          <w:rFonts w:ascii="ＭＳ Ｐ明朝" w:eastAsia="ＭＳ Ｐ明朝" w:hAnsi="ＭＳ Ｐ明朝" w:hint="eastAsia"/>
          <w:szCs w:val="21"/>
        </w:rPr>
        <w:t>2</w:t>
      </w:r>
      <w:r w:rsidRPr="00C85393">
        <w:rPr>
          <w:rFonts w:ascii="ＭＳ Ｐ明朝" w:eastAsia="ＭＳ Ｐ明朝" w:hAnsi="ＭＳ Ｐ明朝" w:hint="eastAsia"/>
          <w:szCs w:val="21"/>
        </w:rPr>
        <w:t>名</w:t>
      </w:r>
    </w:p>
    <w:p w14:paraId="589C65A3" w14:textId="77777777" w:rsidR="0016584A" w:rsidRDefault="0016584A" w:rsidP="0016584A">
      <w:pPr>
        <w:ind w:leftChars="500" w:left="1050"/>
        <w:rPr>
          <w:rFonts w:ascii="ＭＳ Ｐ明朝" w:eastAsia="ＭＳ Ｐ明朝" w:hAnsi="ＭＳ Ｐ明朝"/>
          <w:szCs w:val="21"/>
        </w:rPr>
      </w:pPr>
      <w:r w:rsidRPr="00C85393">
        <w:rPr>
          <w:rFonts w:ascii="ＭＳ Ｐ明朝" w:eastAsia="ＭＳ Ｐ明朝" w:hAnsi="ＭＳ Ｐ明朝" w:hint="eastAsia"/>
          <w:szCs w:val="21"/>
        </w:rPr>
        <w:t>中平副委員長（</w:t>
      </w:r>
      <w:r w:rsidRPr="00C85393">
        <w:rPr>
          <w:rFonts w:ascii="ＭＳ Ｐ明朝" w:eastAsia="ＭＳ Ｐ明朝" w:hAnsi="ＭＳ Ｐ明朝"/>
          <w:szCs w:val="21"/>
        </w:rPr>
        <w:t>QST）、</w:t>
      </w:r>
      <w:r w:rsidRPr="00C85393">
        <w:rPr>
          <w:rFonts w:ascii="ＭＳ Ｐ明朝" w:eastAsia="ＭＳ Ｐ明朝" w:hAnsi="ＭＳ Ｐ明朝" w:hint="eastAsia"/>
          <w:szCs w:val="21"/>
        </w:rPr>
        <w:t>戸張</w:t>
      </w:r>
      <w:r>
        <w:rPr>
          <w:rFonts w:ascii="ＭＳ Ｐ明朝" w:eastAsia="ＭＳ Ｐ明朝" w:hAnsi="ＭＳ Ｐ明朝" w:hint="eastAsia"/>
          <w:szCs w:val="21"/>
        </w:rPr>
        <w:t>幹事</w:t>
      </w:r>
      <w:r w:rsidRPr="00C85393">
        <w:rPr>
          <w:rFonts w:ascii="ＭＳ Ｐ明朝" w:eastAsia="ＭＳ Ｐ明朝" w:hAnsi="ＭＳ Ｐ明朝"/>
          <w:szCs w:val="21"/>
        </w:rPr>
        <w:t>(QST)</w:t>
      </w:r>
      <w:r w:rsidRPr="00C85393">
        <w:rPr>
          <w:rFonts w:ascii="ＭＳ Ｐ明朝" w:eastAsia="ＭＳ Ｐ明朝" w:hAnsi="ＭＳ Ｐ明朝" w:hint="eastAsia"/>
          <w:szCs w:val="21"/>
        </w:rPr>
        <w:t>、中曽根（東京理科大）、中田（金沢工大）、</w:t>
      </w:r>
    </w:p>
    <w:p w14:paraId="02F4149B" w14:textId="77777777" w:rsidR="0016584A" w:rsidRPr="00C85393" w:rsidRDefault="0016584A" w:rsidP="0016584A">
      <w:pPr>
        <w:ind w:leftChars="500" w:left="1050"/>
        <w:rPr>
          <w:rFonts w:ascii="ＭＳ Ｐ明朝" w:eastAsia="ＭＳ Ｐ明朝" w:hAnsi="ＭＳ Ｐ明朝"/>
          <w:szCs w:val="21"/>
        </w:rPr>
      </w:pPr>
      <w:r w:rsidRPr="00C85393">
        <w:rPr>
          <w:rFonts w:ascii="ＭＳ Ｐ明朝" w:eastAsia="ＭＳ Ｐ明朝" w:hAnsi="ＭＳ Ｐ明朝"/>
          <w:szCs w:val="21"/>
        </w:rPr>
        <w:t>中村(IHI検査計測)</w:t>
      </w:r>
      <w:r>
        <w:rPr>
          <w:rFonts w:ascii="ＭＳ Ｐ明朝" w:eastAsia="ＭＳ Ｐ明朝" w:hAnsi="ＭＳ Ｐ明朝" w:hint="eastAsia"/>
          <w:szCs w:val="21"/>
        </w:rPr>
        <w:t>、</w:t>
      </w:r>
      <w:r w:rsidRPr="00C85393">
        <w:rPr>
          <w:rFonts w:ascii="ＭＳ Ｐ明朝" w:eastAsia="ＭＳ Ｐ明朝" w:hAnsi="ＭＳ Ｐ明朝" w:hint="eastAsia"/>
          <w:szCs w:val="21"/>
        </w:rPr>
        <w:t>一ノ瀬（</w:t>
      </w:r>
      <w:r>
        <w:rPr>
          <w:rFonts w:ascii="ＭＳ Ｐ明朝" w:eastAsia="ＭＳ Ｐ明朝" w:hAnsi="ＭＳ Ｐ明朝" w:hint="eastAsia"/>
          <w:szCs w:val="21"/>
        </w:rPr>
        <w:t>レゾナック</w:t>
      </w:r>
      <w:r w:rsidRPr="00C85393">
        <w:rPr>
          <w:rFonts w:ascii="ＭＳ Ｐ明朝" w:eastAsia="ＭＳ Ｐ明朝" w:hAnsi="ＭＳ Ｐ明朝" w:cs="Meiryo UI" w:hint="eastAsia"/>
          <w:szCs w:val="21"/>
        </w:rPr>
        <w:t>・テクノサービス</w:t>
      </w:r>
      <w:r w:rsidRPr="00C85393">
        <w:rPr>
          <w:rFonts w:ascii="ＭＳ Ｐ明朝" w:eastAsia="ＭＳ Ｐ明朝" w:hAnsi="ＭＳ Ｐ明朝" w:hint="eastAsia"/>
          <w:szCs w:val="21"/>
        </w:rPr>
        <w:t>）、澁鍬（</w:t>
      </w:r>
      <w:r w:rsidRPr="00C85393">
        <w:rPr>
          <w:rFonts w:ascii="ＭＳ Ｐ明朝" w:eastAsia="ＭＳ Ｐ明朝" w:hAnsi="ＭＳ Ｐ明朝"/>
          <w:szCs w:val="21"/>
        </w:rPr>
        <w:t>IHI）</w:t>
      </w:r>
      <w:r>
        <w:rPr>
          <w:rFonts w:ascii="ＭＳ Ｐ明朝" w:eastAsia="ＭＳ Ｐ明朝" w:hAnsi="ＭＳ Ｐ明朝" w:hint="eastAsia"/>
          <w:szCs w:val="21"/>
        </w:rPr>
        <w:t>、沖津</w:t>
      </w:r>
      <w:r w:rsidRPr="00C85393">
        <w:rPr>
          <w:rFonts w:ascii="ＭＳ Ｐ明朝" w:eastAsia="ＭＳ Ｐ明朝" w:hAnsi="ＭＳ Ｐ明朝" w:hint="eastAsia"/>
          <w:szCs w:val="21"/>
        </w:rPr>
        <w:t>（日立）</w:t>
      </w:r>
    </w:p>
    <w:p w14:paraId="68C7317C" w14:textId="77777777" w:rsidR="0016584A" w:rsidRDefault="0016584A" w:rsidP="0016584A">
      <w:pPr>
        <w:ind w:leftChars="500" w:left="1050"/>
        <w:rPr>
          <w:rFonts w:ascii="ＭＳ Ｐ明朝" w:eastAsia="ＭＳ Ｐ明朝" w:hAnsi="ＭＳ Ｐ明朝"/>
          <w:szCs w:val="21"/>
        </w:rPr>
      </w:pPr>
      <w:r w:rsidRPr="00C85393">
        <w:rPr>
          <w:rFonts w:ascii="ＭＳ Ｐ明朝" w:eastAsia="ＭＳ Ｐ明朝" w:hAnsi="ＭＳ Ｐ明朝" w:hint="eastAsia"/>
          <w:szCs w:val="21"/>
        </w:rPr>
        <w:t>欠席者：橋爪委員長（東北大）、稲垣(東芝E</w:t>
      </w:r>
      <w:r w:rsidRPr="00C85393">
        <w:rPr>
          <w:rFonts w:ascii="ＭＳ Ｐ明朝" w:eastAsia="ＭＳ Ｐ明朝" w:hAnsi="ＭＳ Ｐ明朝"/>
          <w:szCs w:val="21"/>
        </w:rPr>
        <w:t>SS</w:t>
      </w:r>
      <w:r w:rsidRPr="00C85393">
        <w:rPr>
          <w:rFonts w:ascii="ＭＳ Ｐ明朝" w:eastAsia="ＭＳ Ｐ明朝" w:hAnsi="ＭＳ Ｐ明朝" w:hint="eastAsia"/>
          <w:szCs w:val="21"/>
        </w:rPr>
        <w:t>)</w:t>
      </w:r>
      <w:r w:rsidRPr="00C85393">
        <w:rPr>
          <w:rFonts w:ascii="ＭＳ Ｐ明朝" w:eastAsia="ＭＳ Ｐ明朝" w:hAnsi="ＭＳ Ｐ明朝"/>
          <w:szCs w:val="21"/>
        </w:rPr>
        <w:t xml:space="preserve"> </w:t>
      </w:r>
      <w:r w:rsidRPr="00C85393">
        <w:rPr>
          <w:rFonts w:ascii="ＭＳ Ｐ明朝" w:eastAsia="ＭＳ Ｐ明朝" w:hAnsi="ＭＳ Ｐ明朝" w:hint="eastAsia"/>
          <w:szCs w:val="21"/>
        </w:rPr>
        <w:t>、山田（金属技研）、折田(三菱重工</w:t>
      </w:r>
      <w:r w:rsidRPr="00C85393">
        <w:rPr>
          <w:rFonts w:ascii="ＭＳ Ｐ明朝" w:eastAsia="ＭＳ Ｐ明朝" w:hAnsi="ＭＳ Ｐ明朝"/>
          <w:szCs w:val="21"/>
        </w:rPr>
        <w:t>)</w:t>
      </w:r>
      <w:r>
        <w:rPr>
          <w:rFonts w:ascii="ＭＳ Ｐ明朝" w:eastAsia="ＭＳ Ｐ明朝" w:hAnsi="ＭＳ Ｐ明朝" w:hint="eastAsia"/>
          <w:szCs w:val="21"/>
        </w:rPr>
        <w:t>、</w:t>
      </w:r>
      <w:r>
        <w:rPr>
          <w:rFonts w:ascii="ＭＳ Ｐ明朝" w:eastAsia="ＭＳ Ｐ明朝" w:hAnsi="ＭＳ Ｐ明朝"/>
          <w:szCs w:val="21"/>
        </w:rPr>
        <w:t xml:space="preserve"> </w:t>
      </w:r>
    </w:p>
    <w:p w14:paraId="3CC23E36" w14:textId="77777777" w:rsidR="0016584A" w:rsidRDefault="0016584A" w:rsidP="0016584A">
      <w:pPr>
        <w:ind w:leftChars="500" w:left="1050"/>
        <w:rPr>
          <w:rFonts w:ascii="ＭＳ Ｐ明朝" w:eastAsia="ＭＳ Ｐ明朝" w:hAnsi="ＭＳ Ｐ明朝" w:cs="Meiryo UI"/>
          <w:szCs w:val="21"/>
        </w:rPr>
      </w:pPr>
      <w:r w:rsidRPr="00C85393">
        <w:rPr>
          <w:rFonts w:ascii="ＭＳ Ｐ明朝" w:eastAsia="ＭＳ Ｐ明朝" w:hAnsi="ＭＳ Ｐ明朝" w:cs="Meiryo UI" w:hint="eastAsia"/>
          <w:szCs w:val="21"/>
        </w:rPr>
        <w:t>オブザーバー：石川（</w:t>
      </w:r>
      <w:r w:rsidRPr="00C85393">
        <w:rPr>
          <w:rFonts w:ascii="ＭＳ Ｐ明朝" w:eastAsia="ＭＳ Ｐ明朝" w:hAnsi="ＭＳ Ｐ明朝" w:cs="Meiryo UI"/>
          <w:szCs w:val="21"/>
        </w:rPr>
        <w:t>QST）</w:t>
      </w:r>
      <w:r w:rsidRPr="00C85393">
        <w:rPr>
          <w:rFonts w:ascii="ＭＳ Ｐ明朝" w:eastAsia="ＭＳ Ｐ明朝" w:hAnsi="ＭＳ Ｐ明朝" w:cs="Meiryo UI" w:hint="eastAsia"/>
          <w:szCs w:val="21"/>
        </w:rPr>
        <w:t>、中嶋(</w:t>
      </w:r>
      <w:r w:rsidRPr="00C85393">
        <w:rPr>
          <w:rFonts w:ascii="ＭＳ Ｐ明朝" w:eastAsia="ＭＳ Ｐ明朝" w:hAnsi="ＭＳ Ｐ明朝" w:cs="Meiryo UI"/>
          <w:szCs w:val="21"/>
        </w:rPr>
        <w:t>NAT)</w:t>
      </w:r>
    </w:p>
    <w:p w14:paraId="6DF13870" w14:textId="77777777" w:rsidR="0016584A" w:rsidRPr="0016584A" w:rsidRDefault="0016584A" w:rsidP="002B4693">
      <w:pPr>
        <w:ind w:leftChars="500" w:left="1050"/>
        <w:rPr>
          <w:rFonts w:ascii="ＭＳ Ｐ明朝" w:eastAsia="ＭＳ Ｐ明朝" w:hAnsi="ＭＳ Ｐ明朝" w:cs="Meiryo UI"/>
          <w:szCs w:val="21"/>
        </w:rPr>
      </w:pPr>
    </w:p>
    <w:p w14:paraId="4267381F" w14:textId="0DDFA3F2" w:rsidR="00813B4B" w:rsidRDefault="0069615B" w:rsidP="0069615B">
      <w:pPr>
        <w:jc w:val="right"/>
        <w:rPr>
          <w:rFonts w:ascii="ＭＳ Ｐ明朝" w:eastAsia="ＭＳ Ｐ明朝" w:hAnsi="ＭＳ Ｐ明朝"/>
          <w:color w:val="0D0D0D" w:themeColor="text1" w:themeTint="F2"/>
          <w:szCs w:val="21"/>
        </w:rPr>
      </w:pPr>
      <w:r w:rsidRPr="00480154">
        <w:rPr>
          <w:rFonts w:ascii="ＭＳ Ｐ明朝" w:eastAsia="ＭＳ Ｐ明朝" w:hAnsi="ＭＳ Ｐ明朝" w:hint="eastAsia"/>
          <w:color w:val="0D0D0D" w:themeColor="text1" w:themeTint="F2"/>
          <w:szCs w:val="21"/>
        </w:rPr>
        <w:t>（以上敬称略）</w:t>
      </w:r>
    </w:p>
    <w:p w14:paraId="57A12480" w14:textId="77777777" w:rsidR="00C93C82" w:rsidRPr="00480154" w:rsidRDefault="00C93C82" w:rsidP="0069615B">
      <w:pPr>
        <w:jc w:val="right"/>
        <w:rPr>
          <w:rFonts w:ascii="ＭＳ Ｐ明朝" w:eastAsia="ＭＳ Ｐ明朝" w:hAnsi="ＭＳ Ｐ明朝"/>
          <w:color w:val="0D0D0D" w:themeColor="text1" w:themeTint="F2"/>
          <w:szCs w:val="21"/>
        </w:rPr>
      </w:pPr>
    </w:p>
    <w:p w14:paraId="284C7310" w14:textId="605F7022" w:rsidR="009574C8" w:rsidRPr="00480154" w:rsidRDefault="0032375F">
      <w:pPr>
        <w:rPr>
          <w:rFonts w:ascii="ＭＳ Ｐ明朝" w:eastAsia="ＭＳ Ｐ明朝" w:hAnsi="ＭＳ Ｐ明朝"/>
          <w:szCs w:val="21"/>
        </w:rPr>
      </w:pPr>
      <w:r w:rsidRPr="00480154">
        <w:rPr>
          <w:rFonts w:ascii="ＭＳ Ｐ明朝" w:eastAsia="ＭＳ Ｐ明朝" w:hAnsi="ＭＳ Ｐ明朝" w:hint="eastAsia"/>
          <w:szCs w:val="21"/>
        </w:rPr>
        <w:t>4.配布資料</w:t>
      </w:r>
    </w:p>
    <w:p w14:paraId="26E86942" w14:textId="76570D4E" w:rsidR="0016584A" w:rsidRDefault="003070C1" w:rsidP="00AA19DA">
      <w:pPr>
        <w:ind w:firstLineChars="171" w:firstLine="359"/>
        <w:rPr>
          <w:rFonts w:ascii="ＭＳ Ｐ明朝" w:eastAsia="ＭＳ Ｐ明朝" w:hAnsi="ＭＳ Ｐ明朝"/>
          <w:color w:val="000000" w:themeColor="text1"/>
          <w:szCs w:val="21"/>
        </w:rPr>
      </w:pPr>
      <w:r>
        <w:rPr>
          <w:rFonts w:ascii="ＭＳ Ｐ明朝" w:eastAsia="ＭＳ Ｐ明朝" w:hAnsi="ＭＳ Ｐ明朝" w:hint="eastAsia"/>
          <w:szCs w:val="21"/>
        </w:rPr>
        <w:t>（6</w:t>
      </w:r>
      <w:r w:rsidR="0016584A">
        <w:rPr>
          <w:rFonts w:ascii="ＭＳ Ｐ明朝" w:eastAsia="ＭＳ Ｐ明朝" w:hAnsi="ＭＳ Ｐ明朝" w:hint="eastAsia"/>
          <w:szCs w:val="21"/>
        </w:rPr>
        <w:t>月10</w:t>
      </w:r>
      <w:r>
        <w:rPr>
          <w:rFonts w:ascii="ＭＳ Ｐ明朝" w:eastAsia="ＭＳ Ｐ明朝" w:hAnsi="ＭＳ Ｐ明朝" w:hint="eastAsia"/>
          <w:szCs w:val="21"/>
        </w:rPr>
        <w:t>日）</w:t>
      </w:r>
    </w:p>
    <w:p w14:paraId="01EA20BE" w14:textId="2AA8C05D" w:rsidR="00AA19DA" w:rsidRPr="00AA19DA" w:rsidRDefault="00AA19DA"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sidR="005F7339">
        <w:rPr>
          <w:rFonts w:ascii="ＭＳ Ｐ明朝" w:eastAsia="ＭＳ Ｐ明朝" w:hAnsi="ＭＳ Ｐ明朝" w:hint="eastAsia"/>
          <w:color w:val="000000" w:themeColor="text1"/>
          <w:szCs w:val="21"/>
        </w:rPr>
        <w:t>85</w:t>
      </w:r>
      <w:r w:rsidRPr="00AA19DA">
        <w:rPr>
          <w:rFonts w:ascii="ＭＳ Ｐ明朝" w:eastAsia="ＭＳ Ｐ明朝" w:hAnsi="ＭＳ Ｐ明朝" w:hint="eastAsia"/>
          <w:color w:val="000000" w:themeColor="text1"/>
          <w:szCs w:val="21"/>
        </w:rPr>
        <w:t>-1</w:t>
      </w:r>
      <w:r w:rsidRPr="00AA19DA">
        <w:rPr>
          <w:rFonts w:ascii="ＭＳ Ｐ明朝" w:eastAsia="ＭＳ Ｐ明朝" w:hAnsi="ＭＳ Ｐ明朝" w:hint="eastAsia"/>
          <w:color w:val="000000" w:themeColor="text1"/>
          <w:szCs w:val="21"/>
        </w:rPr>
        <w:tab/>
        <w:t>第</w:t>
      </w:r>
      <w:r w:rsidR="005F7339">
        <w:rPr>
          <w:rFonts w:ascii="ＭＳ Ｐ明朝" w:eastAsia="ＭＳ Ｐ明朝" w:hAnsi="ＭＳ Ｐ明朝" w:hint="eastAsia"/>
          <w:color w:val="000000" w:themeColor="text1"/>
          <w:szCs w:val="21"/>
        </w:rPr>
        <w:t>85</w:t>
      </w:r>
      <w:r w:rsidRPr="00AA19DA">
        <w:rPr>
          <w:rFonts w:ascii="ＭＳ Ｐ明朝" w:eastAsia="ＭＳ Ｐ明朝" w:hAnsi="ＭＳ Ｐ明朝" w:hint="eastAsia"/>
          <w:color w:val="000000" w:themeColor="text1"/>
          <w:szCs w:val="21"/>
        </w:rPr>
        <w:t>回核融合専門委員会議事次第（案）</w:t>
      </w:r>
    </w:p>
    <w:p w14:paraId="0DF6BC9E" w14:textId="0786D936" w:rsidR="00AA19DA" w:rsidRDefault="00AA19DA"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sidR="005F7339">
        <w:rPr>
          <w:rFonts w:ascii="ＭＳ Ｐ明朝" w:eastAsia="ＭＳ Ｐ明朝" w:hAnsi="ＭＳ Ｐ明朝" w:hint="eastAsia"/>
          <w:color w:val="000000" w:themeColor="text1"/>
          <w:szCs w:val="21"/>
        </w:rPr>
        <w:t>85</w:t>
      </w:r>
      <w:r w:rsidRPr="00AA19DA">
        <w:rPr>
          <w:rFonts w:ascii="ＭＳ Ｐ明朝" w:eastAsia="ＭＳ Ｐ明朝" w:hAnsi="ＭＳ Ｐ明朝" w:hint="eastAsia"/>
          <w:color w:val="000000" w:themeColor="text1"/>
          <w:szCs w:val="21"/>
        </w:rPr>
        <w:t>-2</w:t>
      </w:r>
      <w:r w:rsidRPr="00AA19DA">
        <w:rPr>
          <w:rFonts w:ascii="ＭＳ Ｐ明朝" w:eastAsia="ＭＳ Ｐ明朝" w:hAnsi="ＭＳ Ｐ明朝" w:hint="eastAsia"/>
          <w:color w:val="000000" w:themeColor="text1"/>
          <w:szCs w:val="21"/>
        </w:rPr>
        <w:tab/>
        <w:t>第</w:t>
      </w:r>
      <w:r w:rsidR="005F7339">
        <w:rPr>
          <w:rFonts w:ascii="ＭＳ Ｐ明朝" w:eastAsia="ＭＳ Ｐ明朝" w:hAnsi="ＭＳ Ｐ明朝" w:hint="eastAsia"/>
          <w:color w:val="000000" w:themeColor="text1"/>
          <w:szCs w:val="21"/>
        </w:rPr>
        <w:t>85</w:t>
      </w:r>
      <w:r w:rsidRPr="00AA19DA">
        <w:rPr>
          <w:rFonts w:ascii="ＭＳ Ｐ明朝" w:eastAsia="ＭＳ Ｐ明朝" w:hAnsi="ＭＳ Ｐ明朝" w:hint="eastAsia"/>
          <w:color w:val="000000" w:themeColor="text1"/>
          <w:szCs w:val="21"/>
        </w:rPr>
        <w:t>回核融合専門委員会配布資料リスト</w:t>
      </w:r>
    </w:p>
    <w:p w14:paraId="4DAEB797" w14:textId="5FC085E6" w:rsidR="00AA19DA" w:rsidRPr="00AA19DA" w:rsidRDefault="00AA19DA"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sidR="005F7339">
        <w:rPr>
          <w:rFonts w:ascii="ＭＳ Ｐ明朝" w:eastAsia="ＭＳ Ｐ明朝" w:hAnsi="ＭＳ Ｐ明朝" w:hint="eastAsia"/>
          <w:color w:val="000000" w:themeColor="text1"/>
          <w:szCs w:val="21"/>
        </w:rPr>
        <w:t>85</w:t>
      </w:r>
      <w:r w:rsidRPr="00AA19DA">
        <w:rPr>
          <w:rFonts w:ascii="ＭＳ Ｐ明朝" w:eastAsia="ＭＳ Ｐ明朝" w:hAnsi="ＭＳ Ｐ明朝" w:hint="eastAsia"/>
          <w:color w:val="000000" w:themeColor="text1"/>
          <w:szCs w:val="21"/>
        </w:rPr>
        <w:t>-3</w:t>
      </w:r>
      <w:r w:rsidRPr="00AA19DA">
        <w:rPr>
          <w:rFonts w:ascii="ＭＳ Ｐ明朝" w:eastAsia="ＭＳ Ｐ明朝" w:hAnsi="ＭＳ Ｐ明朝" w:hint="eastAsia"/>
          <w:color w:val="000000" w:themeColor="text1"/>
          <w:szCs w:val="21"/>
        </w:rPr>
        <w:tab/>
      </w:r>
      <w:r w:rsidR="00F7081A" w:rsidRPr="00F7081A">
        <w:rPr>
          <w:rFonts w:ascii="ＭＳ Ｐ明朝" w:eastAsia="ＭＳ Ｐ明朝" w:hAnsi="ＭＳ Ｐ明朝" w:hint="eastAsia"/>
        </w:rPr>
        <w:t>第8</w:t>
      </w:r>
      <w:r w:rsidR="005F7339">
        <w:rPr>
          <w:rFonts w:ascii="ＭＳ Ｐ明朝" w:eastAsia="ＭＳ Ｐ明朝" w:hAnsi="ＭＳ Ｐ明朝" w:hint="eastAsia"/>
        </w:rPr>
        <w:t>4</w:t>
      </w:r>
      <w:r w:rsidR="00F7081A" w:rsidRPr="00F7081A">
        <w:rPr>
          <w:rFonts w:ascii="ＭＳ Ｐ明朝" w:eastAsia="ＭＳ Ｐ明朝" w:hAnsi="ＭＳ Ｐ明朝" w:hint="eastAsia"/>
        </w:rPr>
        <w:t>回発電用設備規格委員会　核融合専門委員会　議事録（案）</w:t>
      </w:r>
    </w:p>
    <w:p w14:paraId="52B5C5DE" w14:textId="274A632F" w:rsidR="0063418A" w:rsidRDefault="00AA19DA" w:rsidP="0063418A">
      <w:pPr>
        <w:ind w:leftChars="170" w:left="1699" w:hangingChars="639" w:hanging="1342"/>
        <w:jc w:val="left"/>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sidR="005F7339">
        <w:rPr>
          <w:rFonts w:ascii="ＭＳ Ｐ明朝" w:eastAsia="ＭＳ Ｐ明朝" w:hAnsi="ＭＳ Ｐ明朝" w:hint="eastAsia"/>
          <w:color w:val="000000" w:themeColor="text1"/>
          <w:szCs w:val="21"/>
        </w:rPr>
        <w:t>85</w:t>
      </w:r>
      <w:r w:rsidRPr="00AA19DA">
        <w:rPr>
          <w:rFonts w:ascii="ＭＳ Ｐ明朝" w:eastAsia="ＭＳ Ｐ明朝" w:hAnsi="ＭＳ Ｐ明朝" w:hint="eastAsia"/>
          <w:color w:val="000000" w:themeColor="text1"/>
          <w:szCs w:val="21"/>
        </w:rPr>
        <w:t>-4</w:t>
      </w:r>
      <w:r w:rsidRPr="00AA19DA">
        <w:rPr>
          <w:rFonts w:ascii="ＭＳ Ｐ明朝" w:eastAsia="ＭＳ Ｐ明朝" w:hAnsi="ＭＳ Ｐ明朝" w:hint="eastAsia"/>
          <w:color w:val="000000" w:themeColor="text1"/>
          <w:szCs w:val="21"/>
        </w:rPr>
        <w:tab/>
      </w:r>
      <w:r w:rsidR="0063418A" w:rsidRPr="00002857">
        <w:rPr>
          <w:rFonts w:ascii="ＭＳ Ｐ明朝" w:eastAsia="ＭＳ Ｐ明朝" w:hAnsi="ＭＳ Ｐ明朝" w:hint="eastAsia"/>
          <w:color w:val="000000" w:themeColor="text1"/>
          <w:szCs w:val="21"/>
        </w:rPr>
        <w:t>第10</w:t>
      </w:r>
      <w:r w:rsidR="005F7339">
        <w:rPr>
          <w:rFonts w:ascii="ＭＳ Ｐ明朝" w:eastAsia="ＭＳ Ｐ明朝" w:hAnsi="ＭＳ Ｐ明朝" w:hint="eastAsia"/>
          <w:color w:val="000000" w:themeColor="text1"/>
          <w:szCs w:val="21"/>
        </w:rPr>
        <w:t>9</w:t>
      </w:r>
      <w:r w:rsidR="0063418A" w:rsidRPr="00002857">
        <w:rPr>
          <w:rFonts w:ascii="ＭＳ Ｐ明朝" w:eastAsia="ＭＳ Ｐ明朝" w:hAnsi="ＭＳ Ｐ明朝" w:hint="eastAsia"/>
          <w:color w:val="000000" w:themeColor="text1"/>
          <w:szCs w:val="21"/>
        </w:rPr>
        <w:t>回発電用設備規格委員会議事録案</w:t>
      </w:r>
    </w:p>
    <w:p w14:paraId="07DA0D98" w14:textId="76CC4AB8" w:rsidR="00AA19DA" w:rsidRPr="00AA19DA" w:rsidRDefault="00AA19DA" w:rsidP="0063418A">
      <w:pPr>
        <w:ind w:leftChars="170" w:left="1699" w:hangingChars="639" w:hanging="1342"/>
        <w:jc w:val="left"/>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sidR="005F7339">
        <w:rPr>
          <w:rFonts w:ascii="ＭＳ Ｐ明朝" w:eastAsia="ＭＳ Ｐ明朝" w:hAnsi="ＭＳ Ｐ明朝" w:hint="eastAsia"/>
          <w:color w:val="000000" w:themeColor="text1"/>
          <w:szCs w:val="21"/>
        </w:rPr>
        <w:t>85</w:t>
      </w:r>
      <w:r w:rsidRPr="00AA19DA">
        <w:rPr>
          <w:rFonts w:ascii="ＭＳ Ｐ明朝" w:eastAsia="ＭＳ Ｐ明朝" w:hAnsi="ＭＳ Ｐ明朝" w:hint="eastAsia"/>
          <w:color w:val="000000" w:themeColor="text1"/>
          <w:szCs w:val="21"/>
        </w:rPr>
        <w:t>-5</w:t>
      </w:r>
      <w:r w:rsidRPr="00AA19DA">
        <w:rPr>
          <w:rFonts w:ascii="ＭＳ Ｐ明朝" w:eastAsia="ＭＳ Ｐ明朝" w:hAnsi="ＭＳ Ｐ明朝" w:hint="eastAsia"/>
          <w:color w:val="000000" w:themeColor="text1"/>
          <w:szCs w:val="21"/>
        </w:rPr>
        <w:tab/>
      </w:r>
      <w:r w:rsidR="005F7339" w:rsidRPr="005F7339">
        <w:rPr>
          <w:rFonts w:ascii="ＭＳ Ｐ明朝" w:eastAsia="ＭＳ Ｐ明朝" w:hAnsi="ＭＳ Ｐ明朝" w:hint="eastAsia"/>
          <w:color w:val="000000" w:themeColor="text1"/>
          <w:szCs w:val="21"/>
        </w:rPr>
        <w:t>ASME Section III Division 4 の概要及び改定活動</w:t>
      </w:r>
    </w:p>
    <w:p w14:paraId="5926BFF9" w14:textId="5256646C" w:rsidR="00AA19DA" w:rsidRPr="00AA19DA" w:rsidRDefault="00AA19DA"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sidR="005F7339">
        <w:rPr>
          <w:rFonts w:ascii="ＭＳ Ｐ明朝" w:eastAsia="ＭＳ Ｐ明朝" w:hAnsi="ＭＳ Ｐ明朝" w:hint="eastAsia"/>
          <w:color w:val="000000" w:themeColor="text1"/>
          <w:szCs w:val="21"/>
        </w:rPr>
        <w:t>85</w:t>
      </w:r>
      <w:r w:rsidRPr="00AA19DA">
        <w:rPr>
          <w:rFonts w:ascii="ＭＳ Ｐ明朝" w:eastAsia="ＭＳ Ｐ明朝" w:hAnsi="ＭＳ Ｐ明朝" w:hint="eastAsia"/>
          <w:color w:val="000000" w:themeColor="text1"/>
          <w:szCs w:val="21"/>
        </w:rPr>
        <w:t>-</w:t>
      </w:r>
      <w:r w:rsidR="00E048EC">
        <w:rPr>
          <w:rFonts w:ascii="ＭＳ Ｐ明朝" w:eastAsia="ＭＳ Ｐ明朝" w:hAnsi="ＭＳ Ｐ明朝"/>
          <w:color w:val="000000" w:themeColor="text1"/>
          <w:szCs w:val="21"/>
        </w:rPr>
        <w:t>6</w:t>
      </w:r>
      <w:r w:rsidR="00076968">
        <w:rPr>
          <w:rFonts w:ascii="ＭＳ Ｐ明朝" w:eastAsia="ＭＳ Ｐ明朝" w:hAnsi="ＭＳ Ｐ明朝"/>
          <w:color w:val="000000" w:themeColor="text1"/>
          <w:szCs w:val="21"/>
        </w:rPr>
        <w:t>-1</w:t>
      </w:r>
      <w:r w:rsidRPr="00AA19DA">
        <w:rPr>
          <w:rFonts w:ascii="ＭＳ Ｐ明朝" w:eastAsia="ＭＳ Ｐ明朝" w:hAnsi="ＭＳ Ｐ明朝" w:hint="eastAsia"/>
          <w:color w:val="000000" w:themeColor="text1"/>
          <w:szCs w:val="21"/>
        </w:rPr>
        <w:tab/>
      </w:r>
      <w:r w:rsidR="005F7339" w:rsidRPr="005F7339">
        <w:rPr>
          <w:rFonts w:ascii="ＭＳ Ｐ明朝" w:eastAsia="ＭＳ Ｐ明朝" w:hAnsi="ＭＳ Ｐ明朝" w:hint="eastAsia"/>
          <w:color w:val="000000" w:themeColor="text1"/>
          <w:szCs w:val="21"/>
        </w:rPr>
        <w:t>JA-DEMOの安全性</w:t>
      </w:r>
    </w:p>
    <w:p w14:paraId="36E0C7AE" w14:textId="5779D0E1" w:rsidR="00076968" w:rsidRPr="00AA19DA" w:rsidRDefault="00076968" w:rsidP="00076968">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sidR="005F7339">
        <w:rPr>
          <w:rFonts w:ascii="ＭＳ Ｐ明朝" w:eastAsia="ＭＳ Ｐ明朝" w:hAnsi="ＭＳ Ｐ明朝" w:hint="eastAsia"/>
          <w:color w:val="000000" w:themeColor="text1"/>
          <w:szCs w:val="21"/>
        </w:rPr>
        <w:t>85</w:t>
      </w:r>
      <w:r w:rsidRPr="00AA19DA">
        <w:rPr>
          <w:rFonts w:ascii="ＭＳ Ｐ明朝" w:eastAsia="ＭＳ Ｐ明朝" w:hAnsi="ＭＳ Ｐ明朝" w:hint="eastAsia"/>
          <w:color w:val="000000" w:themeColor="text1"/>
          <w:szCs w:val="21"/>
        </w:rPr>
        <w:t>-</w:t>
      </w:r>
      <w:r>
        <w:rPr>
          <w:rFonts w:ascii="ＭＳ Ｐ明朝" w:eastAsia="ＭＳ Ｐ明朝" w:hAnsi="ＭＳ Ｐ明朝"/>
          <w:color w:val="000000" w:themeColor="text1"/>
          <w:szCs w:val="21"/>
        </w:rPr>
        <w:t>6-2</w:t>
      </w:r>
      <w:r w:rsidRPr="00AA19DA">
        <w:rPr>
          <w:rFonts w:ascii="ＭＳ Ｐ明朝" w:eastAsia="ＭＳ Ｐ明朝" w:hAnsi="ＭＳ Ｐ明朝" w:hint="eastAsia"/>
          <w:color w:val="000000" w:themeColor="text1"/>
          <w:szCs w:val="21"/>
        </w:rPr>
        <w:tab/>
      </w:r>
      <w:r w:rsidR="005F7339" w:rsidRPr="005F7339">
        <w:rPr>
          <w:rFonts w:ascii="ＭＳ Ｐ明朝" w:eastAsia="ＭＳ Ｐ明朝" w:hAnsi="ＭＳ Ｐ明朝" w:hint="eastAsia"/>
          <w:color w:val="000000" w:themeColor="text1"/>
          <w:szCs w:val="21"/>
        </w:rPr>
        <w:t>核融合規制の動向</w:t>
      </w:r>
    </w:p>
    <w:p w14:paraId="00D1AABD" w14:textId="0E2DF460" w:rsidR="00E048EC" w:rsidRDefault="00AA19DA"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sidR="005F7339">
        <w:rPr>
          <w:rFonts w:ascii="ＭＳ Ｐ明朝" w:eastAsia="ＭＳ Ｐ明朝" w:hAnsi="ＭＳ Ｐ明朝" w:hint="eastAsia"/>
          <w:color w:val="000000" w:themeColor="text1"/>
          <w:szCs w:val="21"/>
        </w:rPr>
        <w:t>85</w:t>
      </w:r>
      <w:r w:rsidRPr="00AA19DA">
        <w:rPr>
          <w:rFonts w:ascii="ＭＳ Ｐ明朝" w:eastAsia="ＭＳ Ｐ明朝" w:hAnsi="ＭＳ Ｐ明朝" w:hint="eastAsia"/>
          <w:color w:val="000000" w:themeColor="text1"/>
          <w:szCs w:val="21"/>
        </w:rPr>
        <w:t>-7</w:t>
      </w:r>
      <w:r w:rsidR="00076968">
        <w:rPr>
          <w:rFonts w:ascii="ＭＳ Ｐ明朝" w:eastAsia="ＭＳ Ｐ明朝" w:hAnsi="ＭＳ Ｐ明朝"/>
          <w:color w:val="000000" w:themeColor="text1"/>
          <w:szCs w:val="21"/>
        </w:rPr>
        <w:t>-1</w:t>
      </w:r>
      <w:r w:rsidRPr="00AA19DA">
        <w:rPr>
          <w:rFonts w:ascii="ＭＳ Ｐ明朝" w:eastAsia="ＭＳ Ｐ明朝" w:hAnsi="ＭＳ Ｐ明朝" w:hint="eastAsia"/>
          <w:color w:val="000000" w:themeColor="text1"/>
          <w:szCs w:val="21"/>
        </w:rPr>
        <w:tab/>
      </w:r>
      <w:r w:rsidR="008D4695" w:rsidRPr="008D4695">
        <w:rPr>
          <w:rFonts w:ascii="ＭＳ Ｐ明朝" w:eastAsia="ＭＳ Ｐ明朝" w:hAnsi="ＭＳ Ｐ明朝" w:hint="eastAsia"/>
          <w:color w:val="000000" w:themeColor="text1"/>
          <w:szCs w:val="21"/>
        </w:rPr>
        <w:t>発電用設備規格委員会投票No.640結果報告</w:t>
      </w:r>
    </w:p>
    <w:p w14:paraId="26C8BC31" w14:textId="362A5196" w:rsidR="00076968" w:rsidRDefault="00076968" w:rsidP="008D4695">
      <w:pPr>
        <w:ind w:leftChars="171" w:left="1701" w:hangingChars="639" w:hanging="1342"/>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sidR="005F7339">
        <w:rPr>
          <w:rFonts w:ascii="ＭＳ Ｐ明朝" w:eastAsia="ＭＳ Ｐ明朝" w:hAnsi="ＭＳ Ｐ明朝" w:hint="eastAsia"/>
          <w:color w:val="000000" w:themeColor="text1"/>
          <w:szCs w:val="21"/>
        </w:rPr>
        <w:t>85</w:t>
      </w:r>
      <w:r w:rsidRPr="00AA19DA">
        <w:rPr>
          <w:rFonts w:ascii="ＭＳ Ｐ明朝" w:eastAsia="ＭＳ Ｐ明朝" w:hAnsi="ＭＳ Ｐ明朝" w:hint="eastAsia"/>
          <w:color w:val="000000" w:themeColor="text1"/>
          <w:szCs w:val="21"/>
        </w:rPr>
        <w:t>-7</w:t>
      </w:r>
      <w:r>
        <w:rPr>
          <w:rFonts w:ascii="ＭＳ Ｐ明朝" w:eastAsia="ＭＳ Ｐ明朝" w:hAnsi="ＭＳ Ｐ明朝"/>
          <w:color w:val="000000" w:themeColor="text1"/>
          <w:szCs w:val="21"/>
        </w:rPr>
        <w:t>-2</w:t>
      </w:r>
      <w:r w:rsidRPr="00AA19DA">
        <w:rPr>
          <w:rFonts w:ascii="ＭＳ Ｐ明朝" w:eastAsia="ＭＳ Ｐ明朝" w:hAnsi="ＭＳ Ｐ明朝" w:hint="eastAsia"/>
          <w:color w:val="000000" w:themeColor="text1"/>
          <w:szCs w:val="21"/>
        </w:rPr>
        <w:tab/>
      </w:r>
      <w:r w:rsidR="008D4695" w:rsidRPr="008D4695">
        <w:rPr>
          <w:rFonts w:ascii="ＭＳ Ｐ明朝" w:eastAsia="ＭＳ Ｐ明朝" w:hAnsi="ＭＳ Ｐ明朝" w:hint="eastAsia"/>
          <w:color w:val="000000" w:themeColor="text1"/>
          <w:szCs w:val="21"/>
        </w:rPr>
        <w:t>核融合設備規格「NBI高電圧ブッシング用絶縁円筒構造規格（案）」のご意見への回答案</w:t>
      </w:r>
    </w:p>
    <w:p w14:paraId="43972552" w14:textId="49507CD8" w:rsidR="008D4695" w:rsidRDefault="008D4695" w:rsidP="008D4695">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Pr>
          <w:rFonts w:ascii="ＭＳ Ｐ明朝" w:eastAsia="ＭＳ Ｐ明朝" w:hAnsi="ＭＳ Ｐ明朝" w:hint="eastAsia"/>
          <w:color w:val="000000" w:themeColor="text1"/>
          <w:szCs w:val="21"/>
        </w:rPr>
        <w:t>85</w:t>
      </w:r>
      <w:r w:rsidRPr="00AA19DA">
        <w:rPr>
          <w:rFonts w:ascii="ＭＳ Ｐ明朝" w:eastAsia="ＭＳ Ｐ明朝" w:hAnsi="ＭＳ Ｐ明朝" w:hint="eastAsia"/>
          <w:color w:val="000000" w:themeColor="text1"/>
          <w:szCs w:val="21"/>
        </w:rPr>
        <w:t>-7</w:t>
      </w:r>
      <w:r>
        <w:rPr>
          <w:rFonts w:ascii="ＭＳ Ｐ明朝" w:eastAsia="ＭＳ Ｐ明朝" w:hAnsi="ＭＳ Ｐ明朝"/>
          <w:color w:val="000000" w:themeColor="text1"/>
          <w:szCs w:val="21"/>
        </w:rPr>
        <w:t>-</w:t>
      </w:r>
      <w:r>
        <w:rPr>
          <w:rFonts w:ascii="ＭＳ Ｐ明朝" w:eastAsia="ＭＳ Ｐ明朝" w:hAnsi="ＭＳ Ｐ明朝" w:hint="eastAsia"/>
          <w:color w:val="000000" w:themeColor="text1"/>
          <w:szCs w:val="21"/>
        </w:rPr>
        <w:t>3</w:t>
      </w:r>
      <w:r w:rsidRPr="00AA19DA">
        <w:rPr>
          <w:rFonts w:ascii="ＭＳ Ｐ明朝" w:eastAsia="ＭＳ Ｐ明朝" w:hAnsi="ＭＳ Ｐ明朝" w:hint="eastAsia"/>
          <w:color w:val="000000" w:themeColor="text1"/>
          <w:szCs w:val="21"/>
        </w:rPr>
        <w:tab/>
      </w:r>
      <w:r w:rsidRPr="008D4695">
        <w:rPr>
          <w:rFonts w:ascii="ＭＳ Ｐ明朝" w:eastAsia="ＭＳ Ｐ明朝" w:hAnsi="ＭＳ Ｐ明朝" w:hint="eastAsia"/>
          <w:color w:val="000000" w:themeColor="text1"/>
          <w:szCs w:val="21"/>
        </w:rPr>
        <w:t>NBI高電圧ブッシング用絶縁円筒構造規格（案） 新旧比較表</w:t>
      </w:r>
    </w:p>
    <w:p w14:paraId="0A26B89C" w14:textId="5809F55A" w:rsidR="00253DED" w:rsidRDefault="00253DED"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sidR="005F7339">
        <w:rPr>
          <w:rFonts w:ascii="ＭＳ Ｐ明朝" w:eastAsia="ＭＳ Ｐ明朝" w:hAnsi="ＭＳ Ｐ明朝" w:hint="eastAsia"/>
          <w:color w:val="000000" w:themeColor="text1"/>
          <w:szCs w:val="21"/>
        </w:rPr>
        <w:t>85</w:t>
      </w:r>
      <w:r w:rsidRPr="00AA19DA">
        <w:rPr>
          <w:rFonts w:ascii="ＭＳ Ｐ明朝" w:eastAsia="ＭＳ Ｐ明朝" w:hAnsi="ＭＳ Ｐ明朝" w:hint="eastAsia"/>
          <w:color w:val="000000" w:themeColor="text1"/>
          <w:szCs w:val="21"/>
        </w:rPr>
        <w:t>-8</w:t>
      </w:r>
      <w:r w:rsidR="00076968">
        <w:rPr>
          <w:rFonts w:ascii="ＭＳ Ｐ明朝" w:eastAsia="ＭＳ Ｐ明朝" w:hAnsi="ＭＳ Ｐ明朝"/>
          <w:color w:val="000000" w:themeColor="text1"/>
          <w:szCs w:val="21"/>
        </w:rPr>
        <w:t>-1</w:t>
      </w:r>
      <w:r>
        <w:rPr>
          <w:rFonts w:ascii="ＭＳ Ｐ明朝" w:eastAsia="ＭＳ Ｐ明朝" w:hAnsi="ＭＳ Ｐ明朝"/>
          <w:color w:val="000000" w:themeColor="text1"/>
          <w:szCs w:val="21"/>
        </w:rPr>
        <w:tab/>
      </w:r>
      <w:r w:rsidR="00076968" w:rsidRPr="00076968">
        <w:rPr>
          <w:rFonts w:ascii="ＭＳ Ｐ明朝" w:eastAsia="ＭＳ Ｐ明朝" w:hAnsi="ＭＳ Ｐ明朝" w:hint="eastAsia"/>
          <w:color w:val="000000" w:themeColor="text1"/>
          <w:szCs w:val="21"/>
        </w:rPr>
        <w:t>核融合専門委員会委員について</w:t>
      </w:r>
    </w:p>
    <w:p w14:paraId="146A515B" w14:textId="234B1BDF" w:rsidR="00002857" w:rsidRPr="00AA19DA" w:rsidRDefault="00AA19DA" w:rsidP="00002857">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sidR="005F7339">
        <w:rPr>
          <w:rFonts w:ascii="ＭＳ Ｐ明朝" w:eastAsia="ＭＳ Ｐ明朝" w:hAnsi="ＭＳ Ｐ明朝" w:hint="eastAsia"/>
          <w:color w:val="000000" w:themeColor="text1"/>
          <w:szCs w:val="21"/>
        </w:rPr>
        <w:t>85</w:t>
      </w:r>
      <w:r w:rsidRPr="00AA19DA">
        <w:rPr>
          <w:rFonts w:ascii="ＭＳ Ｐ明朝" w:eastAsia="ＭＳ Ｐ明朝" w:hAnsi="ＭＳ Ｐ明朝" w:hint="eastAsia"/>
          <w:color w:val="000000" w:themeColor="text1"/>
          <w:szCs w:val="21"/>
        </w:rPr>
        <w:t>-</w:t>
      </w:r>
      <w:r w:rsidR="00076968">
        <w:rPr>
          <w:rFonts w:ascii="ＭＳ Ｐ明朝" w:eastAsia="ＭＳ Ｐ明朝" w:hAnsi="ＭＳ Ｐ明朝"/>
          <w:color w:val="000000" w:themeColor="text1"/>
          <w:szCs w:val="21"/>
        </w:rPr>
        <w:t>8</w:t>
      </w:r>
      <w:r w:rsidR="00E048EC">
        <w:rPr>
          <w:rFonts w:ascii="ＭＳ Ｐ明朝" w:eastAsia="ＭＳ Ｐ明朝" w:hAnsi="ＭＳ Ｐ明朝"/>
          <w:color w:val="000000" w:themeColor="text1"/>
          <w:szCs w:val="21"/>
        </w:rPr>
        <w:t>-</w:t>
      </w:r>
      <w:r w:rsidR="00076968">
        <w:rPr>
          <w:rFonts w:ascii="ＭＳ Ｐ明朝" w:eastAsia="ＭＳ Ｐ明朝" w:hAnsi="ＭＳ Ｐ明朝"/>
          <w:color w:val="000000" w:themeColor="text1"/>
          <w:szCs w:val="21"/>
        </w:rPr>
        <w:t>2</w:t>
      </w:r>
      <w:r w:rsidRPr="00AA19DA">
        <w:rPr>
          <w:rFonts w:ascii="ＭＳ Ｐ明朝" w:eastAsia="ＭＳ Ｐ明朝" w:hAnsi="ＭＳ Ｐ明朝" w:hint="eastAsia"/>
          <w:color w:val="000000" w:themeColor="text1"/>
          <w:szCs w:val="21"/>
        </w:rPr>
        <w:tab/>
      </w:r>
      <w:r w:rsidR="00002857" w:rsidRPr="00AA19DA">
        <w:rPr>
          <w:rFonts w:ascii="ＭＳ Ｐ明朝" w:eastAsia="ＭＳ Ｐ明朝" w:hAnsi="ＭＳ Ｐ明朝" w:hint="eastAsia"/>
          <w:color w:val="000000" w:themeColor="text1"/>
          <w:szCs w:val="21"/>
        </w:rPr>
        <w:t>核融合専門委員会委員</w:t>
      </w:r>
      <w:r w:rsidR="00002857">
        <w:rPr>
          <w:rFonts w:ascii="ＭＳ Ｐ明朝" w:eastAsia="ＭＳ Ｐ明朝" w:hAnsi="ＭＳ Ｐ明朝" w:hint="eastAsia"/>
          <w:color w:val="000000" w:themeColor="text1"/>
          <w:szCs w:val="21"/>
        </w:rPr>
        <w:t>名簿</w:t>
      </w:r>
    </w:p>
    <w:p w14:paraId="29F73ED2" w14:textId="77777777" w:rsidR="00C85393" w:rsidRDefault="00C85393" w:rsidP="002D7393">
      <w:pPr>
        <w:ind w:firstLineChars="171" w:firstLine="359"/>
        <w:rPr>
          <w:rFonts w:ascii="ＭＳ Ｐ明朝" w:eastAsia="ＭＳ Ｐ明朝" w:hAnsi="ＭＳ Ｐ明朝"/>
          <w:color w:val="000000" w:themeColor="text1"/>
          <w:szCs w:val="21"/>
        </w:rPr>
      </w:pPr>
    </w:p>
    <w:p w14:paraId="37CA720F" w14:textId="7B7CCF4C" w:rsidR="0016584A" w:rsidRDefault="003070C1" w:rsidP="002D7393">
      <w:pPr>
        <w:ind w:firstLineChars="171" w:firstLine="359"/>
        <w:rPr>
          <w:rFonts w:ascii="ＭＳ Ｐ明朝" w:eastAsia="ＭＳ Ｐ明朝" w:hAnsi="ＭＳ Ｐ明朝"/>
          <w:color w:val="000000" w:themeColor="text1"/>
          <w:szCs w:val="21"/>
        </w:rPr>
      </w:pPr>
      <w:r>
        <w:rPr>
          <w:rFonts w:ascii="ＭＳ Ｐ明朝" w:eastAsia="ＭＳ Ｐ明朝" w:hAnsi="ＭＳ Ｐ明朝" w:hint="eastAsia"/>
          <w:szCs w:val="21"/>
        </w:rPr>
        <w:lastRenderedPageBreak/>
        <w:t>（6</w:t>
      </w:r>
      <w:r w:rsidR="0016584A">
        <w:rPr>
          <w:rFonts w:ascii="ＭＳ Ｐ明朝" w:eastAsia="ＭＳ Ｐ明朝" w:hAnsi="ＭＳ Ｐ明朝" w:hint="eastAsia"/>
          <w:szCs w:val="21"/>
        </w:rPr>
        <w:t>月20</w:t>
      </w:r>
      <w:r>
        <w:rPr>
          <w:rFonts w:ascii="ＭＳ Ｐ明朝" w:eastAsia="ＭＳ Ｐ明朝" w:hAnsi="ＭＳ Ｐ明朝" w:hint="eastAsia"/>
          <w:szCs w:val="21"/>
        </w:rPr>
        <w:t>日）</w:t>
      </w:r>
    </w:p>
    <w:p w14:paraId="75C4ECB8" w14:textId="77777777" w:rsidR="0016584A" w:rsidRDefault="0016584A" w:rsidP="0016584A">
      <w:pPr>
        <w:ind w:firstLineChars="171" w:firstLine="359"/>
        <w:rPr>
          <w:rFonts w:ascii="ＭＳ Ｐ明朝" w:eastAsia="ＭＳ Ｐ明朝" w:hAnsi="ＭＳ Ｐ明朝"/>
          <w:color w:val="000000" w:themeColor="text1"/>
          <w:szCs w:val="21"/>
        </w:rPr>
      </w:pPr>
      <w:r w:rsidRPr="007B3F57">
        <w:rPr>
          <w:rFonts w:ascii="ＭＳ Ｐ明朝" w:eastAsia="ＭＳ Ｐ明朝" w:hAnsi="ＭＳ Ｐ明朝" w:hint="eastAsia"/>
          <w:color w:val="000000" w:themeColor="text1"/>
          <w:szCs w:val="21"/>
        </w:rPr>
        <w:t>資料⓪発電用設備規格委員会投票</w:t>
      </w:r>
      <w:r w:rsidRPr="007B3F57">
        <w:rPr>
          <w:rFonts w:ascii="ＭＳ Ｐ明朝" w:eastAsia="ＭＳ Ｐ明朝" w:hAnsi="ＭＳ Ｐ明朝"/>
          <w:color w:val="000000" w:themeColor="text1"/>
          <w:szCs w:val="21"/>
        </w:rPr>
        <w:t>No640</w:t>
      </w:r>
      <w:r w:rsidRPr="007B3F57">
        <w:rPr>
          <w:rFonts w:ascii="ＭＳ Ｐ明朝" w:eastAsia="ＭＳ Ｐ明朝" w:hAnsi="ＭＳ Ｐ明朝" w:hint="eastAsia"/>
          <w:color w:val="000000" w:themeColor="text1"/>
          <w:szCs w:val="21"/>
        </w:rPr>
        <w:t>意見対応方針</w:t>
      </w:r>
    </w:p>
    <w:p w14:paraId="1EBA533F" w14:textId="77777777" w:rsidR="0016584A" w:rsidRDefault="0016584A" w:rsidP="0016584A">
      <w:pPr>
        <w:ind w:firstLineChars="171" w:firstLine="359"/>
        <w:rPr>
          <w:rFonts w:ascii="ＭＳ Ｐ明朝" w:eastAsia="ＭＳ Ｐ明朝" w:hAnsi="ＭＳ Ｐ明朝"/>
          <w:color w:val="000000" w:themeColor="text1"/>
          <w:szCs w:val="21"/>
        </w:rPr>
      </w:pPr>
      <w:r w:rsidRPr="007B3F57">
        <w:rPr>
          <w:rFonts w:ascii="ＭＳ Ｐ明朝" w:eastAsia="ＭＳ Ｐ明朝" w:hAnsi="ＭＳ Ｐ明朝" w:hint="eastAsia"/>
          <w:color w:val="000000" w:themeColor="text1"/>
          <w:szCs w:val="21"/>
        </w:rPr>
        <w:t>資料①ご意見分類一覧</w:t>
      </w:r>
    </w:p>
    <w:p w14:paraId="6D1849DD" w14:textId="77777777" w:rsidR="0016584A" w:rsidRDefault="0016584A" w:rsidP="0016584A">
      <w:pPr>
        <w:ind w:firstLineChars="171" w:firstLine="359"/>
        <w:rPr>
          <w:rFonts w:ascii="ＭＳ Ｐ明朝" w:eastAsia="ＭＳ Ｐ明朝" w:hAnsi="ＭＳ Ｐ明朝"/>
          <w:color w:val="000000" w:themeColor="text1"/>
          <w:szCs w:val="21"/>
        </w:rPr>
      </w:pPr>
      <w:r w:rsidRPr="007B3F57">
        <w:rPr>
          <w:rFonts w:ascii="ＭＳ Ｐ明朝" w:eastAsia="ＭＳ Ｐ明朝" w:hAnsi="ＭＳ Ｐ明朝" w:hint="eastAsia"/>
          <w:color w:val="000000" w:themeColor="text1"/>
          <w:szCs w:val="21"/>
        </w:rPr>
        <w:t>資料②核融合設備規格｢NBI高電圧ブッシング用絶縁円筒構造規格(案)｣のご意見への回答案</w:t>
      </w:r>
    </w:p>
    <w:p w14:paraId="57D6830B" w14:textId="77777777" w:rsidR="0016584A" w:rsidRDefault="0016584A" w:rsidP="0016584A">
      <w:pPr>
        <w:ind w:firstLineChars="171" w:firstLine="359"/>
        <w:rPr>
          <w:rFonts w:ascii="ＭＳ Ｐ明朝" w:eastAsia="ＭＳ Ｐ明朝" w:hAnsi="ＭＳ Ｐ明朝"/>
          <w:color w:val="000000" w:themeColor="text1"/>
          <w:szCs w:val="21"/>
        </w:rPr>
      </w:pPr>
      <w:r w:rsidRPr="007B3F57">
        <w:rPr>
          <w:rFonts w:ascii="ＭＳ Ｐ明朝" w:eastAsia="ＭＳ Ｐ明朝" w:hAnsi="ＭＳ Ｐ明朝" w:hint="eastAsia"/>
          <w:color w:val="000000" w:themeColor="text1"/>
          <w:szCs w:val="21"/>
        </w:rPr>
        <w:t>資料③82-7-1 材料専門委員会ご意見伺い(投票No.57)結果</w:t>
      </w:r>
    </w:p>
    <w:p w14:paraId="5B6E1C3B" w14:textId="77777777" w:rsidR="0016584A" w:rsidRDefault="0016584A" w:rsidP="0016584A">
      <w:pPr>
        <w:ind w:firstLineChars="171" w:firstLine="359"/>
        <w:rPr>
          <w:rFonts w:ascii="ＭＳ Ｐ明朝" w:eastAsia="ＭＳ Ｐ明朝" w:hAnsi="ＭＳ Ｐ明朝"/>
          <w:color w:val="000000" w:themeColor="text1"/>
          <w:szCs w:val="21"/>
        </w:rPr>
      </w:pPr>
      <w:r w:rsidRPr="007B3F57">
        <w:rPr>
          <w:rFonts w:ascii="ＭＳ Ｐ明朝" w:eastAsia="ＭＳ Ｐ明朝" w:hAnsi="ＭＳ Ｐ明朝" w:hint="eastAsia"/>
          <w:color w:val="000000" w:themeColor="text1"/>
          <w:szCs w:val="21"/>
        </w:rPr>
        <w:t>資料④109-26-4-3 材料専門員会審議資料(3)_第59回材料専門委員会議事録</w:t>
      </w:r>
    </w:p>
    <w:p w14:paraId="7CDDDCC7" w14:textId="77777777" w:rsidR="0016584A" w:rsidRPr="0016584A" w:rsidRDefault="0016584A" w:rsidP="002D7393">
      <w:pPr>
        <w:ind w:firstLineChars="171" w:firstLine="359"/>
        <w:rPr>
          <w:rFonts w:ascii="ＭＳ Ｐ明朝" w:eastAsia="ＭＳ Ｐ明朝" w:hAnsi="ＭＳ Ｐ明朝"/>
          <w:color w:val="000000" w:themeColor="text1"/>
          <w:szCs w:val="21"/>
        </w:rPr>
      </w:pPr>
    </w:p>
    <w:p w14:paraId="17E6F2E0" w14:textId="4D2C48B4" w:rsidR="009574C8" w:rsidRPr="00480154" w:rsidRDefault="0032375F">
      <w:pPr>
        <w:rPr>
          <w:rFonts w:ascii="ＭＳ Ｐ明朝" w:eastAsia="ＭＳ Ｐ明朝" w:hAnsi="ＭＳ Ｐ明朝"/>
          <w:szCs w:val="21"/>
        </w:rPr>
      </w:pPr>
      <w:r w:rsidRPr="00480154">
        <w:rPr>
          <w:rFonts w:ascii="ＭＳ Ｐ明朝" w:eastAsia="ＭＳ Ｐ明朝" w:hAnsi="ＭＳ Ｐ明朝"/>
          <w:szCs w:val="21"/>
        </w:rPr>
        <w:t xml:space="preserve">5. </w:t>
      </w:r>
      <w:r w:rsidR="009574C8" w:rsidRPr="00480154">
        <w:rPr>
          <w:rFonts w:ascii="ＭＳ Ｐ明朝" w:eastAsia="ＭＳ Ｐ明朝" w:hAnsi="ＭＳ Ｐ明朝" w:hint="eastAsia"/>
          <w:szCs w:val="21"/>
        </w:rPr>
        <w:t>議事</w:t>
      </w:r>
    </w:p>
    <w:p w14:paraId="4F75A852" w14:textId="191EC2D5" w:rsidR="00132F83" w:rsidRPr="00480154" w:rsidRDefault="00132F83" w:rsidP="009574C8">
      <w:pPr>
        <w:pStyle w:val="a9"/>
        <w:numPr>
          <w:ilvl w:val="0"/>
          <w:numId w:val="2"/>
        </w:numPr>
        <w:ind w:leftChars="0"/>
        <w:rPr>
          <w:rFonts w:ascii="ＭＳ Ｐ明朝" w:eastAsia="ＭＳ Ｐ明朝" w:hAnsi="ＭＳ Ｐ明朝"/>
          <w:szCs w:val="21"/>
        </w:rPr>
      </w:pPr>
      <w:r w:rsidRPr="00480154">
        <w:rPr>
          <w:rFonts w:ascii="ＭＳ Ｐ明朝" w:eastAsia="ＭＳ Ｐ明朝" w:hAnsi="ＭＳ Ｐ明朝" w:hint="eastAsia"/>
          <w:szCs w:val="21"/>
        </w:rPr>
        <w:t>開会</w:t>
      </w:r>
      <w:r w:rsidR="00230DDA">
        <w:rPr>
          <w:rFonts w:ascii="ＭＳ Ｐ明朝" w:eastAsia="ＭＳ Ｐ明朝" w:hAnsi="ＭＳ Ｐ明朝" w:hint="eastAsia"/>
          <w:szCs w:val="21"/>
        </w:rPr>
        <w:t xml:space="preserve"> </w:t>
      </w:r>
      <w:r w:rsidR="003070C1">
        <w:rPr>
          <w:rFonts w:ascii="ＭＳ Ｐ明朝" w:eastAsia="ＭＳ Ｐ明朝" w:hAnsi="ＭＳ Ｐ明朝" w:hint="eastAsia"/>
          <w:szCs w:val="21"/>
        </w:rPr>
        <w:t>（6</w:t>
      </w:r>
      <w:r w:rsidR="00230DDA">
        <w:rPr>
          <w:rFonts w:ascii="ＭＳ Ｐ明朝" w:eastAsia="ＭＳ Ｐ明朝" w:hAnsi="ＭＳ Ｐ明朝" w:hint="eastAsia"/>
          <w:szCs w:val="21"/>
        </w:rPr>
        <w:t>月10</w:t>
      </w:r>
      <w:r w:rsidR="003070C1">
        <w:rPr>
          <w:rFonts w:ascii="ＭＳ Ｐ明朝" w:eastAsia="ＭＳ Ｐ明朝" w:hAnsi="ＭＳ Ｐ明朝" w:hint="eastAsia"/>
          <w:szCs w:val="21"/>
        </w:rPr>
        <w:t>日）</w:t>
      </w:r>
    </w:p>
    <w:p w14:paraId="3410F25B" w14:textId="3C44F64F" w:rsidR="009574C8" w:rsidRDefault="009574C8" w:rsidP="00E048EC">
      <w:pPr>
        <w:pStyle w:val="a9"/>
        <w:ind w:leftChars="0" w:left="420" w:firstLineChars="100" w:firstLine="210"/>
        <w:rPr>
          <w:rFonts w:ascii="ＭＳ Ｐ明朝" w:eastAsia="ＭＳ Ｐ明朝" w:hAnsi="ＭＳ Ｐ明朝"/>
          <w:szCs w:val="21"/>
        </w:rPr>
      </w:pPr>
      <w:r w:rsidRPr="00E048EC">
        <w:rPr>
          <w:rFonts w:ascii="ＭＳ Ｐ明朝" w:eastAsia="ＭＳ Ｐ明朝" w:hAnsi="ＭＳ Ｐ明朝" w:hint="eastAsia"/>
          <w:szCs w:val="21"/>
        </w:rPr>
        <w:t>橋爪委員長より開会が宣言され</w:t>
      </w:r>
      <w:r w:rsidR="00283C68" w:rsidRPr="00E048EC">
        <w:rPr>
          <w:rFonts w:ascii="ＭＳ Ｐ明朝" w:eastAsia="ＭＳ Ｐ明朝" w:hAnsi="ＭＳ Ｐ明朝" w:hint="eastAsia"/>
          <w:szCs w:val="21"/>
        </w:rPr>
        <w:t>た。</w:t>
      </w:r>
    </w:p>
    <w:p w14:paraId="775FD394" w14:textId="77777777" w:rsidR="009574C8" w:rsidRPr="00480154" w:rsidRDefault="009574C8" w:rsidP="009574C8">
      <w:pPr>
        <w:pStyle w:val="a9"/>
        <w:ind w:leftChars="0" w:left="420"/>
        <w:rPr>
          <w:rFonts w:ascii="ＭＳ Ｐ明朝" w:eastAsia="ＭＳ Ｐ明朝" w:hAnsi="ＭＳ Ｐ明朝"/>
          <w:szCs w:val="21"/>
        </w:rPr>
      </w:pPr>
    </w:p>
    <w:p w14:paraId="3EA1CD1B" w14:textId="46E3D379" w:rsidR="00154595" w:rsidRPr="00480154" w:rsidRDefault="00DA242D" w:rsidP="009574C8">
      <w:pPr>
        <w:pStyle w:val="a9"/>
        <w:numPr>
          <w:ilvl w:val="0"/>
          <w:numId w:val="2"/>
        </w:numPr>
        <w:ind w:leftChars="0"/>
        <w:rPr>
          <w:rFonts w:ascii="ＭＳ Ｐ明朝" w:eastAsia="ＭＳ Ｐ明朝" w:hAnsi="ＭＳ Ｐ明朝"/>
          <w:szCs w:val="21"/>
        </w:rPr>
      </w:pPr>
      <w:r w:rsidRPr="00480154">
        <w:rPr>
          <w:rFonts w:ascii="ＭＳ Ｐ明朝" w:eastAsia="ＭＳ Ｐ明朝" w:hAnsi="ＭＳ Ｐ明朝" w:hint="eastAsia"/>
          <w:szCs w:val="21"/>
        </w:rPr>
        <w:t>議事次第</w:t>
      </w:r>
      <w:r w:rsidR="009574C8" w:rsidRPr="00480154">
        <w:rPr>
          <w:rFonts w:ascii="ＭＳ Ｐ明朝" w:eastAsia="ＭＳ Ｐ明朝" w:hAnsi="ＭＳ Ｐ明朝" w:hint="eastAsia"/>
          <w:szCs w:val="21"/>
        </w:rPr>
        <w:t>、配布資料確認</w:t>
      </w:r>
      <w:r w:rsidR="008E0F92">
        <w:rPr>
          <w:rFonts w:ascii="ＭＳ Ｐ明朝" w:eastAsia="ＭＳ Ｐ明朝" w:hAnsi="ＭＳ Ｐ明朝" w:hint="eastAsia"/>
          <w:szCs w:val="21"/>
        </w:rPr>
        <w:t xml:space="preserve"> </w:t>
      </w:r>
      <w:r w:rsidR="009574C8" w:rsidRPr="00480154">
        <w:rPr>
          <w:rFonts w:ascii="ＭＳ Ｐ明朝" w:eastAsia="ＭＳ Ｐ明朝" w:hAnsi="ＭＳ Ｐ明朝" w:hint="eastAsia"/>
          <w:szCs w:val="21"/>
        </w:rPr>
        <w:t>【資料</w:t>
      </w:r>
      <w:r w:rsidR="005F7339">
        <w:rPr>
          <w:rFonts w:ascii="ＭＳ Ｐ明朝" w:eastAsia="ＭＳ Ｐ明朝" w:hAnsi="ＭＳ Ｐ明朝" w:hint="eastAsia"/>
          <w:szCs w:val="21"/>
        </w:rPr>
        <w:t>85</w:t>
      </w:r>
      <w:r w:rsidR="009574C8" w:rsidRPr="00480154">
        <w:rPr>
          <w:rFonts w:ascii="ＭＳ Ｐ明朝" w:eastAsia="ＭＳ Ｐ明朝" w:hAnsi="ＭＳ Ｐ明朝"/>
          <w:szCs w:val="21"/>
        </w:rPr>
        <w:t>-1</w:t>
      </w:r>
      <w:r w:rsidR="009574C8" w:rsidRPr="00480154">
        <w:rPr>
          <w:rFonts w:ascii="ＭＳ Ｐ明朝" w:eastAsia="ＭＳ Ｐ明朝" w:hAnsi="ＭＳ Ｐ明朝" w:hint="eastAsia"/>
          <w:szCs w:val="21"/>
        </w:rPr>
        <w:t>、</w:t>
      </w:r>
      <w:r w:rsidR="005F7339">
        <w:rPr>
          <w:rFonts w:ascii="ＭＳ Ｐ明朝" w:eastAsia="ＭＳ Ｐ明朝" w:hAnsi="ＭＳ Ｐ明朝" w:hint="eastAsia"/>
          <w:szCs w:val="21"/>
        </w:rPr>
        <w:t>85</w:t>
      </w:r>
      <w:r w:rsidR="009574C8" w:rsidRPr="00480154">
        <w:rPr>
          <w:rFonts w:ascii="ＭＳ Ｐ明朝" w:eastAsia="ＭＳ Ｐ明朝" w:hAnsi="ＭＳ Ｐ明朝" w:hint="eastAsia"/>
          <w:szCs w:val="21"/>
        </w:rPr>
        <w:t>-2】</w:t>
      </w:r>
      <w:r w:rsidR="00230DDA">
        <w:rPr>
          <w:rFonts w:ascii="ＭＳ Ｐ明朝" w:eastAsia="ＭＳ Ｐ明朝" w:hAnsi="ＭＳ Ｐ明朝" w:hint="eastAsia"/>
          <w:szCs w:val="21"/>
        </w:rPr>
        <w:t xml:space="preserve"> </w:t>
      </w:r>
      <w:r w:rsidR="003070C1">
        <w:rPr>
          <w:rFonts w:ascii="ＭＳ Ｐ明朝" w:eastAsia="ＭＳ Ｐ明朝" w:hAnsi="ＭＳ Ｐ明朝" w:hint="eastAsia"/>
          <w:szCs w:val="21"/>
        </w:rPr>
        <w:t>（6</w:t>
      </w:r>
      <w:r w:rsidR="00230DDA">
        <w:rPr>
          <w:rFonts w:ascii="ＭＳ Ｐ明朝" w:eastAsia="ＭＳ Ｐ明朝" w:hAnsi="ＭＳ Ｐ明朝" w:hint="eastAsia"/>
          <w:szCs w:val="21"/>
        </w:rPr>
        <w:t>月10</w:t>
      </w:r>
      <w:r w:rsidR="003070C1">
        <w:rPr>
          <w:rFonts w:ascii="ＭＳ Ｐ明朝" w:eastAsia="ＭＳ Ｐ明朝" w:hAnsi="ＭＳ Ｐ明朝" w:hint="eastAsia"/>
          <w:szCs w:val="21"/>
        </w:rPr>
        <w:t>日）</w:t>
      </w:r>
    </w:p>
    <w:p w14:paraId="06733A70" w14:textId="16BAF31F" w:rsidR="0005245B" w:rsidRDefault="00132F83" w:rsidP="00E048EC">
      <w:pPr>
        <w:pStyle w:val="a9"/>
        <w:ind w:leftChars="0" w:left="420" w:firstLineChars="100" w:firstLine="210"/>
        <w:rPr>
          <w:rFonts w:ascii="ＭＳ Ｐ明朝" w:eastAsia="ＭＳ Ｐ明朝" w:hAnsi="ＭＳ Ｐ明朝"/>
          <w:szCs w:val="21"/>
        </w:rPr>
      </w:pPr>
      <w:r w:rsidRPr="00E048EC">
        <w:rPr>
          <w:rFonts w:ascii="ＭＳ Ｐ明朝" w:eastAsia="ＭＳ Ｐ明朝" w:hAnsi="ＭＳ Ｐ明朝" w:hint="eastAsia"/>
          <w:szCs w:val="21"/>
        </w:rPr>
        <w:t>議事次第案の確認、および配付資料に過不足がないことを確認した。</w:t>
      </w:r>
    </w:p>
    <w:p w14:paraId="2A52F055" w14:textId="77777777" w:rsidR="0060765D" w:rsidRDefault="0060765D" w:rsidP="0005245B">
      <w:pPr>
        <w:rPr>
          <w:rFonts w:ascii="ＭＳ Ｐ明朝" w:eastAsia="ＭＳ Ｐ明朝" w:hAnsi="ＭＳ Ｐ明朝"/>
          <w:szCs w:val="21"/>
        </w:rPr>
      </w:pPr>
    </w:p>
    <w:p w14:paraId="47682283" w14:textId="54B59C0B" w:rsidR="006F4E26" w:rsidRPr="00480154" w:rsidRDefault="006F4E26" w:rsidP="006F4E26">
      <w:pPr>
        <w:pStyle w:val="a9"/>
        <w:numPr>
          <w:ilvl w:val="0"/>
          <w:numId w:val="2"/>
        </w:numPr>
        <w:ind w:leftChars="0"/>
        <w:rPr>
          <w:rFonts w:ascii="ＭＳ Ｐ明朝" w:eastAsia="ＭＳ Ｐ明朝" w:hAnsi="ＭＳ Ｐ明朝"/>
          <w:szCs w:val="21"/>
        </w:rPr>
      </w:pPr>
      <w:r w:rsidRPr="00480154">
        <w:rPr>
          <w:rFonts w:ascii="ＭＳ Ｐ明朝" w:eastAsia="ＭＳ Ｐ明朝" w:hAnsi="ＭＳ Ｐ明朝" w:hint="eastAsia"/>
          <w:color w:val="000000" w:themeColor="text1"/>
          <w:szCs w:val="21"/>
        </w:rPr>
        <w:t>前回</w:t>
      </w:r>
      <w:r w:rsidRPr="00480154">
        <w:rPr>
          <w:rFonts w:ascii="ＭＳ Ｐ明朝" w:eastAsia="ＭＳ Ｐ明朝" w:hAnsi="ＭＳ Ｐ明朝" w:hint="eastAsia"/>
          <w:szCs w:val="21"/>
        </w:rPr>
        <w:t>議事録</w:t>
      </w:r>
      <w:r w:rsidRPr="00480154">
        <w:rPr>
          <w:rFonts w:ascii="ＭＳ Ｐ明朝" w:eastAsia="ＭＳ Ｐ明朝" w:hAnsi="ＭＳ Ｐ明朝" w:hint="eastAsia"/>
          <w:color w:val="000000" w:themeColor="text1"/>
          <w:szCs w:val="21"/>
        </w:rPr>
        <w:t>案の承認</w:t>
      </w:r>
      <w:r>
        <w:rPr>
          <w:rFonts w:ascii="ＭＳ Ｐ明朝" w:eastAsia="ＭＳ Ｐ明朝" w:hAnsi="ＭＳ Ｐ明朝" w:hint="eastAsia"/>
          <w:color w:val="000000" w:themeColor="text1"/>
          <w:szCs w:val="21"/>
        </w:rPr>
        <w:t xml:space="preserve"> </w:t>
      </w:r>
      <w:r w:rsidRPr="00480154">
        <w:rPr>
          <w:rFonts w:ascii="ＭＳ Ｐ明朝" w:eastAsia="ＭＳ Ｐ明朝" w:hAnsi="ＭＳ Ｐ明朝" w:hint="eastAsia"/>
          <w:color w:val="000000" w:themeColor="text1"/>
          <w:szCs w:val="21"/>
        </w:rPr>
        <w:t>【資料</w:t>
      </w:r>
      <w:r w:rsidR="005F7339">
        <w:rPr>
          <w:rFonts w:ascii="ＭＳ Ｐ明朝" w:eastAsia="ＭＳ Ｐ明朝" w:hAnsi="ＭＳ Ｐ明朝" w:hint="eastAsia"/>
          <w:color w:val="000000" w:themeColor="text1"/>
          <w:szCs w:val="21"/>
        </w:rPr>
        <w:t>85</w:t>
      </w:r>
      <w:r w:rsidRPr="00480154">
        <w:rPr>
          <w:rFonts w:ascii="ＭＳ Ｐ明朝" w:eastAsia="ＭＳ Ｐ明朝" w:hAnsi="ＭＳ Ｐ明朝"/>
          <w:color w:val="000000" w:themeColor="text1"/>
          <w:szCs w:val="21"/>
        </w:rPr>
        <w:t>-3</w:t>
      </w:r>
      <w:r w:rsidRPr="00480154">
        <w:rPr>
          <w:rFonts w:ascii="ＭＳ Ｐ明朝" w:eastAsia="ＭＳ Ｐ明朝" w:hAnsi="ＭＳ Ｐ明朝" w:hint="eastAsia"/>
          <w:color w:val="000000" w:themeColor="text1"/>
          <w:szCs w:val="21"/>
        </w:rPr>
        <w:t>】</w:t>
      </w:r>
      <w:r w:rsidR="00230DDA">
        <w:rPr>
          <w:rFonts w:ascii="ＭＳ Ｐ明朝" w:eastAsia="ＭＳ Ｐ明朝" w:hAnsi="ＭＳ Ｐ明朝" w:hint="eastAsia"/>
          <w:szCs w:val="21"/>
        </w:rPr>
        <w:t xml:space="preserve"> </w:t>
      </w:r>
      <w:r w:rsidR="003070C1">
        <w:rPr>
          <w:rFonts w:ascii="ＭＳ Ｐ明朝" w:eastAsia="ＭＳ Ｐ明朝" w:hAnsi="ＭＳ Ｐ明朝" w:hint="eastAsia"/>
          <w:szCs w:val="21"/>
        </w:rPr>
        <w:t>（6</w:t>
      </w:r>
      <w:r w:rsidR="00230DDA">
        <w:rPr>
          <w:rFonts w:ascii="ＭＳ Ｐ明朝" w:eastAsia="ＭＳ Ｐ明朝" w:hAnsi="ＭＳ Ｐ明朝" w:hint="eastAsia"/>
          <w:szCs w:val="21"/>
        </w:rPr>
        <w:t>月10</w:t>
      </w:r>
      <w:r w:rsidR="003070C1">
        <w:rPr>
          <w:rFonts w:ascii="ＭＳ Ｐ明朝" w:eastAsia="ＭＳ Ｐ明朝" w:hAnsi="ＭＳ Ｐ明朝" w:hint="eastAsia"/>
          <w:szCs w:val="21"/>
        </w:rPr>
        <w:t>日）</w:t>
      </w:r>
    </w:p>
    <w:p w14:paraId="0100CE3D" w14:textId="522135E8" w:rsidR="006F4E26" w:rsidRDefault="006F4E26" w:rsidP="006F4E26">
      <w:pPr>
        <w:pStyle w:val="a9"/>
        <w:ind w:leftChars="0" w:left="420" w:firstLineChars="100" w:firstLine="210"/>
        <w:rPr>
          <w:rFonts w:ascii="ＭＳ Ｐ明朝" w:eastAsia="ＭＳ Ｐ明朝" w:hAnsi="ＭＳ Ｐ明朝"/>
          <w:szCs w:val="21"/>
        </w:rPr>
      </w:pPr>
      <w:r w:rsidRPr="00A00EB5">
        <w:rPr>
          <w:rFonts w:ascii="ＭＳ Ｐ明朝" w:eastAsia="ＭＳ Ｐ明朝" w:hAnsi="ＭＳ Ｐ明朝" w:hint="eastAsia"/>
          <w:szCs w:val="21"/>
        </w:rPr>
        <w:t>第</w:t>
      </w:r>
      <w:r>
        <w:rPr>
          <w:rFonts w:ascii="ＭＳ Ｐ明朝" w:eastAsia="ＭＳ Ｐ明朝" w:hAnsi="ＭＳ Ｐ明朝" w:hint="eastAsia"/>
          <w:szCs w:val="21"/>
        </w:rPr>
        <w:t>8</w:t>
      </w:r>
      <w:r w:rsidR="001E5F80">
        <w:rPr>
          <w:rFonts w:ascii="ＭＳ Ｐ明朝" w:eastAsia="ＭＳ Ｐ明朝" w:hAnsi="ＭＳ Ｐ明朝" w:hint="eastAsia"/>
          <w:szCs w:val="21"/>
        </w:rPr>
        <w:t>4</w:t>
      </w:r>
      <w:r w:rsidRPr="00A00EB5">
        <w:rPr>
          <w:rFonts w:ascii="ＭＳ Ｐ明朝" w:eastAsia="ＭＳ Ｐ明朝" w:hAnsi="ＭＳ Ｐ明朝" w:hint="eastAsia"/>
          <w:szCs w:val="21"/>
        </w:rPr>
        <w:t>回発電用設備規格委員会 核融合専門委員会議事録（案）の確認を行った。</w:t>
      </w:r>
      <w:r>
        <w:rPr>
          <w:rFonts w:ascii="ＭＳ Ｐ明朝" w:eastAsia="ＭＳ Ｐ明朝" w:hAnsi="ＭＳ Ｐ明朝" w:hint="eastAsia"/>
          <w:szCs w:val="21"/>
        </w:rPr>
        <w:t>事前確認の際にはコメント</w:t>
      </w:r>
      <w:r w:rsidR="00DD13DC">
        <w:rPr>
          <w:rFonts w:ascii="ＭＳ Ｐ明朝" w:eastAsia="ＭＳ Ｐ明朝" w:hAnsi="ＭＳ Ｐ明朝" w:hint="eastAsia"/>
          <w:szCs w:val="21"/>
        </w:rPr>
        <w:t>は</w:t>
      </w:r>
      <w:r>
        <w:rPr>
          <w:rFonts w:ascii="ＭＳ Ｐ明朝" w:eastAsia="ＭＳ Ｐ明朝" w:hAnsi="ＭＳ Ｐ明朝" w:hint="eastAsia"/>
          <w:szCs w:val="21"/>
        </w:rPr>
        <w:t>無く</w:t>
      </w:r>
      <w:r w:rsidRPr="006F4E26">
        <w:rPr>
          <w:rFonts w:ascii="ＭＳ Ｐ明朝" w:eastAsia="ＭＳ Ｐ明朝" w:hAnsi="ＭＳ Ｐ明朝" w:hint="eastAsia"/>
          <w:szCs w:val="21"/>
        </w:rPr>
        <w:t>、他にコメントがあれば本会終了までに連絡頂くこととした。（特段のコメントは無く、同議事録案は承認された。）</w:t>
      </w:r>
    </w:p>
    <w:p w14:paraId="2D6644BF" w14:textId="77777777" w:rsidR="006F4E26" w:rsidRDefault="006F4E26" w:rsidP="0005245B">
      <w:pPr>
        <w:rPr>
          <w:rFonts w:ascii="ＭＳ Ｐ明朝" w:eastAsia="ＭＳ Ｐ明朝" w:hAnsi="ＭＳ Ｐ明朝"/>
          <w:szCs w:val="21"/>
        </w:rPr>
      </w:pPr>
    </w:p>
    <w:p w14:paraId="43C29AA5" w14:textId="1526C3F5" w:rsidR="009574C8" w:rsidRPr="00866F3F" w:rsidRDefault="009574C8" w:rsidP="009574C8">
      <w:pPr>
        <w:pStyle w:val="a9"/>
        <w:numPr>
          <w:ilvl w:val="0"/>
          <w:numId w:val="2"/>
        </w:numPr>
        <w:ind w:leftChars="0"/>
        <w:rPr>
          <w:rFonts w:ascii="ＭＳ Ｐ明朝" w:eastAsia="ＭＳ Ｐ明朝" w:hAnsi="ＭＳ Ｐ明朝"/>
          <w:szCs w:val="21"/>
        </w:rPr>
      </w:pPr>
      <w:r w:rsidRPr="00866F3F">
        <w:rPr>
          <w:rFonts w:ascii="ＭＳ Ｐ明朝" w:eastAsia="ＭＳ Ｐ明朝" w:hAnsi="ＭＳ Ｐ明朝" w:hint="eastAsia"/>
          <w:szCs w:val="21"/>
        </w:rPr>
        <w:t>報告事項</w:t>
      </w:r>
    </w:p>
    <w:p w14:paraId="7EB9B7AA" w14:textId="11C67A24" w:rsidR="00036337" w:rsidRPr="00480154" w:rsidRDefault="00036337" w:rsidP="00036337">
      <w:pPr>
        <w:pStyle w:val="a9"/>
        <w:ind w:leftChars="0" w:left="0"/>
        <w:rPr>
          <w:rFonts w:ascii="ＭＳ Ｐ明朝" w:eastAsia="ＭＳ Ｐ明朝" w:hAnsi="ＭＳ Ｐ明朝"/>
          <w:szCs w:val="21"/>
        </w:rPr>
      </w:pPr>
      <w:r w:rsidRPr="00480154">
        <w:rPr>
          <w:rFonts w:ascii="ＭＳ Ｐ明朝" w:eastAsia="ＭＳ Ｐ明朝" w:hAnsi="ＭＳ Ｐ明朝"/>
          <w:szCs w:val="21"/>
        </w:rPr>
        <w:t>(</w:t>
      </w:r>
      <w:r w:rsidR="0089307D">
        <w:rPr>
          <w:rFonts w:ascii="ＭＳ Ｐ明朝" w:eastAsia="ＭＳ Ｐ明朝" w:hAnsi="ＭＳ Ｐ明朝"/>
          <w:szCs w:val="21"/>
        </w:rPr>
        <w:t>4</w:t>
      </w:r>
      <w:r w:rsidRPr="00480154">
        <w:rPr>
          <w:rFonts w:ascii="ＭＳ Ｐ明朝" w:eastAsia="ＭＳ Ｐ明朝" w:hAnsi="ＭＳ Ｐ明朝"/>
          <w:szCs w:val="21"/>
        </w:rPr>
        <w:t xml:space="preserve">-1) </w:t>
      </w:r>
      <w:r w:rsidR="004F3D7D" w:rsidRPr="00E048EC">
        <w:rPr>
          <w:rFonts w:ascii="ＭＳ Ｐ明朝" w:eastAsia="ＭＳ Ｐ明朝" w:hAnsi="ＭＳ Ｐ明朝" w:hint="eastAsia"/>
          <w:color w:val="000000" w:themeColor="text1"/>
          <w:szCs w:val="21"/>
        </w:rPr>
        <w:t>第</w:t>
      </w:r>
      <w:r w:rsidR="00F22DBF">
        <w:rPr>
          <w:rFonts w:ascii="ＭＳ Ｐ明朝" w:eastAsia="ＭＳ Ｐ明朝" w:hAnsi="ＭＳ Ｐ明朝" w:hint="eastAsia"/>
          <w:color w:val="000000" w:themeColor="text1"/>
          <w:szCs w:val="21"/>
        </w:rPr>
        <w:t>1</w:t>
      </w:r>
      <w:r w:rsidR="00F22DBF">
        <w:rPr>
          <w:rFonts w:ascii="ＭＳ Ｐ明朝" w:eastAsia="ＭＳ Ｐ明朝" w:hAnsi="ＭＳ Ｐ明朝"/>
          <w:color w:val="000000" w:themeColor="text1"/>
          <w:szCs w:val="21"/>
        </w:rPr>
        <w:t>0</w:t>
      </w:r>
      <w:r w:rsidR="008D4695">
        <w:rPr>
          <w:rFonts w:ascii="ＭＳ Ｐ明朝" w:eastAsia="ＭＳ Ｐ明朝" w:hAnsi="ＭＳ Ｐ明朝" w:hint="eastAsia"/>
          <w:color w:val="000000" w:themeColor="text1"/>
          <w:szCs w:val="21"/>
        </w:rPr>
        <w:t>9</w:t>
      </w:r>
      <w:r w:rsidR="004F3D7D" w:rsidRPr="00E048EC">
        <w:rPr>
          <w:rFonts w:ascii="ＭＳ Ｐ明朝" w:eastAsia="ＭＳ Ｐ明朝" w:hAnsi="ＭＳ Ｐ明朝" w:hint="eastAsia"/>
          <w:color w:val="000000" w:themeColor="text1"/>
          <w:szCs w:val="21"/>
        </w:rPr>
        <w:t>回</w:t>
      </w:r>
      <w:r w:rsidR="00F22DBF" w:rsidRPr="00F22DBF">
        <w:rPr>
          <w:rFonts w:ascii="ＭＳ Ｐ明朝" w:eastAsia="ＭＳ Ｐ明朝" w:hAnsi="ＭＳ Ｐ明朝" w:hint="eastAsia"/>
          <w:color w:val="000000" w:themeColor="text1"/>
          <w:szCs w:val="21"/>
        </w:rPr>
        <w:t>発電用設備規格委員会報告</w:t>
      </w:r>
      <w:r w:rsidR="00253DED">
        <w:rPr>
          <w:rFonts w:ascii="ＭＳ Ｐ明朝" w:eastAsia="ＭＳ Ｐ明朝" w:hAnsi="ＭＳ Ｐ明朝" w:hint="eastAsia"/>
          <w:color w:val="000000" w:themeColor="text1"/>
          <w:szCs w:val="21"/>
        </w:rPr>
        <w:t xml:space="preserve"> </w:t>
      </w:r>
      <w:r w:rsidR="00253DED" w:rsidRPr="00480154">
        <w:rPr>
          <w:rFonts w:ascii="ＭＳ Ｐ明朝" w:eastAsia="ＭＳ Ｐ明朝" w:hAnsi="ＭＳ Ｐ明朝" w:hint="eastAsia"/>
          <w:color w:val="000000" w:themeColor="text1"/>
          <w:szCs w:val="21"/>
        </w:rPr>
        <w:t>【資料</w:t>
      </w:r>
      <w:r w:rsidR="005F7339">
        <w:rPr>
          <w:rFonts w:ascii="ＭＳ Ｐ明朝" w:eastAsia="ＭＳ Ｐ明朝" w:hAnsi="ＭＳ Ｐ明朝"/>
          <w:color w:val="000000" w:themeColor="text1"/>
          <w:szCs w:val="21"/>
        </w:rPr>
        <w:t>85</w:t>
      </w:r>
      <w:r w:rsidR="00253DED" w:rsidRPr="00480154">
        <w:rPr>
          <w:rFonts w:ascii="ＭＳ Ｐ明朝" w:eastAsia="ＭＳ Ｐ明朝" w:hAnsi="ＭＳ Ｐ明朝"/>
          <w:color w:val="000000" w:themeColor="text1"/>
          <w:szCs w:val="21"/>
        </w:rPr>
        <w:t>-</w:t>
      </w:r>
      <w:r w:rsidR="002074F7">
        <w:rPr>
          <w:rFonts w:ascii="ＭＳ Ｐ明朝" w:eastAsia="ＭＳ Ｐ明朝" w:hAnsi="ＭＳ Ｐ明朝"/>
          <w:color w:val="000000" w:themeColor="text1"/>
          <w:szCs w:val="21"/>
        </w:rPr>
        <w:t>4</w:t>
      </w:r>
      <w:r w:rsidR="00253DED" w:rsidRPr="00480154">
        <w:rPr>
          <w:rFonts w:ascii="ＭＳ Ｐ明朝" w:eastAsia="ＭＳ Ｐ明朝" w:hAnsi="ＭＳ Ｐ明朝" w:hint="eastAsia"/>
          <w:color w:val="000000" w:themeColor="text1"/>
          <w:szCs w:val="21"/>
        </w:rPr>
        <w:t>】</w:t>
      </w:r>
      <w:r w:rsidR="00F67CD8">
        <w:rPr>
          <w:rFonts w:ascii="ＭＳ Ｐ明朝" w:eastAsia="ＭＳ Ｐ明朝" w:hAnsi="ＭＳ Ｐ明朝" w:hint="eastAsia"/>
          <w:color w:val="000000" w:themeColor="text1"/>
          <w:szCs w:val="21"/>
        </w:rPr>
        <w:t xml:space="preserve"> </w:t>
      </w:r>
      <w:r w:rsidR="003070C1">
        <w:rPr>
          <w:rFonts w:ascii="ＭＳ Ｐ明朝" w:eastAsia="ＭＳ Ｐ明朝" w:hAnsi="ＭＳ Ｐ明朝" w:hint="eastAsia"/>
          <w:szCs w:val="21"/>
        </w:rPr>
        <w:t>（6</w:t>
      </w:r>
      <w:r w:rsidR="00F67CD8">
        <w:rPr>
          <w:rFonts w:ascii="ＭＳ Ｐ明朝" w:eastAsia="ＭＳ Ｐ明朝" w:hAnsi="ＭＳ Ｐ明朝" w:hint="eastAsia"/>
          <w:szCs w:val="21"/>
        </w:rPr>
        <w:t>月10</w:t>
      </w:r>
      <w:r w:rsidR="003070C1">
        <w:rPr>
          <w:rFonts w:ascii="ＭＳ Ｐ明朝" w:eastAsia="ＭＳ Ｐ明朝" w:hAnsi="ＭＳ Ｐ明朝" w:hint="eastAsia"/>
          <w:szCs w:val="21"/>
        </w:rPr>
        <w:t>日）</w:t>
      </w:r>
    </w:p>
    <w:p w14:paraId="4C1BFBE0" w14:textId="77777777" w:rsidR="003070C1" w:rsidRDefault="00374687" w:rsidP="003070C1">
      <w:pPr>
        <w:pStyle w:val="a9"/>
        <w:numPr>
          <w:ilvl w:val="0"/>
          <w:numId w:val="19"/>
        </w:numPr>
        <w:ind w:leftChars="0"/>
        <w:rPr>
          <w:rFonts w:ascii="ＭＳ Ｐ明朝" w:eastAsia="ＭＳ Ｐ明朝" w:hAnsi="ＭＳ Ｐ明朝"/>
          <w:szCs w:val="21"/>
        </w:rPr>
      </w:pPr>
      <w:r>
        <w:rPr>
          <w:rFonts w:ascii="ＭＳ Ｐ明朝" w:eastAsia="ＭＳ Ｐ明朝" w:hAnsi="ＭＳ Ｐ明朝" w:hint="eastAsia"/>
          <w:szCs w:val="21"/>
        </w:rPr>
        <w:t>戸張</w:t>
      </w:r>
      <w:r w:rsidR="005812F7">
        <w:rPr>
          <w:rFonts w:ascii="ＭＳ Ｐ明朝" w:eastAsia="ＭＳ Ｐ明朝" w:hAnsi="ＭＳ Ｐ明朝" w:hint="eastAsia"/>
          <w:szCs w:val="21"/>
        </w:rPr>
        <w:t>幹事</w:t>
      </w:r>
      <w:r w:rsidR="00036337" w:rsidRPr="0092103B">
        <w:rPr>
          <w:rFonts w:ascii="ＭＳ Ｐ明朝" w:eastAsia="ＭＳ Ｐ明朝" w:hAnsi="ＭＳ Ｐ明朝" w:hint="eastAsia"/>
          <w:szCs w:val="21"/>
        </w:rPr>
        <w:t>より</w:t>
      </w:r>
      <w:r w:rsidR="004F5700">
        <w:rPr>
          <w:rFonts w:ascii="ＭＳ Ｐ明朝" w:eastAsia="ＭＳ Ｐ明朝" w:hAnsi="ＭＳ Ｐ明朝" w:hint="eastAsia"/>
          <w:szCs w:val="21"/>
        </w:rPr>
        <w:t>、</w:t>
      </w:r>
      <w:r w:rsidR="00363D3B" w:rsidRPr="0092103B">
        <w:rPr>
          <w:rFonts w:ascii="ＭＳ Ｐ明朝" w:eastAsia="ＭＳ Ｐ明朝" w:hAnsi="ＭＳ Ｐ明朝"/>
          <w:szCs w:val="21"/>
        </w:rPr>
        <w:t>202</w:t>
      </w:r>
      <w:r w:rsidR="00671553">
        <w:rPr>
          <w:rFonts w:ascii="ＭＳ Ｐ明朝" w:eastAsia="ＭＳ Ｐ明朝" w:hAnsi="ＭＳ Ｐ明朝" w:hint="eastAsia"/>
          <w:szCs w:val="21"/>
        </w:rPr>
        <w:t>4</w:t>
      </w:r>
      <w:r w:rsidR="00363D3B" w:rsidRPr="0092103B">
        <w:rPr>
          <w:rFonts w:ascii="ＭＳ Ｐ明朝" w:eastAsia="ＭＳ Ｐ明朝" w:hAnsi="ＭＳ Ｐ明朝"/>
          <w:szCs w:val="21"/>
        </w:rPr>
        <w:t>年</w:t>
      </w:r>
      <w:r w:rsidR="00671553">
        <w:rPr>
          <w:rFonts w:ascii="ＭＳ Ｐ明朝" w:eastAsia="ＭＳ Ｐ明朝" w:hAnsi="ＭＳ Ｐ明朝" w:hint="eastAsia"/>
          <w:szCs w:val="21"/>
        </w:rPr>
        <w:t>3</w:t>
      </w:r>
      <w:r w:rsidR="00363D3B" w:rsidRPr="0092103B">
        <w:rPr>
          <w:rFonts w:ascii="ＭＳ Ｐ明朝" w:eastAsia="ＭＳ Ｐ明朝" w:hAnsi="ＭＳ Ｐ明朝"/>
          <w:szCs w:val="21"/>
        </w:rPr>
        <w:t>月</w:t>
      </w:r>
      <w:r w:rsidR="00671553">
        <w:rPr>
          <w:rFonts w:ascii="ＭＳ Ｐ明朝" w:eastAsia="ＭＳ Ｐ明朝" w:hAnsi="ＭＳ Ｐ明朝" w:hint="eastAsia"/>
          <w:szCs w:val="21"/>
        </w:rPr>
        <w:t>13</w:t>
      </w:r>
      <w:r w:rsidR="00363D3B" w:rsidRPr="0092103B">
        <w:rPr>
          <w:rFonts w:ascii="ＭＳ Ｐ明朝" w:eastAsia="ＭＳ Ｐ明朝" w:hAnsi="ＭＳ Ｐ明朝"/>
          <w:szCs w:val="21"/>
        </w:rPr>
        <w:t>日(</w:t>
      </w:r>
      <w:r w:rsidR="00671553">
        <w:rPr>
          <w:rFonts w:ascii="ＭＳ Ｐ明朝" w:eastAsia="ＭＳ Ｐ明朝" w:hAnsi="ＭＳ Ｐ明朝" w:hint="eastAsia"/>
          <w:szCs w:val="21"/>
        </w:rPr>
        <w:t>水</w:t>
      </w:r>
      <w:r w:rsidR="00363D3B" w:rsidRPr="0092103B">
        <w:rPr>
          <w:rFonts w:ascii="ＭＳ Ｐ明朝" w:eastAsia="ＭＳ Ｐ明朝" w:hAnsi="ＭＳ Ｐ明朝"/>
          <w:szCs w:val="21"/>
        </w:rPr>
        <w:t>)</w:t>
      </w:r>
      <w:r w:rsidR="00363D3B" w:rsidRPr="0092103B">
        <w:rPr>
          <w:rFonts w:ascii="ＭＳ Ｐ明朝" w:eastAsia="ＭＳ Ｐ明朝" w:hAnsi="ＭＳ Ｐ明朝" w:hint="eastAsia"/>
          <w:szCs w:val="21"/>
        </w:rPr>
        <w:t>に開催された</w:t>
      </w:r>
      <w:r w:rsidR="00EE285A">
        <w:rPr>
          <w:rFonts w:ascii="ＭＳ Ｐ明朝" w:eastAsia="ＭＳ Ｐ明朝" w:hAnsi="ＭＳ Ｐ明朝" w:hint="eastAsia"/>
          <w:szCs w:val="21"/>
        </w:rPr>
        <w:t>第1</w:t>
      </w:r>
      <w:r w:rsidR="00EE285A">
        <w:rPr>
          <w:rFonts w:ascii="ＭＳ Ｐ明朝" w:eastAsia="ＭＳ Ｐ明朝" w:hAnsi="ＭＳ Ｐ明朝"/>
          <w:szCs w:val="21"/>
        </w:rPr>
        <w:t>0</w:t>
      </w:r>
      <w:r w:rsidR="00671553">
        <w:rPr>
          <w:rFonts w:ascii="ＭＳ Ｐ明朝" w:eastAsia="ＭＳ Ｐ明朝" w:hAnsi="ＭＳ Ｐ明朝" w:hint="eastAsia"/>
          <w:szCs w:val="21"/>
        </w:rPr>
        <w:t>9</w:t>
      </w:r>
      <w:r w:rsidR="00EE285A">
        <w:rPr>
          <w:rFonts w:ascii="ＭＳ Ｐ明朝" w:eastAsia="ＭＳ Ｐ明朝" w:hAnsi="ＭＳ Ｐ明朝" w:hint="eastAsia"/>
          <w:szCs w:val="21"/>
        </w:rPr>
        <w:t>回規格委員会</w:t>
      </w:r>
      <w:r w:rsidR="00727640" w:rsidRPr="0092103B">
        <w:rPr>
          <w:rFonts w:ascii="ＭＳ Ｐ明朝" w:eastAsia="ＭＳ Ｐ明朝" w:hAnsi="ＭＳ Ｐ明朝" w:hint="eastAsia"/>
          <w:szCs w:val="21"/>
        </w:rPr>
        <w:t>に</w:t>
      </w:r>
      <w:r w:rsidR="002346E6">
        <w:rPr>
          <w:rFonts w:ascii="ＭＳ Ｐ明朝" w:eastAsia="ＭＳ Ｐ明朝" w:hAnsi="ＭＳ Ｐ明朝" w:hint="eastAsia"/>
          <w:szCs w:val="21"/>
        </w:rPr>
        <w:t>おいて</w:t>
      </w:r>
      <w:r w:rsidR="000C1EE0">
        <w:rPr>
          <w:rFonts w:ascii="ＭＳ Ｐ明朝" w:eastAsia="ＭＳ Ｐ明朝" w:hAnsi="ＭＳ Ｐ明朝" w:hint="eastAsia"/>
          <w:szCs w:val="21"/>
        </w:rPr>
        <w:t>、</w:t>
      </w:r>
      <w:r w:rsidR="005123D2">
        <w:rPr>
          <w:rFonts w:ascii="ＭＳ Ｐ明朝" w:eastAsia="ＭＳ Ｐ明朝" w:hAnsi="ＭＳ Ｐ明朝" w:hint="eastAsia"/>
          <w:szCs w:val="21"/>
        </w:rPr>
        <w:t>核融合専門委員会</w:t>
      </w:r>
      <w:r w:rsidR="002A1A8E">
        <w:rPr>
          <w:rFonts w:ascii="ＭＳ Ｐ明朝" w:eastAsia="ＭＳ Ｐ明朝" w:hAnsi="ＭＳ Ｐ明朝" w:hint="eastAsia"/>
          <w:szCs w:val="21"/>
        </w:rPr>
        <w:t>の人事が承認されたこと、</w:t>
      </w:r>
      <w:r w:rsidR="005123D2">
        <w:rPr>
          <w:rFonts w:ascii="ＭＳ Ｐ明朝" w:eastAsia="ＭＳ Ｐ明朝" w:hAnsi="ＭＳ Ｐ明朝" w:hint="eastAsia"/>
          <w:szCs w:val="21"/>
        </w:rPr>
        <w:t>NBI高電圧ブッシング用絶縁円筒構造規格</w:t>
      </w:r>
      <w:r w:rsidR="002A1A8E">
        <w:rPr>
          <w:rFonts w:ascii="ＭＳ Ｐ明朝" w:eastAsia="ＭＳ Ｐ明朝" w:hAnsi="ＭＳ Ｐ明朝" w:hint="eastAsia"/>
          <w:szCs w:val="21"/>
        </w:rPr>
        <w:t>の審議依頼及び資料の説明を行ったこと</w:t>
      </w:r>
      <w:r w:rsidR="003070C1">
        <w:rPr>
          <w:rFonts w:ascii="ＭＳ Ｐ明朝" w:eastAsia="ＭＳ Ｐ明朝" w:hAnsi="ＭＳ Ｐ明朝" w:hint="eastAsia"/>
          <w:szCs w:val="21"/>
        </w:rPr>
        <w:t>が報告された。</w:t>
      </w:r>
    </w:p>
    <w:p w14:paraId="3E962457" w14:textId="77777777" w:rsidR="003070C1" w:rsidRDefault="003070C1" w:rsidP="003070C1">
      <w:pPr>
        <w:pStyle w:val="a9"/>
        <w:numPr>
          <w:ilvl w:val="0"/>
          <w:numId w:val="19"/>
        </w:numPr>
        <w:ind w:leftChars="0"/>
        <w:rPr>
          <w:rFonts w:ascii="ＭＳ Ｐ明朝" w:eastAsia="ＭＳ Ｐ明朝" w:hAnsi="ＭＳ Ｐ明朝"/>
          <w:szCs w:val="21"/>
        </w:rPr>
      </w:pPr>
      <w:r>
        <w:rPr>
          <w:rFonts w:ascii="ＭＳ Ｐ明朝" w:eastAsia="ＭＳ Ｐ明朝" w:hAnsi="ＭＳ Ｐ明朝" w:hint="eastAsia"/>
          <w:szCs w:val="21"/>
        </w:rPr>
        <w:t>また、</w:t>
      </w:r>
      <w:r w:rsidR="002A1A8E">
        <w:rPr>
          <w:rFonts w:ascii="ＭＳ Ｐ明朝" w:eastAsia="ＭＳ Ｐ明朝" w:hAnsi="ＭＳ Ｐ明朝" w:hint="eastAsia"/>
          <w:szCs w:val="21"/>
        </w:rPr>
        <w:t>超伝導マグネット構造規格の改定案は</w:t>
      </w:r>
      <w:r w:rsidR="008E0477">
        <w:rPr>
          <w:rFonts w:ascii="ＭＳ Ｐ明朝" w:eastAsia="ＭＳ Ｐ明朝" w:hAnsi="ＭＳ Ｐ明朝" w:hint="eastAsia"/>
          <w:szCs w:val="21"/>
        </w:rPr>
        <w:t>金属構造物分科会の協議を経て規格委員会</w:t>
      </w:r>
      <w:r>
        <w:rPr>
          <w:rFonts w:ascii="ＭＳ Ｐ明朝" w:eastAsia="ＭＳ Ｐ明朝" w:hAnsi="ＭＳ Ｐ明朝" w:hint="eastAsia"/>
          <w:szCs w:val="21"/>
        </w:rPr>
        <w:t>に</w:t>
      </w:r>
      <w:r w:rsidR="008E0477">
        <w:rPr>
          <w:rFonts w:ascii="ＭＳ Ｐ明朝" w:eastAsia="ＭＳ Ｐ明朝" w:hAnsi="ＭＳ Ｐ明朝" w:hint="eastAsia"/>
          <w:szCs w:val="21"/>
        </w:rPr>
        <w:t>投票を</w:t>
      </w:r>
      <w:r w:rsidR="00627909">
        <w:rPr>
          <w:rFonts w:ascii="ＭＳ Ｐ明朝" w:eastAsia="ＭＳ Ｐ明朝" w:hAnsi="ＭＳ Ｐ明朝" w:hint="eastAsia"/>
          <w:szCs w:val="21"/>
        </w:rPr>
        <w:t>依頼する</w:t>
      </w:r>
      <w:r w:rsidR="008E0477">
        <w:rPr>
          <w:rFonts w:ascii="ＭＳ Ｐ明朝" w:eastAsia="ＭＳ Ｐ明朝" w:hAnsi="ＭＳ Ｐ明朝" w:hint="eastAsia"/>
          <w:szCs w:val="21"/>
        </w:rPr>
        <w:t>予定であることを</w:t>
      </w:r>
      <w:r w:rsidR="005123D2">
        <w:rPr>
          <w:rFonts w:ascii="ＭＳ Ｐ明朝" w:eastAsia="ＭＳ Ｐ明朝" w:hAnsi="ＭＳ Ｐ明朝" w:hint="eastAsia"/>
          <w:szCs w:val="21"/>
        </w:rPr>
        <w:t>報告した</w:t>
      </w:r>
      <w:r w:rsidR="0009548A">
        <w:rPr>
          <w:rFonts w:ascii="ＭＳ Ｐ明朝" w:eastAsia="ＭＳ Ｐ明朝" w:hAnsi="ＭＳ Ｐ明朝" w:hint="eastAsia"/>
          <w:szCs w:val="21"/>
        </w:rPr>
        <w:t>ことが</w:t>
      </w:r>
      <w:r w:rsidR="000033D2" w:rsidRPr="005C6033">
        <w:rPr>
          <w:rFonts w:ascii="ＭＳ Ｐ明朝" w:eastAsia="ＭＳ Ｐ明朝" w:hAnsi="ＭＳ Ｐ明朝" w:hint="eastAsia"/>
          <w:szCs w:val="21"/>
        </w:rPr>
        <w:t>説明</w:t>
      </w:r>
      <w:r w:rsidR="00890B5A" w:rsidRPr="005C6033">
        <w:rPr>
          <w:rFonts w:ascii="ＭＳ Ｐ明朝" w:eastAsia="ＭＳ Ｐ明朝" w:hAnsi="ＭＳ Ｐ明朝" w:hint="eastAsia"/>
          <w:szCs w:val="21"/>
        </w:rPr>
        <w:t>された。</w:t>
      </w:r>
    </w:p>
    <w:p w14:paraId="5662B47E" w14:textId="79CCBDB1" w:rsidR="00D75956" w:rsidRPr="00C1476A" w:rsidRDefault="003070C1" w:rsidP="003070C1">
      <w:pPr>
        <w:pStyle w:val="a9"/>
        <w:numPr>
          <w:ilvl w:val="0"/>
          <w:numId w:val="19"/>
        </w:numPr>
        <w:ind w:leftChars="0"/>
        <w:rPr>
          <w:rFonts w:ascii="ＭＳ Ｐ明朝" w:eastAsia="ＭＳ Ｐ明朝" w:hAnsi="ＭＳ Ｐ明朝"/>
          <w:szCs w:val="21"/>
        </w:rPr>
      </w:pPr>
      <w:r>
        <w:rPr>
          <w:rFonts w:ascii="ＭＳ Ｐ明朝" w:eastAsia="ＭＳ Ｐ明朝" w:hAnsi="ＭＳ Ｐ明朝" w:hint="eastAsia"/>
          <w:szCs w:val="21"/>
        </w:rPr>
        <w:t>さらに</w:t>
      </w:r>
      <w:r w:rsidR="00D75956">
        <w:rPr>
          <w:rFonts w:ascii="ＭＳ Ｐ明朝" w:eastAsia="ＭＳ Ｐ明朝" w:hAnsi="ＭＳ Ｐ明朝" w:hint="eastAsia"/>
          <w:szCs w:val="21"/>
        </w:rPr>
        <w:t>、議事録案</w:t>
      </w:r>
      <w:r w:rsidR="00D75956" w:rsidRPr="0092103B">
        <w:rPr>
          <w:rFonts w:ascii="ＭＳ Ｐ明朝" w:eastAsia="ＭＳ Ｐ明朝" w:hAnsi="ＭＳ Ｐ明朝" w:hint="eastAsia"/>
          <w:szCs w:val="21"/>
        </w:rPr>
        <w:t>に</w:t>
      </w:r>
      <w:r w:rsidR="00D75956">
        <w:rPr>
          <w:rFonts w:ascii="ＭＳ Ｐ明朝" w:eastAsia="ＭＳ Ｐ明朝" w:hAnsi="ＭＳ Ｐ明朝" w:hint="eastAsia"/>
          <w:szCs w:val="21"/>
        </w:rPr>
        <w:t>修正が必要な箇所があり、JSME事務局へ修正依頼をすることが報告された。</w:t>
      </w:r>
    </w:p>
    <w:p w14:paraId="1448C4E8" w14:textId="77777777" w:rsidR="00036337" w:rsidRPr="00627909" w:rsidRDefault="00036337" w:rsidP="00036337">
      <w:pPr>
        <w:rPr>
          <w:rFonts w:ascii="ＭＳ Ｐ明朝" w:eastAsia="ＭＳ Ｐ明朝" w:hAnsi="ＭＳ Ｐ明朝"/>
          <w:szCs w:val="21"/>
        </w:rPr>
      </w:pPr>
    </w:p>
    <w:p w14:paraId="46B6B92B" w14:textId="23D353C2" w:rsidR="00036337" w:rsidRPr="00480154" w:rsidRDefault="00036337" w:rsidP="00036337">
      <w:pPr>
        <w:pStyle w:val="a9"/>
        <w:ind w:leftChars="0" w:left="0"/>
        <w:rPr>
          <w:rFonts w:ascii="ＭＳ Ｐ明朝" w:eastAsia="ＭＳ Ｐ明朝" w:hAnsi="ＭＳ Ｐ明朝"/>
          <w:szCs w:val="21"/>
        </w:rPr>
      </w:pPr>
      <w:r w:rsidRPr="00480154">
        <w:rPr>
          <w:rFonts w:ascii="ＭＳ Ｐ明朝" w:eastAsia="ＭＳ Ｐ明朝" w:hAnsi="ＭＳ Ｐ明朝"/>
          <w:szCs w:val="21"/>
        </w:rPr>
        <w:t>(</w:t>
      </w:r>
      <w:r w:rsidR="0089307D">
        <w:rPr>
          <w:rFonts w:ascii="ＭＳ Ｐ明朝" w:eastAsia="ＭＳ Ｐ明朝" w:hAnsi="ＭＳ Ｐ明朝"/>
          <w:szCs w:val="21"/>
        </w:rPr>
        <w:t>4</w:t>
      </w:r>
      <w:r w:rsidRPr="00480154">
        <w:rPr>
          <w:rFonts w:ascii="ＭＳ Ｐ明朝" w:eastAsia="ＭＳ Ｐ明朝" w:hAnsi="ＭＳ Ｐ明朝"/>
          <w:szCs w:val="21"/>
        </w:rPr>
        <w:t xml:space="preserve">-2) </w:t>
      </w:r>
      <w:r w:rsidR="00671553" w:rsidRPr="00671553">
        <w:rPr>
          <w:rFonts w:ascii="ＭＳ Ｐ明朝" w:eastAsia="ＭＳ Ｐ明朝" w:hAnsi="ＭＳ Ｐ明朝" w:hint="eastAsia"/>
          <w:szCs w:val="21"/>
        </w:rPr>
        <w:t>ASME Section III Division 4 の概要及び改定活動</w:t>
      </w:r>
      <w:r w:rsidR="00671553">
        <w:rPr>
          <w:rFonts w:ascii="ＭＳ Ｐ明朝" w:eastAsia="ＭＳ Ｐ明朝" w:hAnsi="ＭＳ Ｐ明朝" w:hint="eastAsia"/>
          <w:szCs w:val="21"/>
        </w:rPr>
        <w:t xml:space="preserve"> </w:t>
      </w:r>
      <w:r w:rsidR="00671553" w:rsidRPr="00480154">
        <w:rPr>
          <w:rFonts w:ascii="ＭＳ Ｐ明朝" w:eastAsia="ＭＳ Ｐ明朝" w:hAnsi="ＭＳ Ｐ明朝" w:hint="eastAsia"/>
          <w:color w:val="000000" w:themeColor="text1"/>
          <w:szCs w:val="21"/>
        </w:rPr>
        <w:t>【資料</w:t>
      </w:r>
      <w:r w:rsidR="00671553">
        <w:rPr>
          <w:rFonts w:ascii="ＭＳ Ｐ明朝" w:eastAsia="ＭＳ Ｐ明朝" w:hAnsi="ＭＳ Ｐ明朝"/>
          <w:color w:val="000000" w:themeColor="text1"/>
          <w:szCs w:val="21"/>
        </w:rPr>
        <w:t>85</w:t>
      </w:r>
      <w:r w:rsidR="00671553" w:rsidRPr="00480154">
        <w:rPr>
          <w:rFonts w:ascii="ＭＳ Ｐ明朝" w:eastAsia="ＭＳ Ｐ明朝" w:hAnsi="ＭＳ Ｐ明朝"/>
          <w:color w:val="000000" w:themeColor="text1"/>
          <w:szCs w:val="21"/>
        </w:rPr>
        <w:t>-</w:t>
      </w:r>
      <w:r w:rsidR="00671553">
        <w:rPr>
          <w:rFonts w:ascii="ＭＳ Ｐ明朝" w:eastAsia="ＭＳ Ｐ明朝" w:hAnsi="ＭＳ Ｐ明朝"/>
          <w:color w:val="000000" w:themeColor="text1"/>
          <w:szCs w:val="21"/>
        </w:rPr>
        <w:t>5</w:t>
      </w:r>
      <w:r w:rsidR="00671553" w:rsidRPr="00480154">
        <w:rPr>
          <w:rFonts w:ascii="ＭＳ Ｐ明朝" w:eastAsia="ＭＳ Ｐ明朝" w:hAnsi="ＭＳ Ｐ明朝" w:hint="eastAsia"/>
          <w:color w:val="000000" w:themeColor="text1"/>
          <w:szCs w:val="21"/>
        </w:rPr>
        <w:t>】</w:t>
      </w:r>
      <w:r w:rsidR="00F67CD8">
        <w:rPr>
          <w:rFonts w:ascii="ＭＳ Ｐ明朝" w:eastAsia="ＭＳ Ｐ明朝" w:hAnsi="ＭＳ Ｐ明朝" w:hint="eastAsia"/>
          <w:color w:val="000000" w:themeColor="text1"/>
          <w:szCs w:val="21"/>
        </w:rPr>
        <w:t xml:space="preserve"> </w:t>
      </w:r>
      <w:r w:rsidR="003070C1">
        <w:rPr>
          <w:rFonts w:ascii="ＭＳ Ｐ明朝" w:eastAsia="ＭＳ Ｐ明朝" w:hAnsi="ＭＳ Ｐ明朝" w:hint="eastAsia"/>
          <w:szCs w:val="21"/>
        </w:rPr>
        <w:t>（6</w:t>
      </w:r>
      <w:r w:rsidR="00F67CD8">
        <w:rPr>
          <w:rFonts w:ascii="ＭＳ Ｐ明朝" w:eastAsia="ＭＳ Ｐ明朝" w:hAnsi="ＭＳ Ｐ明朝" w:hint="eastAsia"/>
          <w:szCs w:val="21"/>
        </w:rPr>
        <w:t>月10</w:t>
      </w:r>
      <w:r w:rsidR="003070C1">
        <w:rPr>
          <w:rFonts w:ascii="ＭＳ Ｐ明朝" w:eastAsia="ＭＳ Ｐ明朝" w:hAnsi="ＭＳ Ｐ明朝" w:hint="eastAsia"/>
          <w:szCs w:val="21"/>
        </w:rPr>
        <w:t>日）</w:t>
      </w:r>
    </w:p>
    <w:p w14:paraId="69AEE156" w14:textId="50DBF124" w:rsidR="008E0477" w:rsidRDefault="008E0477" w:rsidP="003A42E8">
      <w:pPr>
        <w:pStyle w:val="a9"/>
        <w:ind w:leftChars="0" w:left="420" w:firstLineChars="100" w:firstLine="210"/>
        <w:rPr>
          <w:rFonts w:ascii="ＭＳ Ｐ明朝" w:eastAsia="ＭＳ Ｐ明朝" w:hAnsi="ＭＳ Ｐ明朝"/>
          <w:szCs w:val="21"/>
        </w:rPr>
      </w:pPr>
      <w:r>
        <w:rPr>
          <w:rFonts w:ascii="ＭＳ Ｐ明朝" w:eastAsia="ＭＳ Ｐ明朝" w:hAnsi="ＭＳ Ｐ明朝" w:hint="eastAsia"/>
          <w:szCs w:val="21"/>
        </w:rPr>
        <w:t>渋鍬</w:t>
      </w:r>
      <w:r w:rsidR="00374687">
        <w:rPr>
          <w:rFonts w:ascii="ＭＳ Ｐ明朝" w:eastAsia="ＭＳ Ｐ明朝" w:hAnsi="ＭＳ Ｐ明朝" w:hint="eastAsia"/>
          <w:szCs w:val="21"/>
        </w:rPr>
        <w:t>委員</w:t>
      </w:r>
      <w:r w:rsidR="00815ED2">
        <w:rPr>
          <w:rFonts w:ascii="ＭＳ Ｐ明朝" w:eastAsia="ＭＳ Ｐ明朝" w:hAnsi="ＭＳ Ｐ明朝" w:hint="eastAsia"/>
          <w:szCs w:val="21"/>
        </w:rPr>
        <w:t>より</w:t>
      </w:r>
      <w:r w:rsidR="00360482">
        <w:rPr>
          <w:rFonts w:ascii="ＭＳ Ｐ明朝" w:eastAsia="ＭＳ Ｐ明朝" w:hAnsi="ＭＳ Ｐ明朝" w:hint="eastAsia"/>
          <w:szCs w:val="21"/>
        </w:rPr>
        <w:t>、</w:t>
      </w:r>
      <w:r w:rsidR="00D75956">
        <w:rPr>
          <w:rFonts w:ascii="ＭＳ Ｐ明朝" w:eastAsia="ＭＳ Ｐ明朝" w:hAnsi="ＭＳ Ｐ明朝" w:hint="eastAsia"/>
          <w:szCs w:val="21"/>
        </w:rPr>
        <w:t>核融合</w:t>
      </w:r>
      <w:r w:rsidR="003070C1">
        <w:rPr>
          <w:rFonts w:ascii="ＭＳ Ｐ明朝" w:eastAsia="ＭＳ Ｐ明朝" w:hAnsi="ＭＳ Ｐ明朝" w:hint="eastAsia"/>
          <w:szCs w:val="21"/>
        </w:rPr>
        <w:t>関連規格である</w:t>
      </w:r>
      <w:r w:rsidR="00D75956" w:rsidRPr="00C36C2E">
        <w:rPr>
          <w:rFonts w:ascii="ＭＳ Ｐ明朝" w:eastAsia="ＭＳ Ｐ明朝" w:hAnsi="ＭＳ Ｐ明朝" w:hint="eastAsia"/>
          <w:szCs w:val="21"/>
        </w:rPr>
        <w:t>ASME Section III Division 4</w:t>
      </w:r>
      <w:r w:rsidR="00D75956">
        <w:rPr>
          <w:rFonts w:ascii="ＭＳ Ｐ明朝" w:eastAsia="ＭＳ Ｐ明朝" w:hAnsi="ＭＳ Ｐ明朝" w:hint="eastAsia"/>
          <w:szCs w:val="21"/>
        </w:rPr>
        <w:t>の概要、改訂活動について</w:t>
      </w:r>
      <w:r w:rsidR="003070C1">
        <w:rPr>
          <w:rFonts w:ascii="ＭＳ Ｐ明朝" w:eastAsia="ＭＳ Ｐ明朝" w:hAnsi="ＭＳ Ｐ明朝" w:hint="eastAsia"/>
          <w:szCs w:val="21"/>
        </w:rPr>
        <w:t>報告</w:t>
      </w:r>
      <w:r w:rsidR="00D75956">
        <w:rPr>
          <w:rFonts w:ascii="ＭＳ Ｐ明朝" w:eastAsia="ＭＳ Ｐ明朝" w:hAnsi="ＭＳ Ｐ明朝" w:hint="eastAsia"/>
          <w:szCs w:val="21"/>
        </w:rPr>
        <w:t>が行われた。</w:t>
      </w:r>
    </w:p>
    <w:p w14:paraId="1B789A74" w14:textId="77777777" w:rsidR="003B4C66" w:rsidRPr="003070C1" w:rsidRDefault="003B4C66" w:rsidP="008E5969">
      <w:pPr>
        <w:pStyle w:val="a9"/>
        <w:ind w:leftChars="0" w:left="0"/>
        <w:rPr>
          <w:rFonts w:ascii="ＭＳ Ｐ明朝" w:eastAsia="ＭＳ Ｐ明朝" w:hAnsi="ＭＳ Ｐ明朝"/>
          <w:szCs w:val="21"/>
        </w:rPr>
      </w:pPr>
    </w:p>
    <w:p w14:paraId="51A740C0" w14:textId="432A6C22" w:rsidR="00253DED" w:rsidRPr="00480154" w:rsidRDefault="00253DED" w:rsidP="00BA71FB">
      <w:pPr>
        <w:pStyle w:val="a9"/>
        <w:ind w:leftChars="0" w:left="420" w:hangingChars="200" w:hanging="420"/>
        <w:rPr>
          <w:rFonts w:ascii="ＭＳ Ｐ明朝" w:eastAsia="ＭＳ Ｐ明朝" w:hAnsi="ＭＳ Ｐ明朝"/>
          <w:szCs w:val="21"/>
        </w:rPr>
      </w:pPr>
      <w:r w:rsidRPr="00480154">
        <w:rPr>
          <w:rFonts w:ascii="ＭＳ Ｐ明朝" w:eastAsia="ＭＳ Ｐ明朝" w:hAnsi="ＭＳ Ｐ明朝"/>
          <w:szCs w:val="21"/>
        </w:rPr>
        <w:t>(</w:t>
      </w:r>
      <w:r w:rsidR="0089307D">
        <w:rPr>
          <w:rFonts w:ascii="ＭＳ Ｐ明朝" w:eastAsia="ＭＳ Ｐ明朝" w:hAnsi="ＭＳ Ｐ明朝"/>
          <w:szCs w:val="21"/>
        </w:rPr>
        <w:t>4</w:t>
      </w:r>
      <w:r w:rsidRPr="00480154">
        <w:rPr>
          <w:rFonts w:ascii="ＭＳ Ｐ明朝" w:eastAsia="ＭＳ Ｐ明朝" w:hAnsi="ＭＳ Ｐ明朝"/>
          <w:szCs w:val="21"/>
        </w:rPr>
        <w:t>-</w:t>
      </w:r>
      <w:r>
        <w:rPr>
          <w:rFonts w:ascii="ＭＳ Ｐ明朝" w:eastAsia="ＭＳ Ｐ明朝" w:hAnsi="ＭＳ Ｐ明朝"/>
          <w:szCs w:val="21"/>
        </w:rPr>
        <w:t>3</w:t>
      </w:r>
      <w:r w:rsidRPr="00480154">
        <w:rPr>
          <w:rFonts w:ascii="ＭＳ Ｐ明朝" w:eastAsia="ＭＳ Ｐ明朝" w:hAnsi="ＭＳ Ｐ明朝"/>
          <w:szCs w:val="21"/>
        </w:rPr>
        <w:t xml:space="preserve">) </w:t>
      </w:r>
      <w:r w:rsidR="00751B24">
        <w:rPr>
          <w:rFonts w:ascii="ＭＳ Ｐ明朝" w:eastAsia="ＭＳ Ｐ明朝" w:hAnsi="ＭＳ Ｐ明朝" w:hint="eastAsia"/>
          <w:szCs w:val="21"/>
        </w:rPr>
        <w:t>核融合原型炉</w:t>
      </w:r>
      <w:r w:rsidR="00421FAA">
        <w:rPr>
          <w:rFonts w:ascii="ＭＳ Ｐ明朝" w:eastAsia="ＭＳ Ｐ明朝" w:hAnsi="ＭＳ Ｐ明朝" w:hint="eastAsia"/>
          <w:szCs w:val="21"/>
        </w:rPr>
        <w:t>（</w:t>
      </w:r>
      <w:r w:rsidR="00671553" w:rsidRPr="00671553">
        <w:rPr>
          <w:rFonts w:ascii="ＭＳ Ｐ明朝" w:eastAsia="ＭＳ Ｐ明朝" w:hAnsi="ＭＳ Ｐ明朝" w:hint="eastAsia"/>
          <w:szCs w:val="21"/>
        </w:rPr>
        <w:t>JA-DEMO</w:t>
      </w:r>
      <w:r w:rsidR="00421FAA">
        <w:rPr>
          <w:rFonts w:ascii="ＭＳ Ｐ明朝" w:eastAsia="ＭＳ Ｐ明朝" w:hAnsi="ＭＳ Ｐ明朝" w:hint="eastAsia"/>
          <w:szCs w:val="21"/>
        </w:rPr>
        <w:t>）</w:t>
      </w:r>
      <w:r w:rsidR="00671553" w:rsidRPr="00671553">
        <w:rPr>
          <w:rFonts w:ascii="ＭＳ Ｐ明朝" w:eastAsia="ＭＳ Ｐ明朝" w:hAnsi="ＭＳ Ｐ明朝" w:hint="eastAsia"/>
          <w:szCs w:val="21"/>
        </w:rPr>
        <w:t>の安全性</w:t>
      </w:r>
      <w:r w:rsidR="00671553">
        <w:rPr>
          <w:rFonts w:ascii="ＭＳ Ｐ明朝" w:eastAsia="ＭＳ Ｐ明朝" w:hAnsi="ＭＳ Ｐ明朝" w:hint="eastAsia"/>
          <w:szCs w:val="21"/>
        </w:rPr>
        <w:t>と</w:t>
      </w:r>
      <w:r w:rsidR="00671553" w:rsidRPr="005F7339">
        <w:rPr>
          <w:rFonts w:ascii="ＭＳ Ｐ明朝" w:eastAsia="ＭＳ Ｐ明朝" w:hAnsi="ＭＳ Ｐ明朝" w:hint="eastAsia"/>
          <w:color w:val="000000" w:themeColor="text1"/>
          <w:szCs w:val="21"/>
        </w:rPr>
        <w:t>核融合規制の動向</w:t>
      </w:r>
      <w:r w:rsidR="00A83B0D">
        <w:rPr>
          <w:rFonts w:ascii="ＭＳ Ｐ明朝" w:eastAsia="ＭＳ Ｐ明朝" w:hAnsi="ＭＳ Ｐ明朝"/>
          <w:color w:val="000000" w:themeColor="text1"/>
          <w:szCs w:val="21"/>
        </w:rPr>
        <w:br/>
      </w:r>
      <w:r w:rsidR="00671553">
        <w:rPr>
          <w:rFonts w:ascii="ＭＳ Ｐ明朝" w:eastAsia="ＭＳ Ｐ明朝" w:hAnsi="ＭＳ Ｐ明朝" w:hint="eastAsia"/>
          <w:color w:val="000000" w:themeColor="text1"/>
          <w:szCs w:val="21"/>
        </w:rPr>
        <w:t xml:space="preserve"> </w:t>
      </w:r>
      <w:r w:rsidRPr="00480154">
        <w:rPr>
          <w:rFonts w:ascii="ＭＳ Ｐ明朝" w:eastAsia="ＭＳ Ｐ明朝" w:hAnsi="ＭＳ Ｐ明朝" w:hint="eastAsia"/>
          <w:color w:val="000000" w:themeColor="text1"/>
          <w:szCs w:val="21"/>
        </w:rPr>
        <w:t>【資料</w:t>
      </w:r>
      <w:r w:rsidR="005F7339">
        <w:rPr>
          <w:rFonts w:ascii="ＭＳ Ｐ明朝" w:eastAsia="ＭＳ Ｐ明朝" w:hAnsi="ＭＳ Ｐ明朝"/>
          <w:color w:val="000000" w:themeColor="text1"/>
          <w:szCs w:val="21"/>
        </w:rPr>
        <w:t>8</w:t>
      </w:r>
      <w:r w:rsidR="00671553">
        <w:rPr>
          <w:rFonts w:ascii="ＭＳ Ｐ明朝" w:eastAsia="ＭＳ Ｐ明朝" w:hAnsi="ＭＳ Ｐ明朝" w:hint="eastAsia"/>
          <w:color w:val="000000" w:themeColor="text1"/>
          <w:szCs w:val="21"/>
        </w:rPr>
        <w:t>5-6-1、</w:t>
      </w:r>
      <w:r w:rsidR="00671553">
        <w:rPr>
          <w:rFonts w:ascii="ＭＳ Ｐ明朝" w:eastAsia="ＭＳ Ｐ明朝" w:hAnsi="ＭＳ Ｐ明朝"/>
          <w:color w:val="000000" w:themeColor="text1"/>
          <w:szCs w:val="21"/>
        </w:rPr>
        <w:t>8</w:t>
      </w:r>
      <w:r w:rsidR="00671553">
        <w:rPr>
          <w:rFonts w:ascii="ＭＳ Ｐ明朝" w:eastAsia="ＭＳ Ｐ明朝" w:hAnsi="ＭＳ Ｐ明朝" w:hint="eastAsia"/>
          <w:color w:val="000000" w:themeColor="text1"/>
          <w:szCs w:val="21"/>
        </w:rPr>
        <w:t>5-6-2</w:t>
      </w:r>
      <w:r w:rsidRPr="00480154">
        <w:rPr>
          <w:rFonts w:ascii="ＭＳ Ｐ明朝" w:eastAsia="ＭＳ Ｐ明朝" w:hAnsi="ＭＳ Ｐ明朝" w:hint="eastAsia"/>
          <w:color w:val="000000" w:themeColor="text1"/>
          <w:szCs w:val="21"/>
        </w:rPr>
        <w:t>】</w:t>
      </w:r>
      <w:r w:rsidR="00F67CD8">
        <w:rPr>
          <w:rFonts w:ascii="ＭＳ Ｐ明朝" w:eastAsia="ＭＳ Ｐ明朝" w:hAnsi="ＭＳ Ｐ明朝" w:hint="eastAsia"/>
          <w:color w:val="000000" w:themeColor="text1"/>
          <w:szCs w:val="21"/>
        </w:rPr>
        <w:t xml:space="preserve"> </w:t>
      </w:r>
      <w:r w:rsidR="003070C1">
        <w:rPr>
          <w:rFonts w:ascii="ＭＳ Ｐ明朝" w:eastAsia="ＭＳ Ｐ明朝" w:hAnsi="ＭＳ Ｐ明朝" w:hint="eastAsia"/>
          <w:szCs w:val="21"/>
        </w:rPr>
        <w:t>（6</w:t>
      </w:r>
      <w:r w:rsidR="00F67CD8">
        <w:rPr>
          <w:rFonts w:ascii="ＭＳ Ｐ明朝" w:eastAsia="ＭＳ Ｐ明朝" w:hAnsi="ＭＳ Ｐ明朝" w:hint="eastAsia"/>
          <w:szCs w:val="21"/>
        </w:rPr>
        <w:t>月10</w:t>
      </w:r>
      <w:r w:rsidR="003070C1">
        <w:rPr>
          <w:rFonts w:ascii="ＭＳ Ｐ明朝" w:eastAsia="ＭＳ Ｐ明朝" w:hAnsi="ＭＳ Ｐ明朝" w:hint="eastAsia"/>
          <w:szCs w:val="21"/>
        </w:rPr>
        <w:t>日）</w:t>
      </w:r>
    </w:p>
    <w:p w14:paraId="08005A39" w14:textId="26AEAFD4" w:rsidR="00333EF7" w:rsidRPr="00333EF7" w:rsidRDefault="00333EF7" w:rsidP="002074F7">
      <w:pPr>
        <w:pStyle w:val="a9"/>
        <w:ind w:leftChars="0" w:left="420" w:firstLineChars="100" w:firstLine="210"/>
        <w:rPr>
          <w:rFonts w:ascii="ＭＳ Ｐ明朝" w:eastAsia="ＭＳ Ｐ明朝" w:hAnsi="ＭＳ Ｐ明朝"/>
          <w:szCs w:val="21"/>
        </w:rPr>
      </w:pPr>
      <w:r>
        <w:rPr>
          <w:rFonts w:ascii="ＭＳ Ｐ明朝" w:eastAsia="ＭＳ Ｐ明朝" w:hAnsi="ＭＳ Ｐ明朝" w:hint="eastAsia"/>
          <w:szCs w:val="21"/>
        </w:rPr>
        <w:t>染谷氏より</w:t>
      </w:r>
      <w:r w:rsidRPr="00671553">
        <w:rPr>
          <w:rFonts w:ascii="ＭＳ Ｐ明朝" w:eastAsia="ＭＳ Ｐ明朝" w:hAnsi="ＭＳ Ｐ明朝" w:hint="eastAsia"/>
          <w:szCs w:val="21"/>
        </w:rPr>
        <w:t>JA-DEMOの安全性</w:t>
      </w:r>
      <w:r w:rsidR="00D75956">
        <w:rPr>
          <w:rFonts w:ascii="ＭＳ Ｐ明朝" w:eastAsia="ＭＳ Ｐ明朝" w:hAnsi="ＭＳ Ｐ明朝" w:hint="eastAsia"/>
          <w:szCs w:val="21"/>
        </w:rPr>
        <w:t>、</w:t>
      </w:r>
      <w:r w:rsidR="0073134A">
        <w:rPr>
          <w:rFonts w:ascii="ＭＳ Ｐ明朝" w:eastAsia="ＭＳ Ｐ明朝" w:hAnsi="ＭＳ Ｐ明朝" w:hint="eastAsia"/>
          <w:color w:val="000000" w:themeColor="text1"/>
          <w:szCs w:val="21"/>
        </w:rPr>
        <w:t>中村氏より</w:t>
      </w:r>
      <w:r w:rsidR="0073134A" w:rsidRPr="005F7339">
        <w:rPr>
          <w:rFonts w:ascii="ＭＳ Ｐ明朝" w:eastAsia="ＭＳ Ｐ明朝" w:hAnsi="ＭＳ Ｐ明朝" w:hint="eastAsia"/>
          <w:color w:val="000000" w:themeColor="text1"/>
          <w:szCs w:val="21"/>
        </w:rPr>
        <w:t>核融合規制の動向</w:t>
      </w:r>
      <w:r w:rsidR="0073134A">
        <w:rPr>
          <w:rFonts w:ascii="ＭＳ Ｐ明朝" w:eastAsia="ＭＳ Ｐ明朝" w:hAnsi="ＭＳ Ｐ明朝" w:hint="eastAsia"/>
          <w:color w:val="000000" w:themeColor="text1"/>
          <w:szCs w:val="21"/>
        </w:rPr>
        <w:t>について説明が行われた。</w:t>
      </w:r>
    </w:p>
    <w:p w14:paraId="2D7D2AF6" w14:textId="77777777" w:rsidR="00253DED" w:rsidRPr="006D758C" w:rsidRDefault="00253DED" w:rsidP="008E5969">
      <w:pPr>
        <w:pStyle w:val="a9"/>
        <w:ind w:leftChars="0" w:left="0"/>
        <w:rPr>
          <w:rFonts w:ascii="ＭＳ Ｐ明朝" w:eastAsia="ＭＳ Ｐ明朝" w:hAnsi="ＭＳ Ｐ明朝"/>
          <w:b/>
          <w:bCs/>
          <w:szCs w:val="21"/>
        </w:rPr>
      </w:pPr>
    </w:p>
    <w:p w14:paraId="19A630EA" w14:textId="7AE78E48" w:rsidR="00CD17DB" w:rsidRPr="00164C00" w:rsidRDefault="00CD17DB" w:rsidP="00CD17DB">
      <w:pPr>
        <w:tabs>
          <w:tab w:val="left" w:pos="426"/>
        </w:tabs>
        <w:rPr>
          <w:rFonts w:ascii="ＭＳ Ｐ明朝" w:eastAsia="ＭＳ Ｐ明朝" w:hAnsi="ＭＳ Ｐ明朝" w:cs="Times New Roman"/>
          <w:szCs w:val="21"/>
        </w:rPr>
      </w:pPr>
      <w:r w:rsidRPr="00164C00">
        <w:rPr>
          <w:rFonts w:ascii="ＭＳ Ｐ明朝" w:eastAsia="ＭＳ Ｐ明朝" w:hAnsi="ＭＳ Ｐ明朝" w:cs="Times New Roman"/>
          <w:szCs w:val="21"/>
        </w:rPr>
        <w:lastRenderedPageBreak/>
        <w:t>(</w:t>
      </w:r>
      <w:r w:rsidR="00EA7F11">
        <w:rPr>
          <w:rFonts w:ascii="ＭＳ Ｐ明朝" w:eastAsia="ＭＳ Ｐ明朝" w:hAnsi="ＭＳ Ｐ明朝" w:cs="Times New Roman"/>
          <w:szCs w:val="21"/>
        </w:rPr>
        <w:t>5</w:t>
      </w:r>
      <w:r w:rsidRPr="00164C00">
        <w:rPr>
          <w:rFonts w:ascii="ＭＳ Ｐ明朝" w:eastAsia="ＭＳ Ｐ明朝" w:hAnsi="ＭＳ Ｐ明朝" w:cs="Times New Roman" w:hint="eastAsia"/>
          <w:szCs w:val="21"/>
        </w:rPr>
        <w:t>）</w:t>
      </w:r>
      <w:r w:rsidR="005B103D" w:rsidRPr="00164C00">
        <w:rPr>
          <w:rFonts w:ascii="ＭＳ Ｐ明朝" w:eastAsia="ＭＳ Ｐ明朝" w:hAnsi="ＭＳ Ｐ明朝" w:cs="Times New Roman" w:hint="eastAsia"/>
          <w:szCs w:val="21"/>
        </w:rPr>
        <w:t xml:space="preserve"> </w:t>
      </w:r>
      <w:r w:rsidRPr="00164C00">
        <w:rPr>
          <w:rFonts w:ascii="ＭＳ Ｐ明朝" w:eastAsia="ＭＳ Ｐ明朝" w:hAnsi="ＭＳ Ｐ明朝" w:cs="Times New Roman" w:hint="eastAsia"/>
          <w:szCs w:val="21"/>
        </w:rPr>
        <w:t>審議事項</w:t>
      </w:r>
    </w:p>
    <w:p w14:paraId="260BA622" w14:textId="0C1D25DC" w:rsidR="0042275C" w:rsidRDefault="00CD17DB" w:rsidP="0089307D">
      <w:pPr>
        <w:rPr>
          <w:rFonts w:ascii="ＭＳ Ｐ明朝" w:eastAsia="ＭＳ Ｐ明朝" w:hAnsi="ＭＳ Ｐ明朝"/>
          <w:szCs w:val="21"/>
        </w:rPr>
      </w:pPr>
      <w:r w:rsidRPr="00164C00">
        <w:rPr>
          <w:rFonts w:ascii="ＭＳ Ｐ明朝" w:eastAsia="ＭＳ Ｐ明朝" w:hAnsi="ＭＳ Ｐ明朝" w:hint="eastAsia"/>
          <w:szCs w:val="21"/>
        </w:rPr>
        <w:t>（</w:t>
      </w:r>
      <w:r w:rsidR="00EA7F11">
        <w:rPr>
          <w:rFonts w:ascii="ＭＳ Ｐ明朝" w:eastAsia="ＭＳ Ｐ明朝" w:hAnsi="ＭＳ Ｐ明朝" w:hint="eastAsia"/>
          <w:szCs w:val="21"/>
        </w:rPr>
        <w:t>5</w:t>
      </w:r>
      <w:r w:rsidRPr="00164C00">
        <w:rPr>
          <w:rFonts w:ascii="ＭＳ Ｐ明朝" w:eastAsia="ＭＳ Ｐ明朝" w:hAnsi="ＭＳ Ｐ明朝" w:hint="eastAsia"/>
          <w:szCs w:val="21"/>
        </w:rPr>
        <w:t>-1）</w:t>
      </w:r>
      <w:bookmarkStart w:id="1" w:name="_Hlk119941704"/>
      <w:r w:rsidR="00671553">
        <w:rPr>
          <w:rFonts w:ascii="ＭＳ Ｐ明朝" w:eastAsia="ＭＳ Ｐ明朝" w:hAnsi="ＭＳ Ｐ明朝" w:hint="eastAsia"/>
          <w:szCs w:val="21"/>
        </w:rPr>
        <w:t xml:space="preserve"> </w:t>
      </w:r>
      <w:r w:rsidR="00671553" w:rsidRPr="00671553">
        <w:rPr>
          <w:rFonts w:ascii="ＭＳ Ｐ明朝" w:eastAsia="ＭＳ Ｐ明朝" w:hAnsi="ＭＳ Ｐ明朝" w:hint="eastAsia"/>
          <w:szCs w:val="21"/>
        </w:rPr>
        <w:t>発電用設備規格委員会書面投票No.640の結果報告と意見対応について</w:t>
      </w:r>
    </w:p>
    <w:p w14:paraId="79B23F83" w14:textId="3E5BCAC8" w:rsidR="002074F7" w:rsidRDefault="001056BE" w:rsidP="0042275C">
      <w:pPr>
        <w:ind w:firstLineChars="250" w:firstLine="525"/>
        <w:rPr>
          <w:rFonts w:ascii="ＭＳ Ｐ明朝" w:eastAsia="ＭＳ Ｐ明朝" w:hAnsi="ＭＳ Ｐ明朝"/>
          <w:szCs w:val="21"/>
        </w:rPr>
      </w:pPr>
      <w:r w:rsidRPr="00480154">
        <w:rPr>
          <w:rFonts w:ascii="ＭＳ Ｐ明朝" w:eastAsia="ＭＳ Ｐ明朝" w:hAnsi="ＭＳ Ｐ明朝" w:hint="eastAsia"/>
          <w:color w:val="000000" w:themeColor="text1"/>
          <w:szCs w:val="21"/>
        </w:rPr>
        <w:t>【資料</w:t>
      </w:r>
      <w:r w:rsidR="005F7339">
        <w:rPr>
          <w:rFonts w:ascii="ＭＳ Ｐ明朝" w:eastAsia="ＭＳ Ｐ明朝" w:hAnsi="ＭＳ Ｐ明朝"/>
          <w:color w:val="000000" w:themeColor="text1"/>
          <w:szCs w:val="21"/>
        </w:rPr>
        <w:t>85</w:t>
      </w:r>
      <w:r w:rsidRPr="00480154">
        <w:rPr>
          <w:rFonts w:ascii="ＭＳ Ｐ明朝" w:eastAsia="ＭＳ Ｐ明朝" w:hAnsi="ＭＳ Ｐ明朝"/>
          <w:color w:val="000000" w:themeColor="text1"/>
          <w:szCs w:val="21"/>
        </w:rPr>
        <w:t>-</w:t>
      </w:r>
      <w:r w:rsidR="00671553">
        <w:rPr>
          <w:rFonts w:ascii="ＭＳ Ｐ明朝" w:eastAsia="ＭＳ Ｐ明朝" w:hAnsi="ＭＳ Ｐ明朝" w:hint="eastAsia"/>
          <w:color w:val="000000" w:themeColor="text1"/>
          <w:szCs w:val="21"/>
        </w:rPr>
        <w:t>7</w:t>
      </w:r>
      <w:r>
        <w:rPr>
          <w:rFonts w:ascii="ＭＳ Ｐ明朝" w:eastAsia="ＭＳ Ｐ明朝" w:hAnsi="ＭＳ Ｐ明朝"/>
          <w:color w:val="000000" w:themeColor="text1"/>
          <w:szCs w:val="21"/>
        </w:rPr>
        <w:t>-1</w:t>
      </w:r>
      <w:r>
        <w:rPr>
          <w:rFonts w:ascii="ＭＳ Ｐ明朝" w:eastAsia="ＭＳ Ｐ明朝" w:hAnsi="ＭＳ Ｐ明朝" w:hint="eastAsia"/>
          <w:color w:val="000000" w:themeColor="text1"/>
          <w:szCs w:val="21"/>
        </w:rPr>
        <w:t>、</w:t>
      </w:r>
      <w:r w:rsidR="005F7339">
        <w:rPr>
          <w:rFonts w:ascii="ＭＳ Ｐ明朝" w:eastAsia="ＭＳ Ｐ明朝" w:hAnsi="ＭＳ Ｐ明朝" w:hint="eastAsia"/>
          <w:color w:val="000000" w:themeColor="text1"/>
          <w:szCs w:val="21"/>
        </w:rPr>
        <w:t>85</w:t>
      </w:r>
      <w:r>
        <w:rPr>
          <w:rFonts w:ascii="ＭＳ Ｐ明朝" w:eastAsia="ＭＳ Ｐ明朝" w:hAnsi="ＭＳ Ｐ明朝"/>
          <w:color w:val="000000" w:themeColor="text1"/>
          <w:szCs w:val="21"/>
        </w:rPr>
        <w:t>-</w:t>
      </w:r>
      <w:r w:rsidR="00671553">
        <w:rPr>
          <w:rFonts w:ascii="ＭＳ Ｐ明朝" w:eastAsia="ＭＳ Ｐ明朝" w:hAnsi="ＭＳ Ｐ明朝" w:hint="eastAsia"/>
          <w:color w:val="000000" w:themeColor="text1"/>
          <w:szCs w:val="21"/>
        </w:rPr>
        <w:t>7</w:t>
      </w:r>
      <w:r>
        <w:rPr>
          <w:rFonts w:ascii="ＭＳ Ｐ明朝" w:eastAsia="ＭＳ Ｐ明朝" w:hAnsi="ＭＳ Ｐ明朝"/>
          <w:color w:val="000000" w:themeColor="text1"/>
          <w:szCs w:val="21"/>
        </w:rPr>
        <w:t>-2</w:t>
      </w:r>
      <w:r>
        <w:rPr>
          <w:rFonts w:ascii="ＭＳ Ｐ明朝" w:eastAsia="ＭＳ Ｐ明朝" w:hAnsi="ＭＳ Ｐ明朝" w:hint="eastAsia"/>
          <w:color w:val="000000" w:themeColor="text1"/>
          <w:szCs w:val="21"/>
        </w:rPr>
        <w:t>、</w:t>
      </w:r>
      <w:r w:rsidR="005F7339">
        <w:rPr>
          <w:rFonts w:ascii="ＭＳ Ｐ明朝" w:eastAsia="ＭＳ Ｐ明朝" w:hAnsi="ＭＳ Ｐ明朝" w:hint="eastAsia"/>
          <w:color w:val="000000" w:themeColor="text1"/>
          <w:szCs w:val="21"/>
        </w:rPr>
        <w:t>85</w:t>
      </w:r>
      <w:r>
        <w:rPr>
          <w:rFonts w:ascii="ＭＳ Ｐ明朝" w:eastAsia="ＭＳ Ｐ明朝" w:hAnsi="ＭＳ Ｐ明朝"/>
          <w:color w:val="000000" w:themeColor="text1"/>
          <w:szCs w:val="21"/>
        </w:rPr>
        <w:t>-</w:t>
      </w:r>
      <w:r w:rsidR="00671553">
        <w:rPr>
          <w:rFonts w:ascii="ＭＳ Ｐ明朝" w:eastAsia="ＭＳ Ｐ明朝" w:hAnsi="ＭＳ Ｐ明朝" w:hint="eastAsia"/>
          <w:color w:val="000000" w:themeColor="text1"/>
          <w:szCs w:val="21"/>
        </w:rPr>
        <w:t>7</w:t>
      </w:r>
      <w:r>
        <w:rPr>
          <w:rFonts w:ascii="ＭＳ Ｐ明朝" w:eastAsia="ＭＳ Ｐ明朝" w:hAnsi="ＭＳ Ｐ明朝"/>
          <w:color w:val="000000" w:themeColor="text1"/>
          <w:szCs w:val="21"/>
        </w:rPr>
        <w:t>-3</w:t>
      </w:r>
      <w:r w:rsidRPr="00480154">
        <w:rPr>
          <w:rFonts w:ascii="ＭＳ Ｐ明朝" w:eastAsia="ＭＳ Ｐ明朝" w:hAnsi="ＭＳ Ｐ明朝" w:hint="eastAsia"/>
          <w:color w:val="000000" w:themeColor="text1"/>
          <w:szCs w:val="21"/>
        </w:rPr>
        <w:t>】</w:t>
      </w:r>
      <w:r w:rsidR="00ED3BE9">
        <w:rPr>
          <w:rFonts w:ascii="ＭＳ Ｐ明朝" w:eastAsia="ＭＳ Ｐ明朝" w:hAnsi="ＭＳ Ｐ明朝" w:hint="eastAsia"/>
          <w:color w:val="000000" w:themeColor="text1"/>
          <w:szCs w:val="21"/>
        </w:rPr>
        <w:t xml:space="preserve"> </w:t>
      </w:r>
      <w:r w:rsidR="003070C1">
        <w:rPr>
          <w:rFonts w:ascii="ＭＳ Ｐ明朝" w:eastAsia="ＭＳ Ｐ明朝" w:hAnsi="ＭＳ Ｐ明朝" w:hint="eastAsia"/>
          <w:szCs w:val="21"/>
        </w:rPr>
        <w:t>（6</w:t>
      </w:r>
      <w:r w:rsidR="00ED3BE9">
        <w:rPr>
          <w:rFonts w:ascii="ＭＳ Ｐ明朝" w:eastAsia="ＭＳ Ｐ明朝" w:hAnsi="ＭＳ Ｐ明朝" w:hint="eastAsia"/>
          <w:szCs w:val="21"/>
        </w:rPr>
        <w:t>月10</w:t>
      </w:r>
      <w:r w:rsidR="003070C1">
        <w:rPr>
          <w:rFonts w:ascii="ＭＳ Ｐ明朝" w:eastAsia="ＭＳ Ｐ明朝" w:hAnsi="ＭＳ Ｐ明朝" w:hint="eastAsia"/>
          <w:szCs w:val="21"/>
        </w:rPr>
        <w:t>日）</w:t>
      </w:r>
    </w:p>
    <w:p w14:paraId="186C4FE1" w14:textId="40ACEBB0" w:rsidR="000B4E2A" w:rsidRDefault="006D758C" w:rsidP="003070C1">
      <w:pPr>
        <w:pStyle w:val="a9"/>
        <w:numPr>
          <w:ilvl w:val="0"/>
          <w:numId w:val="19"/>
        </w:numPr>
        <w:ind w:leftChars="0"/>
        <w:rPr>
          <w:rFonts w:ascii="ＭＳ Ｐ明朝" w:eastAsia="ＭＳ Ｐ明朝" w:hAnsi="ＭＳ Ｐ明朝"/>
          <w:szCs w:val="21"/>
        </w:rPr>
      </w:pPr>
      <w:r>
        <w:rPr>
          <w:rFonts w:ascii="ＭＳ Ｐ明朝" w:eastAsia="ＭＳ Ｐ明朝" w:hAnsi="ＭＳ Ｐ明朝" w:hint="eastAsia"/>
          <w:szCs w:val="21"/>
        </w:rPr>
        <w:t>戸張幹事</w:t>
      </w:r>
      <w:r w:rsidR="007F2A51">
        <w:rPr>
          <w:rFonts w:ascii="ＭＳ Ｐ明朝" w:eastAsia="ＭＳ Ｐ明朝" w:hAnsi="ＭＳ Ｐ明朝" w:hint="eastAsia"/>
          <w:szCs w:val="21"/>
        </w:rPr>
        <w:t>より、</w:t>
      </w:r>
      <w:r>
        <w:rPr>
          <w:rFonts w:ascii="ＭＳ Ｐ明朝" w:eastAsia="ＭＳ Ｐ明朝" w:hAnsi="ＭＳ Ｐ明朝" w:hint="eastAsia"/>
          <w:szCs w:val="21"/>
        </w:rPr>
        <w:t>規格委員会書面投票(No.640)の結果</w:t>
      </w:r>
      <w:r w:rsidR="000B4E2A">
        <w:rPr>
          <w:rFonts w:ascii="ＭＳ Ｐ明朝" w:eastAsia="ＭＳ Ｐ明朝" w:hAnsi="ＭＳ Ｐ明朝" w:hint="eastAsia"/>
          <w:szCs w:val="21"/>
        </w:rPr>
        <w:t>について、</w:t>
      </w:r>
      <w:r w:rsidR="000B4E2A" w:rsidRPr="000B4E2A">
        <w:rPr>
          <w:rFonts w:ascii="ＭＳ Ｐ明朝" w:eastAsia="ＭＳ Ｐ明朝" w:hAnsi="ＭＳ Ｐ明朝" w:hint="eastAsia"/>
          <w:szCs w:val="21"/>
        </w:rPr>
        <w:t>意見付き反対票はなく、投票数27の3分の2以上である20の賛成票が得られているため、可決要件を満たした</w:t>
      </w:r>
      <w:r w:rsidR="000B4E2A">
        <w:rPr>
          <w:rFonts w:ascii="ＭＳ Ｐ明朝" w:eastAsia="ＭＳ Ｐ明朝" w:hAnsi="ＭＳ Ｐ明朝" w:hint="eastAsia"/>
          <w:szCs w:val="21"/>
        </w:rPr>
        <w:t>が、10名の委員からご意見があり、その対応が必要である旨説明が</w:t>
      </w:r>
      <w:r w:rsidR="0009548A">
        <w:rPr>
          <w:rFonts w:ascii="ＭＳ Ｐ明朝" w:eastAsia="ＭＳ Ｐ明朝" w:hAnsi="ＭＳ Ｐ明朝" w:hint="eastAsia"/>
          <w:szCs w:val="21"/>
        </w:rPr>
        <w:t>行われた</w:t>
      </w:r>
      <w:r w:rsidR="000B4E2A" w:rsidRPr="000B4E2A">
        <w:rPr>
          <w:rFonts w:ascii="ＭＳ Ｐ明朝" w:eastAsia="ＭＳ Ｐ明朝" w:hAnsi="ＭＳ Ｐ明朝" w:hint="eastAsia"/>
          <w:szCs w:val="21"/>
        </w:rPr>
        <w:t>。</w:t>
      </w:r>
    </w:p>
    <w:p w14:paraId="0236F701" w14:textId="3076D7C0" w:rsidR="00D878F3" w:rsidRDefault="00531D34" w:rsidP="003070C1">
      <w:pPr>
        <w:pStyle w:val="a9"/>
        <w:numPr>
          <w:ilvl w:val="0"/>
          <w:numId w:val="19"/>
        </w:numPr>
        <w:ind w:leftChars="0"/>
        <w:rPr>
          <w:rFonts w:ascii="ＭＳ Ｐ明朝" w:eastAsia="ＭＳ Ｐ明朝" w:hAnsi="ＭＳ Ｐ明朝"/>
          <w:szCs w:val="21"/>
        </w:rPr>
      </w:pPr>
      <w:r>
        <w:rPr>
          <w:rFonts w:ascii="ＭＳ Ｐ明朝" w:eastAsia="ＭＳ Ｐ明朝" w:hAnsi="ＭＳ Ｐ明朝" w:hint="eastAsia"/>
          <w:szCs w:val="21"/>
        </w:rPr>
        <w:t>続いて</w:t>
      </w:r>
      <w:r w:rsidR="000B4E2A">
        <w:rPr>
          <w:rFonts w:ascii="ＭＳ Ｐ明朝" w:eastAsia="ＭＳ Ｐ明朝" w:hAnsi="ＭＳ Ｐ明朝" w:hint="eastAsia"/>
          <w:szCs w:val="21"/>
        </w:rPr>
        <w:t>、ご意見への回答案について</w:t>
      </w:r>
      <w:r>
        <w:rPr>
          <w:rFonts w:ascii="ＭＳ Ｐ明朝" w:eastAsia="ＭＳ Ｐ明朝" w:hAnsi="ＭＳ Ｐ明朝" w:hint="eastAsia"/>
          <w:szCs w:val="21"/>
        </w:rPr>
        <w:t>説明が</w:t>
      </w:r>
      <w:r w:rsidR="00D75956">
        <w:rPr>
          <w:rFonts w:ascii="ＭＳ Ｐ明朝" w:eastAsia="ＭＳ Ｐ明朝" w:hAnsi="ＭＳ Ｐ明朝" w:hint="eastAsia"/>
          <w:szCs w:val="21"/>
        </w:rPr>
        <w:t>行われた</w:t>
      </w:r>
      <w:r>
        <w:rPr>
          <w:rFonts w:ascii="ＭＳ Ｐ明朝" w:eastAsia="ＭＳ Ｐ明朝" w:hAnsi="ＭＳ Ｐ明朝" w:hint="eastAsia"/>
          <w:szCs w:val="21"/>
        </w:rPr>
        <w:t>が、</w:t>
      </w:r>
      <w:r w:rsidR="00DD2F03">
        <w:rPr>
          <w:rFonts w:ascii="ＭＳ Ｐ明朝" w:eastAsia="ＭＳ Ｐ明朝" w:hAnsi="ＭＳ Ｐ明朝" w:hint="eastAsia"/>
          <w:szCs w:val="21"/>
        </w:rPr>
        <w:t>1件ずつ</w:t>
      </w:r>
      <w:r w:rsidR="00585D0C">
        <w:rPr>
          <w:rFonts w:ascii="ＭＳ Ｐ明朝" w:eastAsia="ＭＳ Ｐ明朝" w:hAnsi="ＭＳ Ｐ明朝" w:hint="eastAsia"/>
          <w:szCs w:val="21"/>
        </w:rPr>
        <w:t>回答内容を精査する</w:t>
      </w:r>
      <w:r w:rsidR="00603D23">
        <w:rPr>
          <w:rFonts w:ascii="ＭＳ Ｐ明朝" w:eastAsia="ＭＳ Ｐ明朝" w:hAnsi="ＭＳ Ｐ明朝" w:hint="eastAsia"/>
          <w:szCs w:val="21"/>
        </w:rPr>
        <w:t>必要があることから、</w:t>
      </w:r>
      <w:r w:rsidR="003070C1">
        <w:rPr>
          <w:rFonts w:ascii="ＭＳ Ｐ明朝" w:eastAsia="ＭＳ Ｐ明朝" w:hAnsi="ＭＳ Ｐ明朝" w:hint="eastAsia"/>
          <w:szCs w:val="21"/>
        </w:rPr>
        <w:t>回答</w:t>
      </w:r>
      <w:r w:rsidR="00603D23">
        <w:rPr>
          <w:rFonts w:ascii="ＭＳ Ｐ明朝" w:eastAsia="ＭＳ Ｐ明朝" w:hAnsi="ＭＳ Ｐ明朝" w:hint="eastAsia"/>
          <w:szCs w:val="21"/>
        </w:rPr>
        <w:t>内容</w:t>
      </w:r>
      <w:r w:rsidR="003070C1">
        <w:rPr>
          <w:rFonts w:ascii="ＭＳ Ｐ明朝" w:eastAsia="ＭＳ Ｐ明朝" w:hAnsi="ＭＳ Ｐ明朝" w:hint="eastAsia"/>
          <w:szCs w:val="21"/>
        </w:rPr>
        <w:t>を分類して</w:t>
      </w:r>
      <w:r w:rsidR="00603D23">
        <w:rPr>
          <w:rFonts w:ascii="ＭＳ Ｐ明朝" w:eastAsia="ＭＳ Ｐ明朝" w:hAnsi="ＭＳ Ｐ明朝" w:hint="eastAsia"/>
          <w:szCs w:val="21"/>
        </w:rPr>
        <w:t>見</w:t>
      </w:r>
      <w:r w:rsidR="003070C1">
        <w:rPr>
          <w:rFonts w:ascii="ＭＳ Ｐ明朝" w:eastAsia="ＭＳ Ｐ明朝" w:hAnsi="ＭＳ Ｐ明朝" w:hint="eastAsia"/>
          <w:szCs w:val="21"/>
        </w:rPr>
        <w:t>やす</w:t>
      </w:r>
      <w:r w:rsidR="00603D23">
        <w:rPr>
          <w:rFonts w:ascii="ＭＳ Ｐ明朝" w:eastAsia="ＭＳ Ｐ明朝" w:hAnsi="ＭＳ Ｐ明朝" w:hint="eastAsia"/>
          <w:szCs w:val="21"/>
        </w:rPr>
        <w:t>くしたうえで、</w:t>
      </w:r>
      <w:r w:rsidR="00B821B6">
        <w:rPr>
          <w:rFonts w:ascii="ＭＳ Ｐ明朝" w:eastAsia="ＭＳ Ｐ明朝" w:hAnsi="ＭＳ Ｐ明朝" w:hint="eastAsia"/>
          <w:szCs w:val="21"/>
        </w:rPr>
        <w:t>引き続き</w:t>
      </w:r>
      <w:r w:rsidR="00B6208A">
        <w:rPr>
          <w:rFonts w:ascii="ＭＳ Ｐ明朝" w:eastAsia="ＭＳ Ｐ明朝" w:hAnsi="ＭＳ Ｐ明朝" w:hint="eastAsia"/>
          <w:szCs w:val="21"/>
        </w:rPr>
        <w:t>6月20日に</w:t>
      </w:r>
      <w:r w:rsidR="00603D23">
        <w:rPr>
          <w:rFonts w:ascii="ＭＳ Ｐ明朝" w:eastAsia="ＭＳ Ｐ明朝" w:hAnsi="ＭＳ Ｐ明朝" w:hint="eastAsia"/>
          <w:szCs w:val="21"/>
        </w:rPr>
        <w:t>審議</w:t>
      </w:r>
      <w:r w:rsidR="00E02C49">
        <w:rPr>
          <w:rFonts w:ascii="ＭＳ Ｐ明朝" w:eastAsia="ＭＳ Ｐ明朝" w:hAnsi="ＭＳ Ｐ明朝" w:hint="eastAsia"/>
          <w:szCs w:val="21"/>
        </w:rPr>
        <w:t>すること</w:t>
      </w:r>
      <w:r w:rsidR="00603D23">
        <w:rPr>
          <w:rFonts w:ascii="ＭＳ Ｐ明朝" w:eastAsia="ＭＳ Ｐ明朝" w:hAnsi="ＭＳ Ｐ明朝" w:hint="eastAsia"/>
          <w:szCs w:val="21"/>
        </w:rPr>
        <w:t>と</w:t>
      </w:r>
      <w:r w:rsidR="00905991">
        <w:rPr>
          <w:rFonts w:ascii="ＭＳ Ｐ明朝" w:eastAsia="ＭＳ Ｐ明朝" w:hAnsi="ＭＳ Ｐ明朝" w:hint="eastAsia"/>
          <w:szCs w:val="21"/>
        </w:rPr>
        <w:t>なった</w:t>
      </w:r>
      <w:r w:rsidR="00603D23">
        <w:rPr>
          <w:rFonts w:ascii="ＭＳ Ｐ明朝" w:eastAsia="ＭＳ Ｐ明朝" w:hAnsi="ＭＳ Ｐ明朝" w:hint="eastAsia"/>
          <w:szCs w:val="21"/>
        </w:rPr>
        <w:t>。</w:t>
      </w:r>
    </w:p>
    <w:p w14:paraId="15278909" w14:textId="77777777" w:rsidR="002074F7" w:rsidRDefault="002074F7" w:rsidP="0089307D">
      <w:pPr>
        <w:rPr>
          <w:rFonts w:ascii="ＭＳ Ｐ明朝" w:eastAsia="ＭＳ Ｐ明朝" w:hAnsi="ＭＳ Ｐ明朝"/>
          <w:szCs w:val="21"/>
        </w:rPr>
      </w:pPr>
    </w:p>
    <w:p w14:paraId="709CA74A" w14:textId="40E39401" w:rsidR="00BC44C0" w:rsidRDefault="00230DDA" w:rsidP="00230DDA">
      <w:pPr>
        <w:rPr>
          <w:rFonts w:ascii="ＭＳ Ｐ明朝" w:eastAsia="ＭＳ Ｐ明朝" w:hAnsi="ＭＳ Ｐ明朝"/>
          <w:szCs w:val="21"/>
        </w:rPr>
      </w:pPr>
      <w:r w:rsidRPr="00CE681B">
        <w:rPr>
          <w:rFonts w:ascii="ＭＳ Ｐ明朝" w:eastAsia="ＭＳ Ｐ明朝" w:hAnsi="ＭＳ Ｐ明朝" w:hint="eastAsia"/>
          <w:szCs w:val="21"/>
        </w:rPr>
        <w:t>(</w:t>
      </w:r>
      <w:r>
        <w:rPr>
          <w:rFonts w:ascii="ＭＳ Ｐ明朝" w:eastAsia="ＭＳ Ｐ明朝" w:hAnsi="ＭＳ Ｐ明朝" w:hint="eastAsia"/>
          <w:szCs w:val="21"/>
        </w:rPr>
        <w:t>5</w:t>
      </w:r>
      <w:r w:rsidRPr="00CE681B">
        <w:rPr>
          <w:rFonts w:ascii="ＭＳ Ｐ明朝" w:eastAsia="ＭＳ Ｐ明朝" w:hAnsi="ＭＳ Ｐ明朝" w:hint="eastAsia"/>
          <w:szCs w:val="21"/>
        </w:rPr>
        <w:t>-</w:t>
      </w:r>
      <w:r>
        <w:rPr>
          <w:rFonts w:ascii="ＭＳ Ｐ明朝" w:eastAsia="ＭＳ Ｐ明朝" w:hAnsi="ＭＳ Ｐ明朝" w:hint="eastAsia"/>
          <w:szCs w:val="21"/>
        </w:rPr>
        <w:t>2</w:t>
      </w:r>
      <w:r w:rsidRPr="00CE681B">
        <w:rPr>
          <w:rFonts w:ascii="ＭＳ Ｐ明朝" w:eastAsia="ＭＳ Ｐ明朝" w:hAnsi="ＭＳ Ｐ明朝" w:hint="eastAsia"/>
          <w:szCs w:val="21"/>
        </w:rPr>
        <w:t>)</w:t>
      </w:r>
      <w:r>
        <w:rPr>
          <w:rFonts w:ascii="ＭＳ Ｐ明朝" w:eastAsia="ＭＳ Ｐ明朝" w:hAnsi="ＭＳ Ｐ明朝" w:hint="eastAsia"/>
          <w:szCs w:val="21"/>
        </w:rPr>
        <w:t xml:space="preserve"> </w:t>
      </w:r>
      <w:r w:rsidR="00BC44C0" w:rsidRPr="00671553">
        <w:rPr>
          <w:rFonts w:ascii="ＭＳ Ｐ明朝" w:eastAsia="ＭＳ Ｐ明朝" w:hAnsi="ＭＳ Ｐ明朝" w:hint="eastAsia"/>
          <w:szCs w:val="21"/>
        </w:rPr>
        <w:t>発電用設備</w:t>
      </w:r>
      <w:bookmarkStart w:id="2" w:name="_Hlk176872925"/>
      <w:r w:rsidR="00BC44C0" w:rsidRPr="00671553">
        <w:rPr>
          <w:rFonts w:ascii="ＭＳ Ｐ明朝" w:eastAsia="ＭＳ Ｐ明朝" w:hAnsi="ＭＳ Ｐ明朝" w:hint="eastAsia"/>
          <w:szCs w:val="21"/>
        </w:rPr>
        <w:t>規格委員会書面投票No.640の</w:t>
      </w:r>
      <w:r>
        <w:rPr>
          <w:rFonts w:ascii="ＭＳ Ｐ明朝" w:eastAsia="ＭＳ Ｐ明朝" w:hAnsi="ＭＳ Ｐ明朝" w:hint="eastAsia"/>
          <w:szCs w:val="21"/>
        </w:rPr>
        <w:t>ご意見への対応</w:t>
      </w:r>
      <w:bookmarkEnd w:id="2"/>
      <w:r w:rsidR="00ED3BE9">
        <w:rPr>
          <w:rFonts w:ascii="ＭＳ Ｐ明朝" w:eastAsia="ＭＳ Ｐ明朝" w:hAnsi="ＭＳ Ｐ明朝" w:hint="eastAsia"/>
          <w:szCs w:val="21"/>
        </w:rPr>
        <w:t>について</w:t>
      </w:r>
    </w:p>
    <w:p w14:paraId="43A6C704" w14:textId="07E296E4" w:rsidR="00230DDA" w:rsidRPr="00BC44C0" w:rsidRDefault="00230DDA" w:rsidP="00BC44C0">
      <w:pPr>
        <w:ind w:firstLineChars="250" w:firstLine="525"/>
        <w:rPr>
          <w:rFonts w:ascii="ＭＳ Ｐ明朝" w:eastAsia="ＭＳ Ｐ明朝" w:hAnsi="ＭＳ Ｐ明朝"/>
          <w:color w:val="000000" w:themeColor="text1"/>
          <w:szCs w:val="21"/>
        </w:rPr>
      </w:pPr>
      <w:r w:rsidRPr="00BC44C0">
        <w:rPr>
          <w:rFonts w:ascii="ＭＳ Ｐ明朝" w:eastAsia="ＭＳ Ｐ明朝" w:hAnsi="ＭＳ Ｐ明朝" w:hint="eastAsia"/>
          <w:color w:val="000000" w:themeColor="text1"/>
          <w:szCs w:val="21"/>
        </w:rPr>
        <w:t xml:space="preserve"> 【資料⓪､①､②</w:t>
      </w:r>
      <w:r w:rsidR="00F67CD8" w:rsidRPr="00BC44C0">
        <w:rPr>
          <w:rFonts w:ascii="ＭＳ Ｐ明朝" w:eastAsia="ＭＳ Ｐ明朝" w:hAnsi="ＭＳ Ｐ明朝" w:hint="eastAsia"/>
          <w:color w:val="000000" w:themeColor="text1"/>
          <w:szCs w:val="21"/>
        </w:rPr>
        <w:t>､③､④</w:t>
      </w:r>
      <w:r w:rsidRPr="00BC44C0">
        <w:rPr>
          <w:rFonts w:ascii="ＭＳ Ｐ明朝" w:eastAsia="ＭＳ Ｐ明朝" w:hAnsi="ＭＳ Ｐ明朝" w:hint="eastAsia"/>
          <w:color w:val="000000" w:themeColor="text1"/>
          <w:szCs w:val="21"/>
        </w:rPr>
        <w:t xml:space="preserve">】 </w:t>
      </w:r>
      <w:r w:rsidR="003070C1">
        <w:rPr>
          <w:rFonts w:ascii="ＭＳ Ｐ明朝" w:eastAsia="ＭＳ Ｐ明朝" w:hAnsi="ＭＳ Ｐ明朝" w:hint="eastAsia"/>
          <w:color w:val="000000" w:themeColor="text1"/>
          <w:szCs w:val="21"/>
        </w:rPr>
        <w:t>（6</w:t>
      </w:r>
      <w:r w:rsidRPr="00BC44C0">
        <w:rPr>
          <w:rFonts w:ascii="ＭＳ Ｐ明朝" w:eastAsia="ＭＳ Ｐ明朝" w:hAnsi="ＭＳ Ｐ明朝" w:hint="eastAsia"/>
          <w:color w:val="000000" w:themeColor="text1"/>
          <w:szCs w:val="21"/>
        </w:rPr>
        <w:t>月20</w:t>
      </w:r>
      <w:r w:rsidR="003070C1">
        <w:rPr>
          <w:rFonts w:ascii="ＭＳ Ｐ明朝" w:eastAsia="ＭＳ Ｐ明朝" w:hAnsi="ＭＳ Ｐ明朝" w:hint="eastAsia"/>
          <w:color w:val="000000" w:themeColor="text1"/>
          <w:szCs w:val="21"/>
        </w:rPr>
        <w:t>日）</w:t>
      </w:r>
    </w:p>
    <w:p w14:paraId="702DB633" w14:textId="72E4ED6A" w:rsidR="00230DDA" w:rsidRDefault="0068184F" w:rsidP="003070C1">
      <w:pPr>
        <w:pStyle w:val="a9"/>
        <w:numPr>
          <w:ilvl w:val="0"/>
          <w:numId w:val="19"/>
        </w:numPr>
        <w:ind w:leftChars="0"/>
        <w:rPr>
          <w:rFonts w:ascii="ＭＳ Ｐ明朝" w:eastAsia="ＭＳ Ｐ明朝" w:hAnsi="ＭＳ Ｐ明朝"/>
          <w:szCs w:val="21"/>
        </w:rPr>
      </w:pPr>
      <w:r>
        <w:rPr>
          <w:rFonts w:ascii="ＭＳ Ｐ明朝" w:eastAsia="ＭＳ Ｐ明朝" w:hAnsi="ＭＳ Ｐ明朝" w:hint="eastAsia"/>
          <w:szCs w:val="21"/>
        </w:rPr>
        <w:t>中平副委員長</w:t>
      </w:r>
      <w:r w:rsidR="00514201">
        <w:rPr>
          <w:rFonts w:ascii="ＭＳ Ｐ明朝" w:eastAsia="ＭＳ Ｐ明朝" w:hAnsi="ＭＳ Ｐ明朝" w:hint="eastAsia"/>
          <w:szCs w:val="21"/>
        </w:rPr>
        <w:t>より</w:t>
      </w:r>
      <w:r w:rsidR="00BC424B">
        <w:rPr>
          <w:rFonts w:ascii="ＭＳ Ｐ明朝" w:eastAsia="ＭＳ Ｐ明朝" w:hAnsi="ＭＳ Ｐ明朝" w:hint="eastAsia"/>
          <w:szCs w:val="21"/>
        </w:rPr>
        <w:t>開会が宣言された。</w:t>
      </w:r>
      <w:r w:rsidR="00BC44C0">
        <w:rPr>
          <w:rFonts w:ascii="ＭＳ Ｐ明朝" w:eastAsia="ＭＳ Ｐ明朝" w:hAnsi="ＭＳ Ｐ明朝" w:hint="eastAsia"/>
          <w:szCs w:val="21"/>
        </w:rPr>
        <w:t>事前に配布した</w:t>
      </w:r>
      <w:r w:rsidR="00BC44C0" w:rsidRPr="00E048EC">
        <w:rPr>
          <w:rFonts w:ascii="ＭＳ Ｐ明朝" w:eastAsia="ＭＳ Ｐ明朝" w:hAnsi="ＭＳ Ｐ明朝" w:hint="eastAsia"/>
          <w:szCs w:val="21"/>
        </w:rPr>
        <w:t>資料に過不足がないことを確認した</w:t>
      </w:r>
      <w:r w:rsidR="00BC44C0">
        <w:rPr>
          <w:rFonts w:ascii="ＭＳ Ｐ明朝" w:eastAsia="ＭＳ Ｐ明朝" w:hAnsi="ＭＳ Ｐ明朝" w:hint="eastAsia"/>
          <w:szCs w:val="21"/>
        </w:rPr>
        <w:t>後、</w:t>
      </w:r>
      <w:r w:rsidR="00230DDA">
        <w:rPr>
          <w:rFonts w:ascii="ＭＳ Ｐ明朝" w:eastAsia="ＭＳ Ｐ明朝" w:hAnsi="ＭＳ Ｐ明朝" w:hint="eastAsia"/>
          <w:szCs w:val="21"/>
        </w:rPr>
        <w:t>戸張幹事より、</w:t>
      </w:r>
      <w:r w:rsidR="00BE5F8D">
        <w:rPr>
          <w:rFonts w:ascii="ＭＳ Ｐ明朝" w:eastAsia="ＭＳ Ｐ明朝" w:hAnsi="ＭＳ Ｐ明朝" w:hint="eastAsia"/>
          <w:szCs w:val="21"/>
        </w:rPr>
        <w:t>書面投票での</w:t>
      </w:r>
      <w:r w:rsidR="00230DDA">
        <w:rPr>
          <w:rFonts w:ascii="ＭＳ Ｐ明朝" w:eastAsia="ＭＳ Ｐ明朝" w:hAnsi="ＭＳ Ｐ明朝" w:hint="eastAsia"/>
          <w:szCs w:val="21"/>
        </w:rPr>
        <w:t>ご意見</w:t>
      </w:r>
      <w:r w:rsidR="00BE5F8D">
        <w:rPr>
          <w:rFonts w:ascii="ＭＳ Ｐ明朝" w:eastAsia="ＭＳ Ｐ明朝" w:hAnsi="ＭＳ Ｐ明朝" w:hint="eastAsia"/>
          <w:szCs w:val="21"/>
        </w:rPr>
        <w:t>を下表のとおり分類し、個々の</w:t>
      </w:r>
      <w:r w:rsidR="003070C1">
        <w:rPr>
          <w:rFonts w:ascii="ＭＳ Ｐ明朝" w:eastAsia="ＭＳ Ｐ明朝" w:hAnsi="ＭＳ Ｐ明朝" w:hint="eastAsia"/>
          <w:szCs w:val="21"/>
        </w:rPr>
        <w:t>回答</w:t>
      </w:r>
      <w:r w:rsidR="00230DDA">
        <w:rPr>
          <w:rFonts w:ascii="ＭＳ Ｐ明朝" w:eastAsia="ＭＳ Ｐ明朝" w:hAnsi="ＭＳ Ｐ明朝" w:hint="eastAsia"/>
          <w:szCs w:val="21"/>
        </w:rPr>
        <w:t>方針案の</w:t>
      </w:r>
      <w:r w:rsidR="00C72FF6">
        <w:rPr>
          <w:rFonts w:ascii="ＭＳ Ｐ明朝" w:eastAsia="ＭＳ Ｐ明朝" w:hAnsi="ＭＳ Ｐ明朝" w:hint="eastAsia"/>
          <w:szCs w:val="21"/>
        </w:rPr>
        <w:t>審議依頼</w:t>
      </w:r>
      <w:r w:rsidR="00906FD1">
        <w:rPr>
          <w:rFonts w:ascii="ＭＳ Ｐ明朝" w:eastAsia="ＭＳ Ｐ明朝" w:hAnsi="ＭＳ Ｐ明朝" w:hint="eastAsia"/>
          <w:szCs w:val="21"/>
        </w:rPr>
        <w:t>について</w:t>
      </w:r>
      <w:r w:rsidR="00230DDA">
        <w:rPr>
          <w:rFonts w:ascii="ＭＳ Ｐ明朝" w:eastAsia="ＭＳ Ｐ明朝" w:hAnsi="ＭＳ Ｐ明朝" w:hint="eastAsia"/>
          <w:szCs w:val="21"/>
        </w:rPr>
        <w:t>説明が行われた。</w:t>
      </w:r>
    </w:p>
    <w:tbl>
      <w:tblPr>
        <w:tblStyle w:val="af4"/>
        <w:tblW w:w="7366" w:type="dxa"/>
        <w:jc w:val="center"/>
        <w:tblLook w:val="04A0" w:firstRow="1" w:lastRow="0" w:firstColumn="1" w:lastColumn="0" w:noHBand="0" w:noVBand="1"/>
      </w:tblPr>
      <w:tblGrid>
        <w:gridCol w:w="1600"/>
        <w:gridCol w:w="5766"/>
      </w:tblGrid>
      <w:tr w:rsidR="008B7E0C" w:rsidRPr="008B7E0C" w14:paraId="72165063" w14:textId="77777777" w:rsidTr="008B7E0C">
        <w:trPr>
          <w:jc w:val="center"/>
        </w:trPr>
        <w:tc>
          <w:tcPr>
            <w:tcW w:w="1600" w:type="dxa"/>
          </w:tcPr>
          <w:p w14:paraId="27BBCB51" w14:textId="77777777" w:rsidR="008B7E0C" w:rsidRPr="008B7E0C" w:rsidRDefault="008B7E0C">
            <w:pPr>
              <w:jc w:val="center"/>
              <w:rPr>
                <w:rFonts w:ascii="Century" w:eastAsia="ＭＳ Ｐ明朝" w:hAnsi="Century"/>
                <w:szCs w:val="21"/>
              </w:rPr>
            </w:pPr>
            <w:r w:rsidRPr="008B7E0C">
              <w:rPr>
                <w:rFonts w:ascii="Century" w:eastAsia="ＭＳ Ｐ明朝" w:hAnsi="Century" w:hint="eastAsia"/>
                <w:szCs w:val="21"/>
              </w:rPr>
              <w:t>分類</w:t>
            </w:r>
            <w:r w:rsidRPr="008B7E0C">
              <w:rPr>
                <w:rFonts w:ascii="Century" w:eastAsia="ＭＳ Ｐ明朝" w:hAnsi="Century" w:hint="eastAsia"/>
                <w:szCs w:val="21"/>
              </w:rPr>
              <w:t>1A</w:t>
            </w:r>
          </w:p>
        </w:tc>
        <w:tc>
          <w:tcPr>
            <w:tcW w:w="5766" w:type="dxa"/>
          </w:tcPr>
          <w:p w14:paraId="6A73A88E" w14:textId="373C6AB2" w:rsidR="008B7E0C" w:rsidRPr="008B7E0C" w:rsidRDefault="008B7E0C">
            <w:pPr>
              <w:rPr>
                <w:rFonts w:ascii="Century" w:eastAsia="ＭＳ Ｐ明朝" w:hAnsi="Century"/>
                <w:szCs w:val="21"/>
              </w:rPr>
            </w:pPr>
            <w:bookmarkStart w:id="3" w:name="_Hlk169555882"/>
            <w:r w:rsidRPr="008B7E0C">
              <w:rPr>
                <w:rFonts w:ascii="Century" w:eastAsia="ＭＳ Ｐ明朝" w:hAnsi="Century" w:hint="eastAsia"/>
                <w:szCs w:val="21"/>
              </w:rPr>
              <w:t>材料関連規格のレビュー</w:t>
            </w:r>
            <w:bookmarkEnd w:id="3"/>
            <w:r w:rsidRPr="008B7E0C">
              <w:rPr>
                <w:rFonts w:ascii="Century" w:eastAsia="ＭＳ Ｐ明朝" w:hAnsi="Century" w:hint="eastAsia"/>
                <w:szCs w:val="21"/>
              </w:rPr>
              <w:t>に関するご意見。</w:t>
            </w:r>
          </w:p>
        </w:tc>
      </w:tr>
      <w:tr w:rsidR="008B7E0C" w:rsidRPr="008B7E0C" w14:paraId="54D8DBE8" w14:textId="77777777" w:rsidTr="008B7E0C">
        <w:trPr>
          <w:jc w:val="center"/>
        </w:trPr>
        <w:tc>
          <w:tcPr>
            <w:tcW w:w="1600" w:type="dxa"/>
          </w:tcPr>
          <w:p w14:paraId="5D16C905" w14:textId="77777777" w:rsidR="008B7E0C" w:rsidRPr="008B7E0C" w:rsidRDefault="008B7E0C">
            <w:pPr>
              <w:jc w:val="center"/>
              <w:rPr>
                <w:rFonts w:ascii="Century" w:eastAsia="ＭＳ Ｐ明朝" w:hAnsi="Century"/>
                <w:szCs w:val="21"/>
              </w:rPr>
            </w:pPr>
            <w:r w:rsidRPr="008B7E0C">
              <w:rPr>
                <w:rFonts w:ascii="Century" w:eastAsia="ＭＳ Ｐ明朝" w:hAnsi="Century" w:hint="eastAsia"/>
                <w:szCs w:val="21"/>
              </w:rPr>
              <w:t>分類</w:t>
            </w:r>
            <w:r w:rsidRPr="008B7E0C">
              <w:rPr>
                <w:rFonts w:ascii="Century" w:eastAsia="ＭＳ Ｐ明朝" w:hAnsi="Century" w:hint="eastAsia"/>
                <w:szCs w:val="21"/>
              </w:rPr>
              <w:t>1B</w:t>
            </w:r>
          </w:p>
        </w:tc>
        <w:tc>
          <w:tcPr>
            <w:tcW w:w="5766" w:type="dxa"/>
          </w:tcPr>
          <w:p w14:paraId="4E2AA3C0" w14:textId="23D610AC" w:rsidR="008B7E0C" w:rsidRPr="008B7E0C" w:rsidRDefault="008B7E0C">
            <w:pPr>
              <w:rPr>
                <w:rFonts w:ascii="Century" w:eastAsia="ＭＳ Ｐ明朝" w:hAnsi="Century"/>
                <w:szCs w:val="21"/>
              </w:rPr>
            </w:pPr>
            <w:bookmarkStart w:id="4" w:name="_Hlk169555891"/>
            <w:r w:rsidRPr="008B7E0C">
              <w:rPr>
                <w:rFonts w:ascii="Century" w:eastAsia="ＭＳ Ｐ明朝" w:hAnsi="Century" w:hint="eastAsia"/>
                <w:szCs w:val="21"/>
              </w:rPr>
              <w:t>規格で求める品質保証に関するご意見</w:t>
            </w:r>
            <w:bookmarkEnd w:id="4"/>
            <w:r w:rsidRPr="008B7E0C">
              <w:rPr>
                <w:rFonts w:ascii="Century" w:eastAsia="ＭＳ Ｐ明朝" w:hAnsi="Century" w:hint="eastAsia"/>
                <w:szCs w:val="21"/>
              </w:rPr>
              <w:t>。</w:t>
            </w:r>
          </w:p>
        </w:tc>
      </w:tr>
      <w:tr w:rsidR="008B7E0C" w:rsidRPr="008B7E0C" w14:paraId="42AEA2F2" w14:textId="77777777" w:rsidTr="008B7E0C">
        <w:trPr>
          <w:jc w:val="center"/>
        </w:trPr>
        <w:tc>
          <w:tcPr>
            <w:tcW w:w="1600" w:type="dxa"/>
          </w:tcPr>
          <w:p w14:paraId="1E794759" w14:textId="77777777" w:rsidR="008B7E0C" w:rsidRPr="008B7E0C" w:rsidRDefault="008B7E0C">
            <w:pPr>
              <w:jc w:val="center"/>
              <w:rPr>
                <w:rFonts w:ascii="Century" w:eastAsia="ＭＳ Ｐ明朝" w:hAnsi="Century"/>
                <w:szCs w:val="21"/>
              </w:rPr>
            </w:pPr>
            <w:r w:rsidRPr="008B7E0C">
              <w:rPr>
                <w:rFonts w:ascii="Century" w:eastAsia="ＭＳ Ｐ明朝" w:hAnsi="Century" w:hint="eastAsia"/>
                <w:szCs w:val="21"/>
              </w:rPr>
              <w:t>分類</w:t>
            </w:r>
            <w:r w:rsidRPr="008B7E0C">
              <w:rPr>
                <w:rFonts w:ascii="Century" w:eastAsia="ＭＳ Ｐ明朝" w:hAnsi="Century" w:hint="eastAsia"/>
                <w:szCs w:val="21"/>
              </w:rPr>
              <w:t>2A</w:t>
            </w:r>
            <w:r w:rsidRPr="008B7E0C">
              <w:rPr>
                <w:rFonts w:ascii="Century" w:eastAsia="ＭＳ Ｐ明朝" w:hAnsi="Century" w:hint="eastAsia"/>
                <w:szCs w:val="21"/>
              </w:rPr>
              <w:t>、</w:t>
            </w:r>
            <w:r w:rsidRPr="008B7E0C">
              <w:rPr>
                <w:rFonts w:ascii="Century" w:eastAsia="ＭＳ Ｐ明朝" w:hAnsi="Century" w:hint="eastAsia"/>
                <w:szCs w:val="21"/>
              </w:rPr>
              <w:t>2B</w:t>
            </w:r>
          </w:p>
        </w:tc>
        <w:tc>
          <w:tcPr>
            <w:tcW w:w="5766" w:type="dxa"/>
          </w:tcPr>
          <w:p w14:paraId="2DB2E2AC" w14:textId="664A6070" w:rsidR="008B7E0C" w:rsidRPr="008B7E0C" w:rsidRDefault="008B7E0C">
            <w:pPr>
              <w:rPr>
                <w:rFonts w:ascii="Century" w:eastAsia="ＭＳ Ｐ明朝" w:hAnsi="Century"/>
                <w:szCs w:val="21"/>
              </w:rPr>
            </w:pPr>
            <w:r w:rsidRPr="008B7E0C">
              <w:rPr>
                <w:rFonts w:ascii="Century" w:eastAsia="ＭＳ Ｐ明朝" w:hAnsi="Century" w:hint="eastAsia"/>
                <w:szCs w:val="21"/>
              </w:rPr>
              <w:t>規格の適用範囲、圧力・荷重の定義等に関するご意見。</w:t>
            </w:r>
          </w:p>
        </w:tc>
      </w:tr>
      <w:tr w:rsidR="008B7E0C" w:rsidRPr="008B7E0C" w14:paraId="168EF7F6" w14:textId="77777777" w:rsidTr="008B7E0C">
        <w:trPr>
          <w:jc w:val="center"/>
        </w:trPr>
        <w:tc>
          <w:tcPr>
            <w:tcW w:w="1600" w:type="dxa"/>
          </w:tcPr>
          <w:p w14:paraId="40ADFC2D" w14:textId="77777777" w:rsidR="008B7E0C" w:rsidRPr="008B7E0C" w:rsidRDefault="008B7E0C">
            <w:pPr>
              <w:jc w:val="center"/>
              <w:rPr>
                <w:rFonts w:ascii="Century" w:eastAsia="ＭＳ Ｐ明朝" w:hAnsi="Century"/>
                <w:szCs w:val="21"/>
              </w:rPr>
            </w:pPr>
            <w:r w:rsidRPr="008B7E0C">
              <w:rPr>
                <w:rFonts w:ascii="Century" w:eastAsia="ＭＳ Ｐ明朝" w:hAnsi="Century" w:hint="eastAsia"/>
                <w:szCs w:val="21"/>
              </w:rPr>
              <w:t>分類</w:t>
            </w:r>
            <w:r w:rsidRPr="008B7E0C">
              <w:rPr>
                <w:rFonts w:ascii="Century" w:eastAsia="ＭＳ Ｐ明朝" w:hAnsi="Century" w:hint="eastAsia"/>
                <w:szCs w:val="21"/>
              </w:rPr>
              <w:t>3</w:t>
            </w:r>
          </w:p>
        </w:tc>
        <w:tc>
          <w:tcPr>
            <w:tcW w:w="5766" w:type="dxa"/>
          </w:tcPr>
          <w:p w14:paraId="6DB01127" w14:textId="4E628D3E" w:rsidR="008B7E0C" w:rsidRPr="008B7E0C" w:rsidRDefault="00AB2E1D">
            <w:pPr>
              <w:rPr>
                <w:rFonts w:ascii="Century" w:eastAsia="ＭＳ Ｐ明朝" w:hAnsi="Century"/>
                <w:szCs w:val="21"/>
              </w:rPr>
            </w:pPr>
            <w:r>
              <w:rPr>
                <w:rFonts w:ascii="Century" w:eastAsia="ＭＳ Ｐ明朝" w:hAnsi="Century" w:hint="eastAsia"/>
                <w:szCs w:val="21"/>
              </w:rPr>
              <w:t>（全般）</w:t>
            </w:r>
            <w:r w:rsidR="008B7E0C" w:rsidRPr="008B7E0C">
              <w:rPr>
                <w:rFonts w:ascii="Century" w:eastAsia="ＭＳ Ｐ明朝" w:hAnsi="Century" w:hint="eastAsia"/>
                <w:szCs w:val="21"/>
              </w:rPr>
              <w:t>ご意見やご質問に対し、</w:t>
            </w:r>
            <w:bookmarkStart w:id="5" w:name="_Hlk169555995"/>
            <w:r w:rsidR="008B7E0C" w:rsidRPr="008B7E0C">
              <w:rPr>
                <w:rFonts w:ascii="Century" w:eastAsia="ＭＳ Ｐ明朝" w:hAnsi="Century" w:hint="eastAsia"/>
                <w:szCs w:val="21"/>
              </w:rPr>
              <w:t>規格条文</w:t>
            </w:r>
            <w:r w:rsidR="008B7E0C" w:rsidRPr="008B7E0C">
              <w:rPr>
                <w:rFonts w:ascii="Century" w:eastAsia="ＭＳ Ｐ明朝" w:hAnsi="Century" w:hint="eastAsia"/>
                <w:szCs w:val="21"/>
              </w:rPr>
              <w:t>/</w:t>
            </w:r>
            <w:r w:rsidR="008B7E0C" w:rsidRPr="008B7E0C">
              <w:rPr>
                <w:rFonts w:ascii="Century" w:eastAsia="ＭＳ Ｐ明朝" w:hAnsi="Century" w:hint="eastAsia"/>
                <w:szCs w:val="21"/>
              </w:rPr>
              <w:t>技術背景（案）の修正はせずに、考え方や経緯を回答する</w:t>
            </w:r>
            <w:bookmarkEnd w:id="5"/>
            <w:r w:rsidR="0063232E">
              <w:rPr>
                <w:rFonts w:ascii="Century" w:eastAsia="ＭＳ Ｐ明朝" w:hAnsi="Century" w:hint="eastAsia"/>
                <w:szCs w:val="21"/>
              </w:rPr>
              <w:t>もの</w:t>
            </w:r>
            <w:r w:rsidR="008B7E0C" w:rsidRPr="008B7E0C">
              <w:rPr>
                <w:rFonts w:ascii="Century" w:eastAsia="ＭＳ Ｐ明朝" w:hAnsi="Century" w:hint="eastAsia"/>
                <w:szCs w:val="21"/>
              </w:rPr>
              <w:t>。</w:t>
            </w:r>
          </w:p>
        </w:tc>
      </w:tr>
      <w:tr w:rsidR="008B7E0C" w:rsidRPr="008B7E0C" w14:paraId="161B7A2A" w14:textId="77777777" w:rsidTr="008B7E0C">
        <w:trPr>
          <w:jc w:val="center"/>
        </w:trPr>
        <w:tc>
          <w:tcPr>
            <w:tcW w:w="1600" w:type="dxa"/>
          </w:tcPr>
          <w:p w14:paraId="05CB5656" w14:textId="77777777" w:rsidR="008B7E0C" w:rsidRPr="008B7E0C" w:rsidRDefault="008B7E0C">
            <w:pPr>
              <w:jc w:val="center"/>
              <w:rPr>
                <w:rFonts w:ascii="Century" w:eastAsia="ＭＳ Ｐ明朝" w:hAnsi="Century"/>
                <w:szCs w:val="21"/>
              </w:rPr>
            </w:pPr>
            <w:r w:rsidRPr="008B7E0C">
              <w:rPr>
                <w:rFonts w:ascii="Century" w:eastAsia="ＭＳ Ｐ明朝" w:hAnsi="Century" w:hint="eastAsia"/>
                <w:szCs w:val="21"/>
              </w:rPr>
              <w:t>分類</w:t>
            </w:r>
            <w:r w:rsidRPr="008B7E0C">
              <w:rPr>
                <w:rFonts w:ascii="Century" w:eastAsia="ＭＳ Ｐ明朝" w:hAnsi="Century" w:hint="eastAsia"/>
                <w:szCs w:val="21"/>
              </w:rPr>
              <w:t>4</w:t>
            </w:r>
          </w:p>
        </w:tc>
        <w:tc>
          <w:tcPr>
            <w:tcW w:w="5766" w:type="dxa"/>
          </w:tcPr>
          <w:p w14:paraId="64BBDD08" w14:textId="14F90D3C" w:rsidR="008B7E0C" w:rsidRPr="008B7E0C" w:rsidRDefault="008B7E0C">
            <w:pPr>
              <w:rPr>
                <w:rFonts w:ascii="Century" w:eastAsia="ＭＳ Ｐ明朝" w:hAnsi="Century"/>
                <w:szCs w:val="21"/>
              </w:rPr>
            </w:pPr>
            <w:r w:rsidRPr="008B7E0C">
              <w:rPr>
                <w:rFonts w:ascii="Century" w:eastAsia="ＭＳ Ｐ明朝" w:hAnsi="Century" w:hint="eastAsia"/>
                <w:szCs w:val="21"/>
              </w:rPr>
              <w:t>（全般）</w:t>
            </w:r>
            <w:bookmarkStart w:id="6" w:name="_Hlk169556032"/>
            <w:r w:rsidR="00AB2E1D">
              <w:rPr>
                <w:rFonts w:ascii="Century" w:eastAsia="ＭＳ Ｐ明朝" w:hAnsi="Century" w:hint="eastAsia"/>
                <w:szCs w:val="21"/>
              </w:rPr>
              <w:t>誤記</w:t>
            </w:r>
            <w:r w:rsidR="0063232E">
              <w:rPr>
                <w:rFonts w:ascii="Century" w:eastAsia="ＭＳ Ｐ明朝" w:hAnsi="Century" w:hint="eastAsia"/>
                <w:szCs w:val="21"/>
              </w:rPr>
              <w:t>の指摘</w:t>
            </w:r>
            <w:r w:rsidR="00AB2E1D">
              <w:rPr>
                <w:rFonts w:ascii="Century" w:eastAsia="ＭＳ Ｐ明朝" w:hAnsi="Century" w:hint="eastAsia"/>
                <w:szCs w:val="21"/>
              </w:rPr>
              <w:t>や修正提案</w:t>
            </w:r>
            <w:r w:rsidR="0063232E">
              <w:rPr>
                <w:rFonts w:ascii="Century" w:eastAsia="ＭＳ Ｐ明朝" w:hAnsi="Century" w:hint="eastAsia"/>
                <w:szCs w:val="21"/>
              </w:rPr>
              <w:t>であり、</w:t>
            </w:r>
            <w:r w:rsidRPr="008B7E0C">
              <w:rPr>
                <w:rFonts w:ascii="Century" w:eastAsia="ＭＳ Ｐ明朝" w:hAnsi="Century" w:hint="eastAsia"/>
                <w:szCs w:val="21"/>
              </w:rPr>
              <w:t>拝承し</w:t>
            </w:r>
            <w:r w:rsidR="0063232E">
              <w:rPr>
                <w:rFonts w:ascii="Century" w:eastAsia="ＭＳ Ｐ明朝" w:hAnsi="Century" w:hint="eastAsia"/>
                <w:szCs w:val="21"/>
              </w:rPr>
              <w:t>て</w:t>
            </w:r>
            <w:r w:rsidRPr="008B7E0C">
              <w:rPr>
                <w:rFonts w:ascii="Century" w:eastAsia="ＭＳ Ｐ明朝" w:hAnsi="Century" w:hint="eastAsia"/>
                <w:szCs w:val="21"/>
              </w:rPr>
              <w:t>規格条文</w:t>
            </w:r>
            <w:r w:rsidRPr="008B7E0C">
              <w:rPr>
                <w:rFonts w:ascii="Century" w:eastAsia="ＭＳ Ｐ明朝" w:hAnsi="Century" w:hint="eastAsia"/>
                <w:szCs w:val="21"/>
              </w:rPr>
              <w:t>/</w:t>
            </w:r>
            <w:r w:rsidRPr="008B7E0C">
              <w:rPr>
                <w:rFonts w:ascii="Century" w:eastAsia="ＭＳ Ｐ明朝" w:hAnsi="Century" w:hint="eastAsia"/>
                <w:szCs w:val="21"/>
              </w:rPr>
              <w:t>技術背景（案）を修正する</w:t>
            </w:r>
            <w:bookmarkEnd w:id="6"/>
            <w:r w:rsidR="0063232E">
              <w:rPr>
                <w:rFonts w:ascii="Century" w:eastAsia="ＭＳ Ｐ明朝" w:hAnsi="Century" w:hint="eastAsia"/>
                <w:szCs w:val="21"/>
              </w:rPr>
              <w:t>もの。</w:t>
            </w:r>
          </w:p>
        </w:tc>
      </w:tr>
    </w:tbl>
    <w:p w14:paraId="10376153" w14:textId="77777777" w:rsidR="008B7E0C" w:rsidRPr="008B7E0C" w:rsidRDefault="008B7E0C" w:rsidP="00230DDA">
      <w:pPr>
        <w:pStyle w:val="a9"/>
        <w:ind w:leftChars="0" w:left="420" w:firstLineChars="100" w:firstLine="210"/>
        <w:rPr>
          <w:rFonts w:ascii="ＭＳ Ｐ明朝" w:eastAsia="ＭＳ Ｐ明朝" w:hAnsi="ＭＳ Ｐ明朝"/>
          <w:szCs w:val="21"/>
        </w:rPr>
      </w:pPr>
    </w:p>
    <w:p w14:paraId="24B3A2E3" w14:textId="77777777" w:rsidR="00230DDA" w:rsidRDefault="00230DDA" w:rsidP="003070C1">
      <w:pPr>
        <w:pStyle w:val="a9"/>
        <w:numPr>
          <w:ilvl w:val="0"/>
          <w:numId w:val="19"/>
        </w:numPr>
        <w:ind w:leftChars="0"/>
        <w:rPr>
          <w:rFonts w:ascii="ＭＳ Ｐ明朝" w:eastAsia="ＭＳ Ｐ明朝" w:hAnsi="ＭＳ Ｐ明朝"/>
          <w:szCs w:val="21"/>
        </w:rPr>
      </w:pPr>
      <w:r>
        <w:rPr>
          <w:rFonts w:ascii="ＭＳ Ｐ明朝" w:eastAsia="ＭＳ Ｐ明朝" w:hAnsi="ＭＳ Ｐ明朝" w:hint="eastAsia"/>
          <w:szCs w:val="21"/>
        </w:rPr>
        <w:t>審議の結果、以下の対応とすることとした。</w:t>
      </w:r>
    </w:p>
    <w:p w14:paraId="1A7CA8B9" w14:textId="65A9EA50" w:rsidR="00230DDA" w:rsidRDefault="00230DDA" w:rsidP="003070C1">
      <w:pPr>
        <w:pStyle w:val="a9"/>
        <w:numPr>
          <w:ilvl w:val="0"/>
          <w:numId w:val="20"/>
        </w:numPr>
        <w:ind w:leftChars="0"/>
        <w:rPr>
          <w:rFonts w:ascii="ＭＳ Ｐ明朝" w:eastAsia="ＭＳ Ｐ明朝" w:hAnsi="ＭＳ Ｐ明朝"/>
          <w:szCs w:val="21"/>
        </w:rPr>
      </w:pPr>
      <w:r>
        <w:rPr>
          <w:rFonts w:ascii="ＭＳ Ｐ明朝" w:eastAsia="ＭＳ Ｐ明朝" w:hAnsi="ＭＳ Ｐ明朝" w:hint="eastAsia"/>
          <w:szCs w:val="21"/>
        </w:rPr>
        <w:t>分類1Aについては、以下の内容を規格委員会に提示することとした。</w:t>
      </w:r>
    </w:p>
    <w:p w14:paraId="2CE29AF3" w14:textId="1CEC43C7" w:rsidR="00230DDA" w:rsidRPr="003070C1" w:rsidRDefault="00230DDA" w:rsidP="008A1132">
      <w:pPr>
        <w:pStyle w:val="a9"/>
        <w:numPr>
          <w:ilvl w:val="1"/>
          <w:numId w:val="20"/>
        </w:numPr>
        <w:ind w:leftChars="0"/>
        <w:rPr>
          <w:rFonts w:ascii="ＭＳ Ｐ明朝" w:eastAsia="ＭＳ Ｐ明朝" w:hAnsi="ＭＳ Ｐ明朝"/>
          <w:szCs w:val="21"/>
        </w:rPr>
      </w:pPr>
      <w:r w:rsidRPr="003070C1">
        <w:rPr>
          <w:rFonts w:ascii="ＭＳ Ｐ明朝" w:eastAsia="ＭＳ Ｐ明朝" w:hAnsi="ＭＳ Ｐ明朝" w:hint="eastAsia"/>
          <w:szCs w:val="21"/>
        </w:rPr>
        <w:t>材料専門委員会</w:t>
      </w:r>
      <w:r w:rsidR="003070C1">
        <w:rPr>
          <w:rFonts w:ascii="ＭＳ Ｐ明朝" w:eastAsia="ＭＳ Ｐ明朝" w:hAnsi="ＭＳ Ｐ明朝" w:hint="eastAsia"/>
          <w:szCs w:val="21"/>
        </w:rPr>
        <w:t>への</w:t>
      </w:r>
      <w:r w:rsidRPr="003070C1">
        <w:rPr>
          <w:rFonts w:ascii="ＭＳ Ｐ明朝" w:eastAsia="ＭＳ Ｐ明朝" w:hAnsi="ＭＳ Ｐ明朝" w:hint="eastAsia"/>
          <w:szCs w:val="21"/>
        </w:rPr>
        <w:t>ご意見伺い</w:t>
      </w:r>
      <w:r w:rsidR="003070C1">
        <w:rPr>
          <w:rFonts w:ascii="ＭＳ Ｐ明朝" w:eastAsia="ＭＳ Ｐ明朝" w:hAnsi="ＭＳ Ｐ明朝" w:hint="eastAsia"/>
          <w:szCs w:val="21"/>
        </w:rPr>
        <w:t>の結果、</w:t>
      </w:r>
      <w:r w:rsidRPr="003070C1">
        <w:rPr>
          <w:rFonts w:ascii="ＭＳ Ｐ明朝" w:eastAsia="ＭＳ Ｐ明朝" w:hAnsi="ＭＳ Ｐ明朝" w:hint="eastAsia"/>
          <w:szCs w:val="21"/>
        </w:rPr>
        <w:t>専門性の差異により保留意見が多く、外部専門家</w:t>
      </w:r>
      <w:r w:rsidR="003070C1" w:rsidRPr="003070C1">
        <w:rPr>
          <w:rFonts w:ascii="ＭＳ Ｐ明朝" w:eastAsia="ＭＳ Ｐ明朝" w:hAnsi="ＭＳ Ｐ明朝" w:hint="eastAsia"/>
          <w:szCs w:val="21"/>
        </w:rPr>
        <w:t>による</w:t>
      </w:r>
      <w:r w:rsidRPr="003070C1">
        <w:rPr>
          <w:rFonts w:ascii="ＭＳ Ｐ明朝" w:eastAsia="ＭＳ Ｐ明朝" w:hAnsi="ＭＳ Ｐ明朝" w:hint="eastAsia"/>
          <w:szCs w:val="21"/>
        </w:rPr>
        <w:t>レビューを実施するよう</w:t>
      </w:r>
      <w:r w:rsidR="003070C1" w:rsidRPr="003070C1">
        <w:rPr>
          <w:rFonts w:ascii="ＭＳ Ｐ明朝" w:eastAsia="ＭＳ Ｐ明朝" w:hAnsi="ＭＳ Ｐ明朝" w:hint="eastAsia"/>
          <w:szCs w:val="21"/>
        </w:rPr>
        <w:t>に提案</w:t>
      </w:r>
      <w:r w:rsidRPr="003070C1">
        <w:rPr>
          <w:rFonts w:ascii="ＭＳ Ｐ明朝" w:eastAsia="ＭＳ Ｐ明朝" w:hAnsi="ＭＳ Ｐ明朝" w:hint="eastAsia"/>
          <w:szCs w:val="21"/>
        </w:rPr>
        <w:t>があった</w:t>
      </w:r>
      <w:r w:rsidR="00B821B6">
        <w:rPr>
          <w:rFonts w:ascii="ＭＳ Ｐ明朝" w:eastAsia="ＭＳ Ｐ明朝" w:hAnsi="ＭＳ Ｐ明朝" w:hint="eastAsia"/>
          <w:szCs w:val="21"/>
        </w:rPr>
        <w:t>ため</w:t>
      </w:r>
      <w:r w:rsidR="003070C1" w:rsidRPr="003070C1">
        <w:rPr>
          <w:rFonts w:ascii="ＭＳ Ｐ明朝" w:eastAsia="ＭＳ Ｐ明朝" w:hAnsi="ＭＳ Ｐ明朝" w:hint="eastAsia"/>
          <w:szCs w:val="21"/>
        </w:rPr>
        <w:t>、</w:t>
      </w:r>
      <w:r w:rsidRPr="003070C1">
        <w:rPr>
          <w:rFonts w:ascii="ＭＳ Ｐ明朝" w:eastAsia="ＭＳ Ｐ明朝" w:hAnsi="ＭＳ Ｐ明朝" w:hint="eastAsia"/>
          <w:szCs w:val="21"/>
        </w:rPr>
        <w:t>核融合専門委員会で外部専門家を選定し、レビューをお願いする。レビュー結果は材料専門委員会、規格委員会に報告する。</w:t>
      </w:r>
    </w:p>
    <w:p w14:paraId="0C5F2BA1" w14:textId="77777777" w:rsidR="00230DDA" w:rsidRPr="006C585A" w:rsidRDefault="00230DDA" w:rsidP="003070C1">
      <w:pPr>
        <w:pStyle w:val="a9"/>
        <w:numPr>
          <w:ilvl w:val="1"/>
          <w:numId w:val="20"/>
        </w:numPr>
        <w:ind w:leftChars="0"/>
        <w:rPr>
          <w:rFonts w:ascii="ＭＳ Ｐ明朝" w:eastAsia="ＭＳ Ｐ明朝" w:hAnsi="ＭＳ Ｐ明朝"/>
          <w:szCs w:val="21"/>
        </w:rPr>
      </w:pPr>
      <w:r w:rsidRPr="006C585A">
        <w:rPr>
          <w:rFonts w:ascii="ＭＳ Ｐ明朝" w:eastAsia="ＭＳ Ｐ明朝" w:hAnsi="ＭＳ Ｐ明朝" w:hint="eastAsia"/>
          <w:szCs w:val="21"/>
        </w:rPr>
        <w:t>今後、非金属材料も材料専門員会で審議できる体制を構築することを要望する。</w:t>
      </w:r>
    </w:p>
    <w:p w14:paraId="3A1980AD" w14:textId="77777777" w:rsidR="00230DDA" w:rsidRDefault="00230DDA" w:rsidP="00230DDA">
      <w:pPr>
        <w:pStyle w:val="a9"/>
        <w:ind w:leftChars="0" w:left="420" w:firstLineChars="100" w:firstLine="210"/>
        <w:rPr>
          <w:rFonts w:ascii="ＭＳ Ｐ明朝" w:eastAsia="ＭＳ Ｐ明朝" w:hAnsi="ＭＳ Ｐ明朝"/>
          <w:szCs w:val="21"/>
        </w:rPr>
      </w:pPr>
    </w:p>
    <w:p w14:paraId="7F6A47BB" w14:textId="77777777" w:rsidR="00230DDA" w:rsidRDefault="00230DDA" w:rsidP="00B821B6">
      <w:pPr>
        <w:pStyle w:val="a9"/>
        <w:numPr>
          <w:ilvl w:val="0"/>
          <w:numId w:val="20"/>
        </w:numPr>
        <w:ind w:leftChars="0"/>
        <w:rPr>
          <w:rFonts w:ascii="ＭＳ Ｐ明朝" w:eastAsia="ＭＳ Ｐ明朝" w:hAnsi="ＭＳ Ｐ明朝"/>
          <w:szCs w:val="21"/>
        </w:rPr>
      </w:pPr>
      <w:r>
        <w:rPr>
          <w:rFonts w:ascii="ＭＳ Ｐ明朝" w:eastAsia="ＭＳ Ｐ明朝" w:hAnsi="ＭＳ Ｐ明朝" w:hint="eastAsia"/>
          <w:szCs w:val="21"/>
        </w:rPr>
        <w:t>分類1Bについては、資料⓪記載のとおり、</w:t>
      </w:r>
      <w:r w:rsidRPr="00023856">
        <w:rPr>
          <w:rFonts w:ascii="ＭＳ Ｐ明朝" w:eastAsia="ＭＳ Ｐ明朝" w:hAnsi="ＭＳ Ｐ明朝" w:hint="eastAsia"/>
          <w:szCs w:val="21"/>
        </w:rPr>
        <w:t>必要に応じて規格委員会で品質保証に関</w:t>
      </w:r>
      <w:r>
        <w:rPr>
          <w:rFonts w:ascii="ＭＳ Ｐ明朝" w:eastAsia="ＭＳ Ｐ明朝" w:hAnsi="ＭＳ Ｐ明朝" w:hint="eastAsia"/>
          <w:szCs w:val="21"/>
        </w:rPr>
        <w:t>する</w:t>
      </w:r>
      <w:r w:rsidRPr="00023856">
        <w:rPr>
          <w:rFonts w:ascii="ＭＳ Ｐ明朝" w:eastAsia="ＭＳ Ｐ明朝" w:hAnsi="ＭＳ Ｐ明朝" w:hint="eastAsia"/>
          <w:szCs w:val="21"/>
        </w:rPr>
        <w:t>議論をお願いしたい旨</w:t>
      </w:r>
      <w:r>
        <w:rPr>
          <w:rFonts w:ascii="ＭＳ Ｐ明朝" w:eastAsia="ＭＳ Ｐ明朝" w:hAnsi="ＭＳ Ｐ明朝" w:hint="eastAsia"/>
          <w:szCs w:val="21"/>
        </w:rPr>
        <w:t>提示することとした</w:t>
      </w:r>
      <w:r w:rsidRPr="00023856">
        <w:rPr>
          <w:rFonts w:ascii="ＭＳ Ｐ明朝" w:eastAsia="ＭＳ Ｐ明朝" w:hAnsi="ＭＳ Ｐ明朝" w:hint="eastAsia"/>
          <w:szCs w:val="21"/>
        </w:rPr>
        <w:t>。</w:t>
      </w:r>
    </w:p>
    <w:p w14:paraId="2B4EDDCD" w14:textId="77777777" w:rsidR="00230DDA" w:rsidRPr="00023856" w:rsidRDefault="00230DDA" w:rsidP="00230DDA">
      <w:pPr>
        <w:pStyle w:val="a9"/>
        <w:ind w:leftChars="0" w:left="420" w:firstLineChars="100" w:firstLine="210"/>
        <w:rPr>
          <w:rFonts w:ascii="ＭＳ Ｐ明朝" w:eastAsia="ＭＳ Ｐ明朝" w:hAnsi="ＭＳ Ｐ明朝"/>
          <w:szCs w:val="21"/>
        </w:rPr>
      </w:pPr>
    </w:p>
    <w:p w14:paraId="0B9FC789" w14:textId="3581B912" w:rsidR="00230DDA" w:rsidRDefault="00230DDA" w:rsidP="00B821B6">
      <w:pPr>
        <w:pStyle w:val="a9"/>
        <w:numPr>
          <w:ilvl w:val="0"/>
          <w:numId w:val="20"/>
        </w:numPr>
        <w:ind w:leftChars="0"/>
        <w:rPr>
          <w:rFonts w:ascii="ＭＳ Ｐ明朝" w:eastAsia="ＭＳ Ｐ明朝" w:hAnsi="ＭＳ Ｐ明朝"/>
          <w:szCs w:val="21"/>
        </w:rPr>
      </w:pPr>
      <w:r>
        <w:rPr>
          <w:rFonts w:ascii="ＭＳ Ｐ明朝" w:eastAsia="ＭＳ Ｐ明朝" w:hAnsi="ＭＳ Ｐ明朝" w:hint="eastAsia"/>
          <w:szCs w:val="21"/>
        </w:rPr>
        <w:t>分類2A、2B</w:t>
      </w:r>
      <w:r w:rsidR="00BE5F8D">
        <w:rPr>
          <w:rFonts w:ascii="ＭＳ Ｐ明朝" w:eastAsia="ＭＳ Ｐ明朝" w:hAnsi="ＭＳ Ｐ明朝" w:hint="eastAsia"/>
          <w:szCs w:val="21"/>
        </w:rPr>
        <w:t>及び</w:t>
      </w:r>
      <w:r>
        <w:rPr>
          <w:rFonts w:ascii="ＭＳ Ｐ明朝" w:eastAsia="ＭＳ Ｐ明朝" w:hAnsi="ＭＳ Ｐ明朝" w:hint="eastAsia"/>
          <w:szCs w:val="21"/>
        </w:rPr>
        <w:t>3については、以下の修正を行うこととした。</w:t>
      </w:r>
    </w:p>
    <w:tbl>
      <w:tblPr>
        <w:tblStyle w:val="af4"/>
        <w:tblW w:w="8505" w:type="dxa"/>
        <w:tblInd w:w="137" w:type="dxa"/>
        <w:tblLook w:val="04A0" w:firstRow="1" w:lastRow="0" w:firstColumn="1" w:lastColumn="0" w:noHBand="0" w:noVBand="1"/>
      </w:tblPr>
      <w:tblGrid>
        <w:gridCol w:w="709"/>
        <w:gridCol w:w="1134"/>
        <w:gridCol w:w="3958"/>
        <w:gridCol w:w="2704"/>
      </w:tblGrid>
      <w:tr w:rsidR="00B93878" w:rsidRPr="00B93878" w14:paraId="59072F92" w14:textId="77777777" w:rsidTr="00B821B6">
        <w:tc>
          <w:tcPr>
            <w:tcW w:w="709" w:type="dxa"/>
          </w:tcPr>
          <w:p w14:paraId="0D59BD99" w14:textId="77777777" w:rsidR="00311D0D" w:rsidRPr="00B93878" w:rsidRDefault="00311D0D">
            <w:pPr>
              <w:adjustRightInd w:val="0"/>
              <w:snapToGrid w:val="0"/>
              <w:mirrorIndents/>
              <w:jc w:val="center"/>
              <w:rPr>
                <w:rFonts w:ascii="ＭＳ Ｐ明朝" w:eastAsia="ＭＳ Ｐ明朝" w:hAnsi="ＭＳ Ｐ明朝"/>
                <w:szCs w:val="21"/>
              </w:rPr>
            </w:pPr>
            <w:r w:rsidRPr="00B93878">
              <w:rPr>
                <w:rFonts w:ascii="ＭＳ Ｐ明朝" w:eastAsia="ＭＳ Ｐ明朝" w:hAnsi="ＭＳ Ｐ明朝" w:hint="eastAsia"/>
                <w:szCs w:val="21"/>
              </w:rPr>
              <w:t>番号</w:t>
            </w:r>
          </w:p>
        </w:tc>
        <w:tc>
          <w:tcPr>
            <w:tcW w:w="1134" w:type="dxa"/>
          </w:tcPr>
          <w:p w14:paraId="46CB3BE5" w14:textId="77777777" w:rsidR="00311D0D" w:rsidRPr="00B93878" w:rsidRDefault="00311D0D">
            <w:pPr>
              <w:adjustRightInd w:val="0"/>
              <w:snapToGrid w:val="0"/>
              <w:mirrorIndents/>
              <w:jc w:val="center"/>
              <w:rPr>
                <w:rFonts w:ascii="ＭＳ Ｐ明朝" w:eastAsia="ＭＳ Ｐ明朝" w:hAnsi="ＭＳ Ｐ明朝"/>
                <w:szCs w:val="21"/>
              </w:rPr>
            </w:pPr>
            <w:r w:rsidRPr="00B93878">
              <w:rPr>
                <w:rFonts w:ascii="ＭＳ Ｐ明朝" w:eastAsia="ＭＳ Ｐ明朝" w:hAnsi="ＭＳ Ｐ明朝" w:hint="eastAsia"/>
                <w:szCs w:val="21"/>
              </w:rPr>
              <w:t>投票委員</w:t>
            </w:r>
          </w:p>
        </w:tc>
        <w:tc>
          <w:tcPr>
            <w:tcW w:w="3958" w:type="dxa"/>
          </w:tcPr>
          <w:p w14:paraId="7DC5AB8F" w14:textId="1C2EFD86" w:rsidR="00311D0D" w:rsidRPr="00B93878" w:rsidRDefault="00311D0D">
            <w:pPr>
              <w:adjustRightInd w:val="0"/>
              <w:snapToGrid w:val="0"/>
              <w:mirrorIndents/>
              <w:jc w:val="center"/>
              <w:rPr>
                <w:rFonts w:ascii="ＭＳ Ｐ明朝" w:eastAsia="ＭＳ Ｐ明朝" w:hAnsi="ＭＳ Ｐ明朝"/>
                <w:szCs w:val="21"/>
              </w:rPr>
            </w:pPr>
            <w:r w:rsidRPr="00B93878">
              <w:rPr>
                <w:rFonts w:ascii="ＭＳ Ｐ明朝" w:eastAsia="ＭＳ Ｐ明朝" w:hAnsi="ＭＳ Ｐ明朝" w:hint="eastAsia"/>
                <w:szCs w:val="21"/>
              </w:rPr>
              <w:t>ご意見</w:t>
            </w:r>
            <w:r w:rsidR="007D3815" w:rsidRPr="00B93878">
              <w:rPr>
                <w:rFonts w:ascii="ＭＳ Ｐ明朝" w:eastAsia="ＭＳ Ｐ明朝" w:hAnsi="ＭＳ Ｐ明朝" w:hint="eastAsia"/>
                <w:szCs w:val="21"/>
              </w:rPr>
              <w:t>の概要</w:t>
            </w:r>
            <w:r w:rsidR="00FA78A7" w:rsidRPr="00B93878">
              <w:rPr>
                <w:rFonts w:ascii="ＭＳ Ｐ明朝" w:eastAsia="ＭＳ Ｐ明朝" w:hAnsi="ＭＳ Ｐ明朝" w:hint="eastAsia"/>
                <w:sz w:val="24"/>
                <w:szCs w:val="24"/>
                <w:vertAlign w:val="superscript"/>
              </w:rPr>
              <w:t>*1</w:t>
            </w:r>
          </w:p>
        </w:tc>
        <w:tc>
          <w:tcPr>
            <w:tcW w:w="2704" w:type="dxa"/>
          </w:tcPr>
          <w:p w14:paraId="23539851" w14:textId="09C84623" w:rsidR="00311D0D" w:rsidRPr="00B93878" w:rsidRDefault="00B27E28">
            <w:pPr>
              <w:adjustRightInd w:val="0"/>
              <w:snapToGrid w:val="0"/>
              <w:mirrorIndents/>
              <w:jc w:val="center"/>
              <w:rPr>
                <w:rFonts w:ascii="ＭＳ Ｐ明朝" w:eastAsia="ＭＳ Ｐ明朝" w:hAnsi="ＭＳ Ｐ明朝"/>
                <w:szCs w:val="21"/>
              </w:rPr>
            </w:pPr>
            <w:r w:rsidRPr="00B93878">
              <w:rPr>
                <w:rFonts w:ascii="ＭＳ Ｐ明朝" w:eastAsia="ＭＳ Ｐ明朝" w:hAnsi="ＭＳ Ｐ明朝" w:hint="eastAsia"/>
                <w:szCs w:val="21"/>
              </w:rPr>
              <w:t>回答方針</w:t>
            </w:r>
            <w:r w:rsidR="00C157B5" w:rsidRPr="00B93878">
              <w:rPr>
                <w:rFonts w:ascii="ＭＳ Ｐ明朝" w:eastAsia="ＭＳ Ｐ明朝" w:hAnsi="ＭＳ Ｐ明朝" w:hint="eastAsia"/>
                <w:szCs w:val="21"/>
              </w:rPr>
              <w:t>概要</w:t>
            </w:r>
          </w:p>
        </w:tc>
      </w:tr>
      <w:tr w:rsidR="00B93878" w:rsidRPr="00B93878" w14:paraId="1E5031D5" w14:textId="77777777" w:rsidTr="00B821B6">
        <w:tc>
          <w:tcPr>
            <w:tcW w:w="709" w:type="dxa"/>
          </w:tcPr>
          <w:p w14:paraId="03B8CD35" w14:textId="77777777" w:rsidR="00311D0D" w:rsidRPr="00B93878" w:rsidRDefault="00311D0D">
            <w:pPr>
              <w:adjustRightInd w:val="0"/>
              <w:snapToGrid w:val="0"/>
              <w:mirrorIndents/>
              <w:jc w:val="center"/>
              <w:rPr>
                <w:rFonts w:ascii="ＭＳ Ｐ明朝" w:eastAsia="ＭＳ Ｐ明朝" w:hAnsi="ＭＳ Ｐ明朝"/>
                <w:szCs w:val="21"/>
              </w:rPr>
            </w:pPr>
            <w:r w:rsidRPr="00B93878">
              <w:rPr>
                <w:rFonts w:ascii="ＭＳ Ｐ明朝" w:eastAsia="ＭＳ Ｐ明朝" w:hAnsi="ＭＳ Ｐ明朝" w:hint="eastAsia"/>
                <w:szCs w:val="21"/>
              </w:rPr>
              <w:t>9-9</w:t>
            </w:r>
          </w:p>
        </w:tc>
        <w:tc>
          <w:tcPr>
            <w:tcW w:w="1134" w:type="dxa"/>
          </w:tcPr>
          <w:p w14:paraId="63A52392" w14:textId="77777777" w:rsidR="00311D0D" w:rsidRPr="00B93878" w:rsidRDefault="00311D0D">
            <w:pPr>
              <w:adjustRightInd w:val="0"/>
              <w:snapToGrid w:val="0"/>
              <w:ind w:leftChars="-47" w:left="-99"/>
              <w:mirrorIndents/>
              <w:rPr>
                <w:rFonts w:ascii="ＭＳ Ｐ明朝" w:eastAsia="ＭＳ Ｐ明朝" w:hAnsi="ＭＳ Ｐ明朝"/>
                <w:szCs w:val="21"/>
              </w:rPr>
            </w:pPr>
            <w:r w:rsidRPr="00B93878">
              <w:rPr>
                <w:rFonts w:ascii="ＭＳ Ｐ明朝" w:eastAsia="ＭＳ Ｐ明朝" w:hAnsi="ＭＳ Ｐ明朝" w:hint="eastAsia"/>
                <w:szCs w:val="21"/>
              </w:rPr>
              <w:t>大谷知未</w:t>
            </w:r>
          </w:p>
          <w:p w14:paraId="51529684" w14:textId="77777777" w:rsidR="00311D0D" w:rsidRPr="00B93878" w:rsidRDefault="00311D0D">
            <w:pPr>
              <w:adjustRightInd w:val="0"/>
              <w:snapToGrid w:val="0"/>
              <w:mirrorIndents/>
              <w:rPr>
                <w:rFonts w:ascii="ＭＳ Ｐ明朝" w:eastAsia="ＭＳ Ｐ明朝" w:hAnsi="ＭＳ Ｐ明朝"/>
                <w:szCs w:val="21"/>
              </w:rPr>
            </w:pPr>
            <w:r w:rsidRPr="00BA71FB">
              <w:rPr>
                <w:rFonts w:ascii="ＭＳ Ｐ明朝" w:eastAsia="ＭＳ Ｐ明朝" w:hAnsi="ＭＳ Ｐ明朝" w:hint="eastAsia"/>
                <w:szCs w:val="21"/>
              </w:rPr>
              <w:lastRenderedPageBreak/>
              <w:t>分類</w:t>
            </w:r>
            <w:r w:rsidRPr="00BA71FB">
              <w:rPr>
                <w:rFonts w:ascii="ＭＳ Ｐ明朝" w:eastAsia="ＭＳ Ｐ明朝" w:hAnsi="ＭＳ Ｐ明朝"/>
                <w:szCs w:val="21"/>
              </w:rPr>
              <w:t>2B</w:t>
            </w:r>
          </w:p>
        </w:tc>
        <w:tc>
          <w:tcPr>
            <w:tcW w:w="3958" w:type="dxa"/>
          </w:tcPr>
          <w:p w14:paraId="0E025812" w14:textId="7F487877" w:rsidR="00311D0D" w:rsidRPr="00B93878" w:rsidRDefault="00311D0D" w:rsidP="003070C1">
            <w:pPr>
              <w:adjustRightInd w:val="0"/>
              <w:snapToGrid w:val="0"/>
              <w:mirrorIndents/>
              <w:rPr>
                <w:rFonts w:ascii="ＭＳ Ｐ明朝" w:eastAsia="ＭＳ Ｐ明朝" w:hAnsi="ＭＳ Ｐ明朝"/>
                <w:szCs w:val="21"/>
              </w:rPr>
            </w:pPr>
            <w:r w:rsidRPr="00B93878">
              <w:rPr>
                <w:rFonts w:ascii="ＭＳ Ｐ明朝" w:eastAsia="ＭＳ Ｐ明朝" w:hAnsi="ＭＳ Ｐ明朝" w:hint="eastAsia"/>
                <w:szCs w:val="21"/>
              </w:rPr>
              <w:lastRenderedPageBreak/>
              <w:t>FN-3120(c)</w:t>
            </w:r>
            <w:r w:rsidR="003070C1">
              <w:rPr>
                <w:rFonts w:ascii="ＭＳ Ｐ明朝" w:eastAsia="ＭＳ Ｐ明朝" w:hAnsi="ＭＳ Ｐ明朝" w:hint="eastAsia"/>
                <w:szCs w:val="21"/>
              </w:rPr>
              <w:t>の</w:t>
            </w:r>
            <w:r w:rsidRPr="00B93878">
              <w:rPr>
                <w:rFonts w:ascii="ＭＳ Ｐ明朝" w:eastAsia="ＭＳ Ｐ明朝" w:hAnsi="ＭＳ Ｐ明朝" w:hint="eastAsia"/>
                <w:szCs w:val="21"/>
              </w:rPr>
              <w:t>自重等による力と外圧による</w:t>
            </w:r>
            <w:r w:rsidRPr="00B93878">
              <w:rPr>
                <w:rFonts w:ascii="ＭＳ Ｐ明朝" w:eastAsia="ＭＳ Ｐ明朝" w:hAnsi="ＭＳ Ｐ明朝" w:hint="eastAsia"/>
                <w:szCs w:val="21"/>
              </w:rPr>
              <w:lastRenderedPageBreak/>
              <w:t>圧縮力の</w:t>
            </w:r>
            <w:r w:rsidR="007D3815" w:rsidRPr="00B93878">
              <w:rPr>
                <w:rFonts w:ascii="ＭＳ Ｐ明朝" w:eastAsia="ＭＳ Ｐ明朝" w:hAnsi="ＭＳ Ｐ明朝" w:hint="eastAsia"/>
                <w:szCs w:val="21"/>
              </w:rPr>
              <w:t>大小</w:t>
            </w:r>
            <w:r w:rsidR="003070C1">
              <w:rPr>
                <w:rFonts w:ascii="ＭＳ Ｐ明朝" w:eastAsia="ＭＳ Ｐ明朝" w:hAnsi="ＭＳ Ｐ明朝" w:hint="eastAsia"/>
                <w:szCs w:val="21"/>
              </w:rPr>
              <w:t>関係</w:t>
            </w:r>
            <w:r w:rsidR="007D3815" w:rsidRPr="00B93878">
              <w:rPr>
                <w:rFonts w:ascii="ＭＳ Ｐ明朝" w:eastAsia="ＭＳ Ｐ明朝" w:hAnsi="ＭＳ Ｐ明朝" w:hint="eastAsia"/>
                <w:szCs w:val="21"/>
              </w:rPr>
              <w:t>について。</w:t>
            </w:r>
            <w:r w:rsidR="006B06AA" w:rsidRPr="00B93878">
              <w:rPr>
                <w:rFonts w:ascii="ＭＳ Ｐ明朝" w:eastAsia="ＭＳ Ｐ明朝" w:hAnsi="ＭＳ Ｐ明朝" w:hint="eastAsia"/>
                <w:szCs w:val="21"/>
              </w:rPr>
              <w:t>軸力の考慮について。</w:t>
            </w:r>
          </w:p>
        </w:tc>
        <w:tc>
          <w:tcPr>
            <w:tcW w:w="2704" w:type="dxa"/>
          </w:tcPr>
          <w:p w14:paraId="0AF97027" w14:textId="5D61010A" w:rsidR="00311D0D" w:rsidRPr="00B93878" w:rsidRDefault="00311D0D">
            <w:pPr>
              <w:adjustRightInd w:val="0"/>
              <w:snapToGrid w:val="0"/>
              <w:mirrorIndents/>
              <w:rPr>
                <w:rFonts w:ascii="ＭＳ Ｐ明朝" w:eastAsia="ＭＳ Ｐ明朝" w:hAnsi="ＭＳ Ｐ明朝"/>
                <w:szCs w:val="21"/>
              </w:rPr>
            </w:pPr>
            <w:r w:rsidRPr="00B93878">
              <w:rPr>
                <w:rFonts w:ascii="ＭＳ Ｐ明朝" w:eastAsia="ＭＳ Ｐ明朝" w:hAnsi="ＭＳ Ｐ明朝" w:hint="eastAsia"/>
                <w:szCs w:val="21"/>
              </w:rPr>
              <w:lastRenderedPageBreak/>
              <w:t>本規格の対象範囲が絶縁</w:t>
            </w:r>
            <w:r w:rsidRPr="00B93878">
              <w:rPr>
                <w:rFonts w:ascii="ＭＳ Ｐ明朝" w:eastAsia="ＭＳ Ｐ明朝" w:hAnsi="ＭＳ Ｐ明朝" w:hint="eastAsia"/>
                <w:szCs w:val="21"/>
              </w:rPr>
              <w:lastRenderedPageBreak/>
              <w:t>円筒に限定されるとは言え、軸力は考慮すべきとのコメントあり、</w:t>
            </w:r>
            <w:r w:rsidR="006B06AA" w:rsidRPr="00B93878">
              <w:rPr>
                <w:rFonts w:ascii="ＭＳ Ｐ明朝" w:eastAsia="ＭＳ Ｐ明朝" w:hAnsi="ＭＳ Ｐ明朝" w:hint="eastAsia"/>
                <w:szCs w:val="21"/>
              </w:rPr>
              <w:t>記載を残す</w:t>
            </w:r>
            <w:r w:rsidRPr="00B93878">
              <w:rPr>
                <w:rFonts w:ascii="ＭＳ Ｐ明朝" w:eastAsia="ＭＳ Ｐ明朝" w:hAnsi="ＭＳ Ｐ明朝" w:hint="eastAsia"/>
                <w:szCs w:val="21"/>
              </w:rPr>
              <w:t>こととした。</w:t>
            </w:r>
          </w:p>
        </w:tc>
      </w:tr>
      <w:tr w:rsidR="00B93878" w:rsidRPr="00B93878" w14:paraId="6F679704" w14:textId="77777777" w:rsidTr="00B821B6">
        <w:tblPrEx>
          <w:tblCellMar>
            <w:left w:w="28" w:type="dxa"/>
            <w:right w:w="28" w:type="dxa"/>
          </w:tblCellMar>
        </w:tblPrEx>
        <w:tc>
          <w:tcPr>
            <w:tcW w:w="709" w:type="dxa"/>
            <w:tcMar>
              <w:left w:w="28" w:type="dxa"/>
              <w:right w:w="28" w:type="dxa"/>
            </w:tcMar>
          </w:tcPr>
          <w:p w14:paraId="05946B8F" w14:textId="77777777" w:rsidR="00311D0D" w:rsidRPr="00B93878" w:rsidRDefault="00311D0D">
            <w:pPr>
              <w:adjustRightInd w:val="0"/>
              <w:snapToGrid w:val="0"/>
              <w:mirrorIndents/>
              <w:jc w:val="center"/>
              <w:rPr>
                <w:rFonts w:ascii="ＭＳ Ｐ明朝" w:eastAsia="ＭＳ Ｐ明朝" w:hAnsi="ＭＳ Ｐ明朝"/>
                <w:szCs w:val="21"/>
              </w:rPr>
            </w:pPr>
            <w:r w:rsidRPr="00B93878">
              <w:rPr>
                <w:rFonts w:ascii="ＭＳ Ｐ明朝" w:eastAsia="ＭＳ Ｐ明朝" w:hAnsi="ＭＳ Ｐ明朝" w:hint="eastAsia"/>
                <w:szCs w:val="21"/>
              </w:rPr>
              <w:lastRenderedPageBreak/>
              <w:t>1-1</w:t>
            </w:r>
          </w:p>
        </w:tc>
        <w:tc>
          <w:tcPr>
            <w:tcW w:w="1134" w:type="dxa"/>
          </w:tcPr>
          <w:p w14:paraId="29EF02C0" w14:textId="77777777" w:rsidR="00311D0D" w:rsidRPr="00B93878" w:rsidRDefault="00311D0D">
            <w:pPr>
              <w:adjustRightInd w:val="0"/>
              <w:snapToGrid w:val="0"/>
              <w:mirrorIndents/>
              <w:rPr>
                <w:rFonts w:ascii="ＭＳ Ｐ明朝" w:eastAsia="ＭＳ Ｐ明朝" w:hAnsi="ＭＳ Ｐ明朝"/>
                <w:szCs w:val="21"/>
              </w:rPr>
            </w:pPr>
            <w:r w:rsidRPr="00B93878">
              <w:rPr>
                <w:rFonts w:ascii="ＭＳ Ｐ明朝" w:eastAsia="ＭＳ Ｐ明朝" w:hAnsi="ＭＳ Ｐ明朝" w:hint="eastAsia"/>
                <w:szCs w:val="21"/>
              </w:rPr>
              <w:t>朝田誠治</w:t>
            </w:r>
          </w:p>
          <w:p w14:paraId="51494342" w14:textId="77777777" w:rsidR="00311D0D" w:rsidRPr="00B93878" w:rsidRDefault="00311D0D">
            <w:pPr>
              <w:adjustRightInd w:val="0"/>
              <w:snapToGrid w:val="0"/>
              <w:mirrorIndents/>
              <w:rPr>
                <w:rFonts w:ascii="ＭＳ Ｐ明朝" w:eastAsia="ＭＳ Ｐ明朝" w:hAnsi="ＭＳ Ｐ明朝"/>
                <w:szCs w:val="21"/>
              </w:rPr>
            </w:pPr>
            <w:r w:rsidRPr="00BA71FB">
              <w:rPr>
                <w:rFonts w:ascii="ＭＳ Ｐ明朝" w:eastAsia="ＭＳ Ｐ明朝" w:hAnsi="ＭＳ Ｐ明朝" w:hint="eastAsia"/>
                <w:szCs w:val="21"/>
              </w:rPr>
              <w:t>分類</w:t>
            </w:r>
            <w:r w:rsidRPr="00BA71FB">
              <w:rPr>
                <w:rFonts w:ascii="ＭＳ Ｐ明朝" w:eastAsia="ＭＳ Ｐ明朝" w:hAnsi="ＭＳ Ｐ明朝"/>
                <w:szCs w:val="21"/>
              </w:rPr>
              <w:t>3</w:t>
            </w:r>
          </w:p>
          <w:p w14:paraId="02A62E12" w14:textId="77777777" w:rsidR="00311D0D" w:rsidRPr="00B93878" w:rsidRDefault="00311D0D">
            <w:pPr>
              <w:adjustRightInd w:val="0"/>
              <w:snapToGrid w:val="0"/>
              <w:mirrorIndents/>
              <w:rPr>
                <w:rFonts w:ascii="ＭＳ Ｐ明朝" w:eastAsia="ＭＳ Ｐ明朝" w:hAnsi="ＭＳ Ｐ明朝"/>
                <w:szCs w:val="21"/>
              </w:rPr>
            </w:pPr>
          </w:p>
        </w:tc>
        <w:tc>
          <w:tcPr>
            <w:tcW w:w="3958" w:type="dxa"/>
            <w:tcBorders>
              <w:bottom w:val="single" w:sz="4" w:space="0" w:color="auto"/>
            </w:tcBorders>
          </w:tcPr>
          <w:p w14:paraId="3C421C04" w14:textId="6B7A0AEF" w:rsidR="00311D0D" w:rsidRPr="00B93878" w:rsidRDefault="00311D0D" w:rsidP="003A14D2">
            <w:pPr>
              <w:adjustRightInd w:val="0"/>
              <w:snapToGrid w:val="0"/>
              <w:mirrorIndents/>
              <w:rPr>
                <w:rFonts w:ascii="ＭＳ Ｐ明朝" w:eastAsia="ＭＳ Ｐ明朝" w:hAnsi="ＭＳ Ｐ明朝"/>
                <w:szCs w:val="21"/>
              </w:rPr>
            </w:pPr>
            <w:r w:rsidRPr="00B93878">
              <w:rPr>
                <w:rFonts w:ascii="ＭＳ Ｐ明朝" w:eastAsia="ＭＳ Ｐ明朝" w:hAnsi="ＭＳ Ｐ明朝"/>
                <w:szCs w:val="21"/>
              </w:rPr>
              <w:t xml:space="preserve"> </w:t>
            </w:r>
            <w:r w:rsidR="00714914" w:rsidRPr="00B93878">
              <w:rPr>
                <w:rFonts w:ascii="ＭＳ Ｐ明朝" w:eastAsia="ＭＳ Ｐ明朝" w:hAnsi="ＭＳ Ｐ明朝" w:hint="eastAsia"/>
                <w:szCs w:val="21"/>
              </w:rPr>
              <w:t>「</w:t>
            </w:r>
            <w:r w:rsidRPr="00BA71FB">
              <w:rPr>
                <w:rFonts w:ascii="ＭＳ Ｐ明朝" w:eastAsia="ＭＳ Ｐ明朝" w:hAnsi="ＭＳ Ｐ明朝" w:hint="eastAsia"/>
                <w:szCs w:val="21"/>
              </w:rPr>
              <w:t>認証</w:t>
            </w:r>
            <w:r w:rsidR="00714914" w:rsidRPr="00B93878">
              <w:rPr>
                <w:rFonts w:ascii="ＭＳ Ｐ明朝" w:eastAsia="ＭＳ Ｐ明朝" w:hAnsi="ＭＳ Ｐ明朝" w:hint="eastAsia"/>
                <w:szCs w:val="21"/>
              </w:rPr>
              <w:t>」</w:t>
            </w:r>
            <w:r w:rsidR="0049441C" w:rsidRPr="00B93878">
              <w:rPr>
                <w:rFonts w:ascii="ＭＳ Ｐ明朝" w:eastAsia="ＭＳ Ｐ明朝" w:hAnsi="ＭＳ Ｐ明朝" w:hint="eastAsia"/>
                <w:szCs w:val="21"/>
              </w:rPr>
              <w:t>の実施者</w:t>
            </w:r>
            <w:r w:rsidR="00BA0874" w:rsidRPr="00B93878">
              <w:rPr>
                <w:rFonts w:ascii="ＭＳ Ｐ明朝" w:eastAsia="ＭＳ Ｐ明朝" w:hAnsi="ＭＳ Ｐ明朝" w:hint="eastAsia"/>
                <w:szCs w:val="21"/>
              </w:rPr>
              <w:t>について。</w:t>
            </w:r>
          </w:p>
        </w:tc>
        <w:tc>
          <w:tcPr>
            <w:tcW w:w="2704" w:type="dxa"/>
            <w:tcBorders>
              <w:bottom w:val="single" w:sz="4" w:space="0" w:color="auto"/>
            </w:tcBorders>
          </w:tcPr>
          <w:p w14:paraId="4F399720" w14:textId="494F1612" w:rsidR="00311D0D" w:rsidRPr="00B93878" w:rsidRDefault="00311D0D">
            <w:pPr>
              <w:adjustRightInd w:val="0"/>
              <w:snapToGrid w:val="0"/>
              <w:mirrorIndents/>
              <w:rPr>
                <w:rFonts w:ascii="ＭＳ Ｐ明朝" w:eastAsia="ＭＳ Ｐ明朝" w:hAnsi="ＭＳ Ｐ明朝"/>
                <w:iCs/>
                <w:szCs w:val="21"/>
              </w:rPr>
            </w:pPr>
            <w:r w:rsidRPr="00B93878">
              <w:rPr>
                <w:rFonts w:ascii="ＭＳ Ｐ明朝" w:eastAsia="ＭＳ Ｐ明朝" w:hAnsi="ＭＳ Ｐ明朝" w:hint="eastAsia"/>
                <w:szCs w:val="21"/>
              </w:rPr>
              <w:t>回答案が長いため、</w:t>
            </w:r>
            <w:r w:rsidR="00BE5F8D">
              <w:rPr>
                <w:rFonts w:ascii="ＭＳ Ｐ明朝" w:eastAsia="ＭＳ Ｐ明朝" w:hAnsi="ＭＳ Ｐ明朝" w:hint="eastAsia"/>
                <w:szCs w:val="21"/>
              </w:rPr>
              <w:t>簡潔に「</w:t>
            </w:r>
            <w:r w:rsidRPr="00B93878">
              <w:rPr>
                <w:rFonts w:ascii="ＭＳ Ｐ明朝" w:eastAsia="ＭＳ Ｐ明朝" w:hAnsi="ＭＳ Ｐ明朝" w:hint="eastAsia"/>
                <w:szCs w:val="21"/>
              </w:rPr>
              <w:t>超伝導マグネットの規格に準</w:t>
            </w:r>
            <w:r w:rsidR="00BE5F8D">
              <w:rPr>
                <w:rFonts w:ascii="ＭＳ Ｐ明朝" w:eastAsia="ＭＳ Ｐ明朝" w:hAnsi="ＭＳ Ｐ明朝" w:hint="eastAsia"/>
                <w:szCs w:val="21"/>
              </w:rPr>
              <w:t>ずる」ことを</w:t>
            </w:r>
            <w:r w:rsidRPr="00B93878">
              <w:rPr>
                <w:rFonts w:ascii="ＭＳ Ｐ明朝" w:eastAsia="ＭＳ Ｐ明朝" w:hAnsi="ＭＳ Ｐ明朝" w:hint="eastAsia"/>
                <w:szCs w:val="21"/>
              </w:rPr>
              <w:t>記述</w:t>
            </w:r>
            <w:r w:rsidR="00BE5F8D">
              <w:rPr>
                <w:rFonts w:ascii="ＭＳ Ｐ明朝" w:eastAsia="ＭＳ Ｐ明朝" w:hAnsi="ＭＳ Ｐ明朝" w:hint="eastAsia"/>
                <w:szCs w:val="21"/>
              </w:rPr>
              <w:t>に</w:t>
            </w:r>
            <w:r w:rsidRPr="00B93878">
              <w:rPr>
                <w:rFonts w:ascii="ＭＳ Ｐ明朝" w:eastAsia="ＭＳ Ｐ明朝" w:hAnsi="ＭＳ Ｐ明朝" w:hint="eastAsia"/>
                <w:szCs w:val="21"/>
              </w:rPr>
              <w:t>することとした。</w:t>
            </w:r>
          </w:p>
        </w:tc>
      </w:tr>
      <w:tr w:rsidR="00B93878" w:rsidRPr="00B93878" w14:paraId="787559ED" w14:textId="77777777" w:rsidTr="00B821B6">
        <w:tblPrEx>
          <w:tblCellMar>
            <w:left w:w="28" w:type="dxa"/>
            <w:right w:w="28" w:type="dxa"/>
          </w:tblCellMar>
        </w:tblPrEx>
        <w:tc>
          <w:tcPr>
            <w:tcW w:w="709" w:type="dxa"/>
            <w:tcMar>
              <w:left w:w="28" w:type="dxa"/>
              <w:right w:w="28" w:type="dxa"/>
            </w:tcMar>
          </w:tcPr>
          <w:p w14:paraId="74195FF9" w14:textId="77777777" w:rsidR="00311D0D" w:rsidRPr="00B93878" w:rsidRDefault="00311D0D">
            <w:pPr>
              <w:adjustRightInd w:val="0"/>
              <w:snapToGrid w:val="0"/>
              <w:mirrorIndents/>
              <w:jc w:val="center"/>
              <w:rPr>
                <w:rFonts w:ascii="ＭＳ Ｐ明朝" w:eastAsia="ＭＳ Ｐ明朝" w:hAnsi="ＭＳ Ｐ明朝"/>
                <w:szCs w:val="21"/>
              </w:rPr>
            </w:pPr>
            <w:r w:rsidRPr="00B93878">
              <w:rPr>
                <w:rFonts w:ascii="ＭＳ Ｐ明朝" w:eastAsia="ＭＳ Ｐ明朝" w:hAnsi="ＭＳ Ｐ明朝" w:hint="eastAsia"/>
                <w:szCs w:val="21"/>
              </w:rPr>
              <w:t>1-2</w:t>
            </w:r>
          </w:p>
        </w:tc>
        <w:tc>
          <w:tcPr>
            <w:tcW w:w="1134" w:type="dxa"/>
          </w:tcPr>
          <w:p w14:paraId="0C83C67A" w14:textId="77777777" w:rsidR="00311D0D" w:rsidRPr="00B93878" w:rsidRDefault="00311D0D">
            <w:pPr>
              <w:adjustRightInd w:val="0"/>
              <w:snapToGrid w:val="0"/>
              <w:mirrorIndents/>
              <w:rPr>
                <w:rFonts w:ascii="ＭＳ Ｐ明朝" w:eastAsia="ＭＳ Ｐ明朝" w:hAnsi="ＭＳ Ｐ明朝"/>
                <w:szCs w:val="21"/>
              </w:rPr>
            </w:pPr>
            <w:r w:rsidRPr="00B93878">
              <w:rPr>
                <w:rFonts w:ascii="ＭＳ Ｐ明朝" w:eastAsia="ＭＳ Ｐ明朝" w:hAnsi="ＭＳ Ｐ明朝" w:hint="eastAsia"/>
                <w:szCs w:val="21"/>
              </w:rPr>
              <w:t>朝田誠治</w:t>
            </w:r>
          </w:p>
          <w:p w14:paraId="3661E2E7" w14:textId="77777777" w:rsidR="00311D0D" w:rsidRPr="00B93878" w:rsidRDefault="00311D0D">
            <w:pPr>
              <w:adjustRightInd w:val="0"/>
              <w:snapToGrid w:val="0"/>
              <w:mirrorIndents/>
              <w:rPr>
                <w:rFonts w:ascii="ＭＳ Ｐ明朝" w:eastAsia="ＭＳ Ｐ明朝" w:hAnsi="ＭＳ Ｐ明朝"/>
                <w:szCs w:val="21"/>
              </w:rPr>
            </w:pPr>
            <w:r w:rsidRPr="00BA71FB">
              <w:rPr>
                <w:rFonts w:ascii="ＭＳ Ｐ明朝" w:eastAsia="ＭＳ Ｐ明朝" w:hAnsi="ＭＳ Ｐ明朝" w:hint="eastAsia"/>
                <w:szCs w:val="21"/>
              </w:rPr>
              <w:t>分類</w:t>
            </w:r>
            <w:r w:rsidRPr="00BA71FB">
              <w:rPr>
                <w:rFonts w:ascii="ＭＳ Ｐ明朝" w:eastAsia="ＭＳ Ｐ明朝" w:hAnsi="ＭＳ Ｐ明朝"/>
                <w:szCs w:val="21"/>
              </w:rPr>
              <w:t>3</w:t>
            </w:r>
          </w:p>
        </w:tc>
        <w:tc>
          <w:tcPr>
            <w:tcW w:w="3958" w:type="dxa"/>
            <w:shd w:val="clear" w:color="auto" w:fill="auto"/>
          </w:tcPr>
          <w:p w14:paraId="644A94AD" w14:textId="118491E7" w:rsidR="00311D0D" w:rsidRPr="00B93878" w:rsidRDefault="00311D0D">
            <w:pPr>
              <w:adjustRightInd w:val="0"/>
              <w:snapToGrid w:val="0"/>
              <w:mirrorIndents/>
              <w:rPr>
                <w:rFonts w:ascii="ＭＳ Ｐ明朝" w:eastAsia="ＭＳ Ｐ明朝" w:hAnsi="ＭＳ Ｐ明朝"/>
                <w:szCs w:val="21"/>
              </w:rPr>
            </w:pPr>
            <w:r w:rsidRPr="00B93878">
              <w:rPr>
                <w:rFonts w:ascii="ＭＳ Ｐ明朝" w:eastAsia="ＭＳ Ｐ明朝" w:hAnsi="ＭＳ Ｐ明朝" w:hint="eastAsia"/>
                <w:szCs w:val="21"/>
              </w:rPr>
              <w:t>JEAC4111/ISO9001の品質保証プログラムを有してい</w:t>
            </w:r>
            <w:r w:rsidR="004F166D" w:rsidRPr="00B93878">
              <w:rPr>
                <w:rFonts w:ascii="ＭＳ Ｐ明朝" w:eastAsia="ＭＳ Ｐ明朝" w:hAnsi="ＭＳ Ｐ明朝" w:hint="eastAsia"/>
                <w:szCs w:val="21"/>
              </w:rPr>
              <w:t>る場合に</w:t>
            </w:r>
            <w:r w:rsidRPr="00B93878">
              <w:rPr>
                <w:rFonts w:ascii="ＭＳ Ｐ明朝" w:eastAsia="ＭＳ Ｐ明朝" w:hAnsi="ＭＳ Ｐ明朝" w:hint="eastAsia"/>
                <w:szCs w:val="21"/>
              </w:rPr>
              <w:t>、それとは別に品質保証プログラムの構築を組織に求めることに</w:t>
            </w:r>
            <w:r w:rsidR="004F166D" w:rsidRPr="00B93878">
              <w:rPr>
                <w:rFonts w:ascii="ＭＳ Ｐ明朝" w:eastAsia="ＭＳ Ｐ明朝" w:hAnsi="ＭＳ Ｐ明朝" w:hint="eastAsia"/>
                <w:szCs w:val="21"/>
              </w:rPr>
              <w:t>ついて。</w:t>
            </w:r>
          </w:p>
        </w:tc>
        <w:tc>
          <w:tcPr>
            <w:tcW w:w="2704" w:type="dxa"/>
          </w:tcPr>
          <w:p w14:paraId="1C36AC1B" w14:textId="13F6FD36" w:rsidR="00311D0D" w:rsidRPr="00B93878" w:rsidRDefault="00BE5F8D">
            <w:pPr>
              <w:adjustRightInd w:val="0"/>
              <w:snapToGrid w:val="0"/>
              <w:mirrorIndents/>
              <w:rPr>
                <w:rFonts w:ascii="ＭＳ Ｐ明朝" w:eastAsia="ＭＳ Ｐ明朝" w:hAnsi="ＭＳ Ｐ明朝"/>
                <w:iCs/>
                <w:szCs w:val="21"/>
              </w:rPr>
            </w:pPr>
            <w:r w:rsidRPr="00B93878">
              <w:rPr>
                <w:rFonts w:ascii="ＭＳ Ｐ明朝" w:eastAsia="ＭＳ Ｐ明朝" w:hAnsi="ＭＳ Ｐ明朝" w:hint="eastAsia"/>
                <w:szCs w:val="21"/>
              </w:rPr>
              <w:t>回答案が長いため、</w:t>
            </w:r>
            <w:r>
              <w:rPr>
                <w:rFonts w:ascii="ＭＳ Ｐ明朝" w:eastAsia="ＭＳ Ｐ明朝" w:hAnsi="ＭＳ Ｐ明朝" w:hint="eastAsia"/>
                <w:szCs w:val="21"/>
              </w:rPr>
              <w:t>簡潔に「</w:t>
            </w:r>
            <w:r w:rsidRPr="00B93878">
              <w:rPr>
                <w:rFonts w:ascii="ＭＳ Ｐ明朝" w:eastAsia="ＭＳ Ｐ明朝" w:hAnsi="ＭＳ Ｐ明朝" w:hint="eastAsia"/>
                <w:szCs w:val="21"/>
              </w:rPr>
              <w:t>超伝導マグネットの規格に準</w:t>
            </w:r>
            <w:r>
              <w:rPr>
                <w:rFonts w:ascii="ＭＳ Ｐ明朝" w:eastAsia="ＭＳ Ｐ明朝" w:hAnsi="ＭＳ Ｐ明朝" w:hint="eastAsia"/>
                <w:szCs w:val="21"/>
              </w:rPr>
              <w:t>ずる」ことを</w:t>
            </w:r>
            <w:r w:rsidRPr="00B93878">
              <w:rPr>
                <w:rFonts w:ascii="ＭＳ Ｐ明朝" w:eastAsia="ＭＳ Ｐ明朝" w:hAnsi="ＭＳ Ｐ明朝" w:hint="eastAsia"/>
                <w:szCs w:val="21"/>
              </w:rPr>
              <w:t>記述</w:t>
            </w:r>
            <w:r>
              <w:rPr>
                <w:rFonts w:ascii="ＭＳ Ｐ明朝" w:eastAsia="ＭＳ Ｐ明朝" w:hAnsi="ＭＳ Ｐ明朝" w:hint="eastAsia"/>
                <w:szCs w:val="21"/>
              </w:rPr>
              <w:t>に</w:t>
            </w:r>
            <w:r w:rsidRPr="00B93878">
              <w:rPr>
                <w:rFonts w:ascii="ＭＳ Ｐ明朝" w:eastAsia="ＭＳ Ｐ明朝" w:hAnsi="ＭＳ Ｐ明朝" w:hint="eastAsia"/>
                <w:szCs w:val="21"/>
              </w:rPr>
              <w:t>することとした。</w:t>
            </w:r>
          </w:p>
        </w:tc>
      </w:tr>
      <w:tr w:rsidR="00B93878" w:rsidRPr="00B93878" w14:paraId="72CB19EC" w14:textId="77777777" w:rsidTr="00B821B6">
        <w:tblPrEx>
          <w:tblCellMar>
            <w:left w:w="28" w:type="dxa"/>
            <w:right w:w="28" w:type="dxa"/>
          </w:tblCellMar>
        </w:tblPrEx>
        <w:tc>
          <w:tcPr>
            <w:tcW w:w="709" w:type="dxa"/>
            <w:tcMar>
              <w:left w:w="28" w:type="dxa"/>
              <w:right w:w="28" w:type="dxa"/>
            </w:tcMar>
          </w:tcPr>
          <w:p w14:paraId="4907DC4C" w14:textId="77777777" w:rsidR="00311D0D" w:rsidRPr="00B93878" w:rsidRDefault="00311D0D">
            <w:pPr>
              <w:adjustRightInd w:val="0"/>
              <w:snapToGrid w:val="0"/>
              <w:mirrorIndents/>
              <w:jc w:val="center"/>
              <w:rPr>
                <w:rFonts w:ascii="ＭＳ Ｐ明朝" w:eastAsia="ＭＳ Ｐ明朝" w:hAnsi="ＭＳ Ｐ明朝"/>
                <w:szCs w:val="21"/>
              </w:rPr>
            </w:pPr>
            <w:r w:rsidRPr="00B93878">
              <w:rPr>
                <w:rFonts w:ascii="ＭＳ Ｐ明朝" w:eastAsia="ＭＳ Ｐ明朝" w:hAnsi="ＭＳ Ｐ明朝" w:hint="eastAsia"/>
                <w:szCs w:val="21"/>
              </w:rPr>
              <w:t>2-1</w:t>
            </w:r>
          </w:p>
        </w:tc>
        <w:tc>
          <w:tcPr>
            <w:tcW w:w="1134" w:type="dxa"/>
          </w:tcPr>
          <w:p w14:paraId="4D9B2B8C" w14:textId="77777777" w:rsidR="00311D0D" w:rsidRPr="00B93878" w:rsidRDefault="00311D0D">
            <w:pPr>
              <w:adjustRightInd w:val="0"/>
              <w:snapToGrid w:val="0"/>
              <w:ind w:leftChars="-47" w:left="-99"/>
              <w:mirrorIndents/>
              <w:rPr>
                <w:rFonts w:ascii="ＭＳ Ｐ明朝" w:eastAsia="ＭＳ Ｐ明朝" w:hAnsi="ＭＳ Ｐ明朝"/>
                <w:szCs w:val="21"/>
              </w:rPr>
            </w:pPr>
            <w:r w:rsidRPr="00B93878">
              <w:rPr>
                <w:rFonts w:ascii="ＭＳ Ｐ明朝" w:eastAsia="ＭＳ Ｐ明朝" w:hAnsi="ＭＳ Ｐ明朝" w:hint="eastAsia"/>
                <w:szCs w:val="21"/>
              </w:rPr>
              <w:t>高橋由紀夫</w:t>
            </w:r>
          </w:p>
          <w:p w14:paraId="54E26ED4" w14:textId="77777777" w:rsidR="00311D0D" w:rsidRPr="00B93878" w:rsidRDefault="00311D0D">
            <w:pPr>
              <w:adjustRightInd w:val="0"/>
              <w:snapToGrid w:val="0"/>
              <w:mirrorIndents/>
              <w:rPr>
                <w:rFonts w:ascii="ＭＳ Ｐ明朝" w:eastAsia="ＭＳ Ｐ明朝" w:hAnsi="ＭＳ Ｐ明朝"/>
                <w:szCs w:val="21"/>
              </w:rPr>
            </w:pPr>
            <w:r w:rsidRPr="00BA71FB">
              <w:rPr>
                <w:rFonts w:ascii="ＭＳ Ｐ明朝" w:eastAsia="ＭＳ Ｐ明朝" w:hAnsi="ＭＳ Ｐ明朝" w:hint="eastAsia"/>
                <w:szCs w:val="21"/>
              </w:rPr>
              <w:t>分類</w:t>
            </w:r>
            <w:r w:rsidRPr="00BA71FB">
              <w:rPr>
                <w:rFonts w:ascii="ＭＳ Ｐ明朝" w:eastAsia="ＭＳ Ｐ明朝" w:hAnsi="ＭＳ Ｐ明朝"/>
                <w:szCs w:val="21"/>
              </w:rPr>
              <w:t>3</w:t>
            </w:r>
          </w:p>
        </w:tc>
        <w:tc>
          <w:tcPr>
            <w:tcW w:w="3958" w:type="dxa"/>
            <w:shd w:val="clear" w:color="auto" w:fill="auto"/>
          </w:tcPr>
          <w:p w14:paraId="7CB8A885" w14:textId="5E371C42" w:rsidR="00311D0D" w:rsidRPr="00B93878" w:rsidRDefault="00311D0D" w:rsidP="00D82B0D">
            <w:pPr>
              <w:adjustRightInd w:val="0"/>
              <w:snapToGrid w:val="0"/>
              <w:mirrorIndents/>
              <w:rPr>
                <w:rFonts w:ascii="ＭＳ Ｐ明朝" w:eastAsia="ＭＳ Ｐ明朝" w:hAnsi="ＭＳ Ｐ明朝"/>
                <w:szCs w:val="21"/>
              </w:rPr>
            </w:pPr>
            <w:r w:rsidRPr="00B93878">
              <w:rPr>
                <w:rFonts w:ascii="ＭＳ Ｐ明朝" w:eastAsia="ＭＳ Ｐ明朝" w:hAnsi="ＭＳ Ｐ明朝" w:hint="eastAsia"/>
                <w:szCs w:val="21"/>
              </w:rPr>
              <w:t>FN-3140</w:t>
            </w:r>
            <w:r w:rsidR="00E1351A" w:rsidRPr="00B93878">
              <w:rPr>
                <w:rFonts w:ascii="ＭＳ Ｐ明朝" w:eastAsia="ＭＳ Ｐ明朝" w:hAnsi="ＭＳ Ｐ明朝" w:hint="eastAsia"/>
                <w:szCs w:val="21"/>
              </w:rPr>
              <w:t>にはリミットセットに対する割増係数</w:t>
            </w:r>
            <w:r w:rsidRPr="00B93878">
              <w:rPr>
                <w:rFonts w:ascii="ＭＳ Ｐ明朝" w:eastAsia="ＭＳ Ｐ明朝" w:hAnsi="ＭＳ Ｐ明朝" w:hint="eastAsia"/>
                <w:szCs w:val="21"/>
              </w:rPr>
              <w:t>k</w:t>
            </w:r>
            <w:r w:rsidR="00E1351A" w:rsidRPr="00B93878">
              <w:rPr>
                <w:rFonts w:ascii="ＭＳ Ｐ明朝" w:eastAsia="ＭＳ Ｐ明朝" w:hAnsi="ＭＳ Ｐ明朝" w:hint="eastAsia"/>
                <w:szCs w:val="21"/>
              </w:rPr>
              <w:t>が含まれるが</w:t>
            </w:r>
            <w:r w:rsidRPr="00B93878">
              <w:rPr>
                <w:rFonts w:ascii="ＭＳ Ｐ明朝" w:eastAsia="ＭＳ Ｐ明朝" w:hAnsi="ＭＳ Ｐ明朝" w:hint="eastAsia"/>
                <w:szCs w:val="21"/>
              </w:rPr>
              <w:t>FN-3200</w:t>
            </w:r>
            <w:r w:rsidR="00E1351A" w:rsidRPr="00B93878">
              <w:rPr>
                <w:rFonts w:ascii="ＭＳ Ｐ明朝" w:eastAsia="ＭＳ Ｐ明朝" w:hAnsi="ＭＳ Ｐ明朝" w:hint="eastAsia"/>
                <w:szCs w:val="21"/>
              </w:rPr>
              <w:t>には含まれないことについて。</w:t>
            </w:r>
          </w:p>
        </w:tc>
        <w:tc>
          <w:tcPr>
            <w:tcW w:w="2704" w:type="dxa"/>
          </w:tcPr>
          <w:p w14:paraId="5325F8EA" w14:textId="60E097EA" w:rsidR="00311D0D" w:rsidRPr="00B93878" w:rsidRDefault="00CD3C56">
            <w:pPr>
              <w:adjustRightInd w:val="0"/>
              <w:snapToGrid w:val="0"/>
              <w:mirrorIndents/>
              <w:rPr>
                <w:rFonts w:ascii="ＭＳ Ｐ明朝" w:eastAsia="ＭＳ Ｐ明朝" w:hAnsi="ＭＳ Ｐ明朝"/>
                <w:szCs w:val="21"/>
              </w:rPr>
            </w:pPr>
            <w:r w:rsidRPr="00B93878">
              <w:rPr>
                <w:rFonts w:ascii="ＭＳ Ｐ明朝" w:eastAsia="ＭＳ Ｐ明朝" w:hAnsi="ＭＳ Ｐ明朝" w:hint="eastAsia"/>
                <w:szCs w:val="21"/>
              </w:rPr>
              <w:t>FN-3200では</w:t>
            </w:r>
            <w:r w:rsidR="00311D0D" w:rsidRPr="00B93878">
              <w:rPr>
                <w:rFonts w:ascii="ＭＳ Ｐ明朝" w:eastAsia="ＭＳ Ｐ明朝" w:hAnsi="ＭＳ Ｐ明朝" w:hint="eastAsia"/>
                <w:szCs w:val="21"/>
              </w:rPr>
              <w:t>kは不要とする</w:t>
            </w:r>
            <w:r w:rsidRPr="00B93878">
              <w:rPr>
                <w:rFonts w:ascii="ＭＳ Ｐ明朝" w:eastAsia="ＭＳ Ｐ明朝" w:hAnsi="ＭＳ Ｐ明朝" w:hint="eastAsia"/>
                <w:szCs w:val="21"/>
              </w:rPr>
              <w:t>回答ではなく、</w:t>
            </w:r>
            <w:r w:rsidR="00311D0D" w:rsidRPr="00B93878">
              <w:rPr>
                <w:rFonts w:ascii="ＭＳ Ｐ明朝" w:eastAsia="ＭＳ Ｐ明朝" w:hAnsi="ＭＳ Ｐ明朝" w:hint="eastAsia"/>
                <w:szCs w:val="21"/>
              </w:rPr>
              <w:t>k=1</w:t>
            </w:r>
            <w:r w:rsidRPr="00B93878">
              <w:rPr>
                <w:rFonts w:ascii="ＭＳ Ｐ明朝" w:eastAsia="ＭＳ Ｐ明朝" w:hAnsi="ＭＳ Ｐ明朝" w:hint="eastAsia"/>
                <w:szCs w:val="21"/>
              </w:rPr>
              <w:t>に相当する</w:t>
            </w:r>
            <w:r w:rsidR="00311D0D" w:rsidRPr="00B93878">
              <w:rPr>
                <w:rFonts w:ascii="ＭＳ Ｐ明朝" w:eastAsia="ＭＳ Ｐ明朝" w:hAnsi="ＭＳ Ｐ明朝" w:hint="eastAsia"/>
                <w:szCs w:val="21"/>
              </w:rPr>
              <w:t>ことを本文に入れることとした。また、kは変数のため、イタリックとする。</w:t>
            </w:r>
          </w:p>
        </w:tc>
      </w:tr>
      <w:tr w:rsidR="00B93878" w:rsidRPr="00B93878" w14:paraId="6038CE06" w14:textId="77777777" w:rsidTr="00B821B6">
        <w:tblPrEx>
          <w:tblCellMar>
            <w:left w:w="28" w:type="dxa"/>
            <w:right w:w="28" w:type="dxa"/>
          </w:tblCellMar>
        </w:tblPrEx>
        <w:tc>
          <w:tcPr>
            <w:tcW w:w="709" w:type="dxa"/>
            <w:tcMar>
              <w:left w:w="28" w:type="dxa"/>
              <w:right w:w="28" w:type="dxa"/>
            </w:tcMar>
          </w:tcPr>
          <w:p w14:paraId="74AE68AB" w14:textId="77777777" w:rsidR="00311D0D" w:rsidRPr="00B93878" w:rsidRDefault="00311D0D">
            <w:pPr>
              <w:adjustRightInd w:val="0"/>
              <w:snapToGrid w:val="0"/>
              <w:mirrorIndents/>
              <w:jc w:val="center"/>
              <w:rPr>
                <w:rFonts w:ascii="ＭＳ Ｐ明朝" w:eastAsia="ＭＳ Ｐ明朝" w:hAnsi="ＭＳ Ｐ明朝"/>
                <w:szCs w:val="21"/>
              </w:rPr>
            </w:pPr>
            <w:r w:rsidRPr="00B93878">
              <w:rPr>
                <w:rFonts w:ascii="ＭＳ Ｐ明朝" w:eastAsia="ＭＳ Ｐ明朝" w:hAnsi="ＭＳ Ｐ明朝" w:hint="eastAsia"/>
                <w:szCs w:val="21"/>
              </w:rPr>
              <w:t>2-6</w:t>
            </w:r>
          </w:p>
        </w:tc>
        <w:tc>
          <w:tcPr>
            <w:tcW w:w="1134" w:type="dxa"/>
          </w:tcPr>
          <w:p w14:paraId="61F264BA" w14:textId="77777777" w:rsidR="00311D0D" w:rsidRPr="00B93878" w:rsidRDefault="00311D0D">
            <w:pPr>
              <w:adjustRightInd w:val="0"/>
              <w:snapToGrid w:val="0"/>
              <w:mirrorIndents/>
              <w:rPr>
                <w:rFonts w:ascii="ＭＳ Ｐ明朝" w:eastAsia="ＭＳ Ｐ明朝" w:hAnsi="ＭＳ Ｐ明朝"/>
                <w:szCs w:val="21"/>
              </w:rPr>
            </w:pPr>
            <w:r w:rsidRPr="00B93878">
              <w:rPr>
                <w:rFonts w:ascii="ＭＳ Ｐ明朝" w:eastAsia="ＭＳ Ｐ明朝" w:hAnsi="ＭＳ Ｐ明朝" w:hint="eastAsia"/>
                <w:szCs w:val="21"/>
              </w:rPr>
              <w:t>高橋由紀夫</w:t>
            </w:r>
          </w:p>
          <w:p w14:paraId="2B0F101C" w14:textId="77777777" w:rsidR="00311D0D" w:rsidRPr="00B93878" w:rsidRDefault="00311D0D" w:rsidP="00BA71FB">
            <w:pPr>
              <w:adjustRightInd w:val="0"/>
              <w:snapToGrid w:val="0"/>
              <w:mirrorIndents/>
              <w:rPr>
                <w:rFonts w:ascii="ＭＳ Ｐ明朝" w:eastAsia="ＭＳ Ｐ明朝" w:hAnsi="ＭＳ Ｐ明朝"/>
                <w:szCs w:val="21"/>
              </w:rPr>
            </w:pPr>
            <w:r w:rsidRPr="00BA71FB">
              <w:rPr>
                <w:rFonts w:ascii="ＭＳ Ｐ明朝" w:eastAsia="ＭＳ Ｐ明朝" w:hAnsi="ＭＳ Ｐ明朝" w:hint="eastAsia"/>
                <w:szCs w:val="21"/>
              </w:rPr>
              <w:t>分類</w:t>
            </w:r>
            <w:r w:rsidRPr="00BA71FB">
              <w:rPr>
                <w:rFonts w:ascii="ＭＳ Ｐ明朝" w:eastAsia="ＭＳ Ｐ明朝" w:hAnsi="ＭＳ Ｐ明朝"/>
                <w:szCs w:val="21"/>
              </w:rPr>
              <w:t>3</w:t>
            </w:r>
          </w:p>
        </w:tc>
        <w:tc>
          <w:tcPr>
            <w:tcW w:w="3958" w:type="dxa"/>
            <w:shd w:val="clear" w:color="auto" w:fill="auto"/>
          </w:tcPr>
          <w:p w14:paraId="7BE9C228" w14:textId="2330CADF" w:rsidR="00311D0D" w:rsidRPr="00B93878" w:rsidRDefault="00311D0D">
            <w:pPr>
              <w:adjustRightInd w:val="0"/>
              <w:snapToGrid w:val="0"/>
              <w:mirrorIndents/>
              <w:rPr>
                <w:rFonts w:ascii="ＭＳ Ｐ明朝" w:eastAsia="ＭＳ Ｐ明朝" w:hAnsi="ＭＳ Ｐ明朝"/>
                <w:szCs w:val="21"/>
              </w:rPr>
            </w:pPr>
            <w:r w:rsidRPr="00B93878">
              <w:rPr>
                <w:rFonts w:ascii="ＭＳ Ｐ明朝" w:eastAsia="ＭＳ Ｐ明朝" w:hAnsi="ＭＳ Ｐ明朝" w:hint="eastAsia"/>
                <w:szCs w:val="21"/>
              </w:rPr>
              <w:t>(vi) FM-3220などの文章中のtoLなどのフォント</w:t>
            </w:r>
            <w:r w:rsidR="002E29B9" w:rsidRPr="00B93878">
              <w:rPr>
                <w:rFonts w:ascii="ＭＳ Ｐ明朝" w:eastAsia="ＭＳ Ｐ明朝" w:hAnsi="ＭＳ Ｐ明朝" w:hint="eastAsia"/>
                <w:szCs w:val="21"/>
              </w:rPr>
              <w:t>サイズについて。</w:t>
            </w:r>
          </w:p>
        </w:tc>
        <w:tc>
          <w:tcPr>
            <w:tcW w:w="2704" w:type="dxa"/>
          </w:tcPr>
          <w:p w14:paraId="51CA7D61" w14:textId="77777777" w:rsidR="00311D0D" w:rsidRPr="00B93878" w:rsidRDefault="00311D0D">
            <w:pPr>
              <w:adjustRightInd w:val="0"/>
              <w:snapToGrid w:val="0"/>
              <w:mirrorIndents/>
              <w:rPr>
                <w:rFonts w:ascii="ＭＳ Ｐ明朝" w:eastAsia="ＭＳ Ｐ明朝" w:hAnsi="ＭＳ Ｐ明朝"/>
                <w:szCs w:val="21"/>
              </w:rPr>
            </w:pPr>
            <w:r w:rsidRPr="00B93878">
              <w:rPr>
                <w:rFonts w:ascii="ＭＳ Ｐ明朝" w:eastAsia="ＭＳ Ｐ明朝" w:hAnsi="ＭＳ Ｐ明朝" w:hint="eastAsia"/>
                <w:szCs w:val="21"/>
              </w:rPr>
              <w:t>本文中の記号等のフォントサイズは、見易く調整することとした。</w:t>
            </w:r>
          </w:p>
        </w:tc>
      </w:tr>
      <w:tr w:rsidR="00B93878" w:rsidRPr="00B93878" w14:paraId="30FB0A6B" w14:textId="77777777" w:rsidTr="00B821B6">
        <w:tblPrEx>
          <w:tblCellMar>
            <w:left w:w="28" w:type="dxa"/>
            <w:right w:w="28" w:type="dxa"/>
          </w:tblCellMar>
        </w:tblPrEx>
        <w:tc>
          <w:tcPr>
            <w:tcW w:w="709" w:type="dxa"/>
            <w:tcMar>
              <w:left w:w="28" w:type="dxa"/>
              <w:right w:w="28" w:type="dxa"/>
            </w:tcMar>
          </w:tcPr>
          <w:p w14:paraId="7E44A992" w14:textId="77777777" w:rsidR="00311D0D" w:rsidRPr="00B93878" w:rsidRDefault="00311D0D">
            <w:pPr>
              <w:adjustRightInd w:val="0"/>
              <w:snapToGrid w:val="0"/>
              <w:mirrorIndents/>
              <w:jc w:val="center"/>
              <w:rPr>
                <w:rFonts w:ascii="ＭＳ Ｐ明朝" w:eastAsia="ＭＳ Ｐ明朝" w:hAnsi="ＭＳ Ｐ明朝"/>
                <w:szCs w:val="21"/>
              </w:rPr>
            </w:pPr>
            <w:r w:rsidRPr="00B93878">
              <w:rPr>
                <w:rFonts w:ascii="ＭＳ Ｐ明朝" w:eastAsia="ＭＳ Ｐ明朝" w:hAnsi="ＭＳ Ｐ明朝" w:hint="eastAsia"/>
                <w:szCs w:val="21"/>
              </w:rPr>
              <w:t>3</w:t>
            </w:r>
          </w:p>
        </w:tc>
        <w:tc>
          <w:tcPr>
            <w:tcW w:w="1134" w:type="dxa"/>
          </w:tcPr>
          <w:p w14:paraId="2B2A4DBC" w14:textId="77777777" w:rsidR="00311D0D" w:rsidRPr="00B93878" w:rsidRDefault="00311D0D">
            <w:pPr>
              <w:adjustRightInd w:val="0"/>
              <w:snapToGrid w:val="0"/>
              <w:mirrorIndents/>
              <w:rPr>
                <w:rFonts w:ascii="ＭＳ Ｐ明朝" w:eastAsia="ＭＳ Ｐ明朝" w:hAnsi="ＭＳ Ｐ明朝"/>
                <w:szCs w:val="21"/>
              </w:rPr>
            </w:pPr>
            <w:r w:rsidRPr="00B93878">
              <w:rPr>
                <w:rFonts w:ascii="ＭＳ Ｐ明朝" w:eastAsia="ＭＳ Ｐ明朝" w:hAnsi="ＭＳ Ｐ明朝" w:hint="eastAsia"/>
                <w:szCs w:val="21"/>
              </w:rPr>
              <w:t>堂崎浩二</w:t>
            </w:r>
          </w:p>
          <w:p w14:paraId="10F4FD57" w14:textId="77777777" w:rsidR="00311D0D" w:rsidRPr="00B93878" w:rsidRDefault="00311D0D">
            <w:pPr>
              <w:adjustRightInd w:val="0"/>
              <w:snapToGrid w:val="0"/>
              <w:mirrorIndents/>
              <w:rPr>
                <w:rFonts w:ascii="ＭＳ Ｐ明朝" w:eastAsia="ＭＳ Ｐ明朝" w:hAnsi="ＭＳ Ｐ明朝"/>
                <w:szCs w:val="21"/>
              </w:rPr>
            </w:pPr>
            <w:r w:rsidRPr="00BA71FB">
              <w:rPr>
                <w:rFonts w:ascii="ＭＳ Ｐ明朝" w:eastAsia="ＭＳ Ｐ明朝" w:hAnsi="ＭＳ Ｐ明朝" w:hint="eastAsia"/>
                <w:szCs w:val="21"/>
              </w:rPr>
              <w:t>分類</w:t>
            </w:r>
            <w:r w:rsidRPr="00BA71FB">
              <w:rPr>
                <w:rFonts w:ascii="ＭＳ Ｐ明朝" w:eastAsia="ＭＳ Ｐ明朝" w:hAnsi="ＭＳ Ｐ明朝"/>
                <w:szCs w:val="21"/>
              </w:rPr>
              <w:t>3</w:t>
            </w:r>
          </w:p>
        </w:tc>
        <w:tc>
          <w:tcPr>
            <w:tcW w:w="3958" w:type="dxa"/>
          </w:tcPr>
          <w:p w14:paraId="21A7B67E" w14:textId="04C76537" w:rsidR="00311D0D" w:rsidRPr="00B93878" w:rsidRDefault="00311D0D">
            <w:pPr>
              <w:adjustRightInd w:val="0"/>
              <w:snapToGrid w:val="0"/>
              <w:mirrorIndents/>
              <w:rPr>
                <w:rFonts w:ascii="ＭＳ Ｐ明朝" w:eastAsia="ＭＳ Ｐ明朝" w:hAnsi="ＭＳ Ｐ明朝"/>
                <w:szCs w:val="21"/>
              </w:rPr>
            </w:pPr>
            <w:r w:rsidRPr="00B93878">
              <w:rPr>
                <w:rFonts w:ascii="ＭＳ Ｐ明朝" w:eastAsia="ＭＳ Ｐ明朝" w:hAnsi="ＭＳ Ｐ明朝" w:hint="eastAsia"/>
                <w:szCs w:val="21"/>
              </w:rPr>
              <w:t>応力に対して1.5の裕度を取</w:t>
            </w:r>
            <w:r w:rsidR="00AD46CA" w:rsidRPr="00B93878">
              <w:rPr>
                <w:rFonts w:ascii="ＭＳ Ｐ明朝" w:eastAsia="ＭＳ Ｐ明朝" w:hAnsi="ＭＳ Ｐ明朝" w:hint="eastAsia"/>
                <w:szCs w:val="21"/>
              </w:rPr>
              <w:t>ること</w:t>
            </w:r>
            <w:r w:rsidR="00F75279" w:rsidRPr="00B93878">
              <w:rPr>
                <w:rFonts w:ascii="ＭＳ Ｐ明朝" w:eastAsia="ＭＳ Ｐ明朝" w:hAnsi="ＭＳ Ｐ明朝" w:hint="eastAsia"/>
                <w:szCs w:val="21"/>
              </w:rPr>
              <w:t>は</w:t>
            </w:r>
            <w:r w:rsidRPr="00B93878">
              <w:rPr>
                <w:rFonts w:ascii="ＭＳ Ｐ明朝" w:eastAsia="ＭＳ Ｐ明朝" w:hAnsi="ＭＳ Ｐ明朝" w:hint="eastAsia"/>
                <w:szCs w:val="21"/>
              </w:rPr>
              <w:t>損傷状態としてどの程度の裕度と考えられるのか。</w:t>
            </w:r>
          </w:p>
        </w:tc>
        <w:tc>
          <w:tcPr>
            <w:tcW w:w="2704" w:type="dxa"/>
          </w:tcPr>
          <w:p w14:paraId="3A10C8FB" w14:textId="77777777" w:rsidR="00311D0D" w:rsidRPr="00B93878" w:rsidRDefault="00311D0D">
            <w:pPr>
              <w:adjustRightInd w:val="0"/>
              <w:snapToGrid w:val="0"/>
              <w:mirrorIndents/>
              <w:rPr>
                <w:rFonts w:ascii="ＭＳ Ｐ明朝" w:eastAsia="ＭＳ Ｐ明朝" w:hAnsi="ＭＳ Ｐ明朝"/>
                <w:iCs/>
                <w:szCs w:val="21"/>
              </w:rPr>
            </w:pPr>
            <w:r w:rsidRPr="00B93878">
              <w:rPr>
                <w:rFonts w:ascii="ＭＳ Ｐ明朝" w:eastAsia="ＭＳ Ｐ明朝" w:hAnsi="ＭＳ Ｐ明朝" w:hint="eastAsia"/>
                <w:szCs w:val="21"/>
              </w:rPr>
              <w:t>応力-ひずみ線図とオフセット応力で説明することとした。</w:t>
            </w:r>
          </w:p>
        </w:tc>
      </w:tr>
      <w:tr w:rsidR="00B93878" w:rsidRPr="00B93878" w14:paraId="37922153" w14:textId="77777777" w:rsidTr="00B821B6">
        <w:tblPrEx>
          <w:tblCellMar>
            <w:left w:w="28" w:type="dxa"/>
            <w:right w:w="28" w:type="dxa"/>
          </w:tblCellMar>
        </w:tblPrEx>
        <w:tc>
          <w:tcPr>
            <w:tcW w:w="709" w:type="dxa"/>
            <w:tcMar>
              <w:left w:w="28" w:type="dxa"/>
              <w:right w:w="28" w:type="dxa"/>
            </w:tcMar>
          </w:tcPr>
          <w:p w14:paraId="29CB7E6B" w14:textId="77777777" w:rsidR="00311D0D" w:rsidRPr="00B93878" w:rsidRDefault="00311D0D">
            <w:pPr>
              <w:adjustRightInd w:val="0"/>
              <w:snapToGrid w:val="0"/>
              <w:mirrorIndents/>
              <w:jc w:val="center"/>
              <w:rPr>
                <w:rFonts w:ascii="ＭＳ Ｐ明朝" w:eastAsia="ＭＳ Ｐ明朝" w:hAnsi="ＭＳ Ｐ明朝"/>
                <w:szCs w:val="21"/>
              </w:rPr>
            </w:pPr>
            <w:r w:rsidRPr="00B93878">
              <w:rPr>
                <w:rFonts w:ascii="ＭＳ Ｐ明朝" w:eastAsia="ＭＳ Ｐ明朝" w:hAnsi="ＭＳ Ｐ明朝" w:hint="eastAsia"/>
                <w:szCs w:val="21"/>
              </w:rPr>
              <w:t>4-1</w:t>
            </w:r>
          </w:p>
        </w:tc>
        <w:tc>
          <w:tcPr>
            <w:tcW w:w="1134" w:type="dxa"/>
          </w:tcPr>
          <w:p w14:paraId="7EBD96A6" w14:textId="77777777" w:rsidR="00311D0D" w:rsidRPr="00B93878" w:rsidRDefault="00311D0D">
            <w:pPr>
              <w:adjustRightInd w:val="0"/>
              <w:snapToGrid w:val="0"/>
              <w:mirrorIndents/>
              <w:rPr>
                <w:rFonts w:ascii="ＭＳ Ｐ明朝" w:eastAsia="ＭＳ Ｐ明朝" w:hAnsi="ＭＳ Ｐ明朝"/>
                <w:szCs w:val="21"/>
              </w:rPr>
            </w:pPr>
            <w:r w:rsidRPr="00B93878">
              <w:rPr>
                <w:rFonts w:ascii="ＭＳ Ｐ明朝" w:eastAsia="ＭＳ Ｐ明朝" w:hAnsi="ＭＳ Ｐ明朝" w:hint="eastAsia"/>
                <w:szCs w:val="21"/>
              </w:rPr>
              <w:t>楠丈弘</w:t>
            </w:r>
          </w:p>
          <w:p w14:paraId="4A495EF5" w14:textId="77777777" w:rsidR="00311D0D" w:rsidRPr="00B93878" w:rsidRDefault="00311D0D">
            <w:pPr>
              <w:adjustRightInd w:val="0"/>
              <w:snapToGrid w:val="0"/>
              <w:mirrorIndents/>
              <w:rPr>
                <w:rFonts w:ascii="ＭＳ Ｐ明朝" w:eastAsia="ＭＳ Ｐ明朝" w:hAnsi="ＭＳ Ｐ明朝"/>
                <w:szCs w:val="21"/>
              </w:rPr>
            </w:pPr>
            <w:r w:rsidRPr="00BA71FB">
              <w:rPr>
                <w:rFonts w:ascii="ＭＳ Ｐ明朝" w:eastAsia="ＭＳ Ｐ明朝" w:hAnsi="ＭＳ Ｐ明朝" w:hint="eastAsia"/>
                <w:szCs w:val="21"/>
              </w:rPr>
              <w:t>分類</w:t>
            </w:r>
            <w:r w:rsidRPr="00BA71FB">
              <w:rPr>
                <w:rFonts w:ascii="ＭＳ Ｐ明朝" w:eastAsia="ＭＳ Ｐ明朝" w:hAnsi="ＭＳ Ｐ明朝"/>
                <w:szCs w:val="21"/>
              </w:rPr>
              <w:t>3</w:t>
            </w:r>
          </w:p>
        </w:tc>
        <w:tc>
          <w:tcPr>
            <w:tcW w:w="3958" w:type="dxa"/>
          </w:tcPr>
          <w:p w14:paraId="76DD1628" w14:textId="047F4C76" w:rsidR="00311D0D" w:rsidRPr="00B93878" w:rsidRDefault="00D82B0D">
            <w:pPr>
              <w:adjustRightInd w:val="0"/>
              <w:snapToGrid w:val="0"/>
              <w:mirrorIndents/>
              <w:rPr>
                <w:rFonts w:ascii="ＭＳ Ｐ明朝" w:eastAsia="ＭＳ Ｐ明朝" w:hAnsi="ＭＳ Ｐ明朝"/>
                <w:szCs w:val="21"/>
              </w:rPr>
            </w:pPr>
            <w:r w:rsidRPr="00B93878">
              <w:rPr>
                <w:rFonts w:ascii="ＭＳ Ｐ明朝" w:eastAsia="ＭＳ Ｐ明朝" w:hAnsi="ＭＳ Ｐ明朝" w:hint="eastAsia"/>
                <w:szCs w:val="21"/>
              </w:rPr>
              <w:t>委員会での</w:t>
            </w:r>
            <w:r w:rsidR="00311D0D" w:rsidRPr="00B93878">
              <w:rPr>
                <w:rFonts w:ascii="ＭＳ Ｐ明朝" w:eastAsia="ＭＳ Ｐ明朝" w:hAnsi="ＭＳ Ｐ明朝" w:hint="eastAsia"/>
                <w:szCs w:val="21"/>
              </w:rPr>
              <w:t>議論内容及びプロセスが、金属材料についてのそれらと同等であることがわかる資料を</w:t>
            </w:r>
            <w:r w:rsidR="007227B2" w:rsidRPr="00B93878">
              <w:rPr>
                <w:rFonts w:ascii="ＭＳ Ｐ明朝" w:eastAsia="ＭＳ Ｐ明朝" w:hAnsi="ＭＳ Ｐ明朝" w:hint="eastAsia"/>
                <w:szCs w:val="21"/>
              </w:rPr>
              <w:t>追加することについて。</w:t>
            </w:r>
          </w:p>
        </w:tc>
        <w:tc>
          <w:tcPr>
            <w:tcW w:w="2704" w:type="dxa"/>
            <w:vMerge w:val="restart"/>
          </w:tcPr>
          <w:p w14:paraId="1AA7EF40" w14:textId="4D77C12B" w:rsidR="00311D0D" w:rsidRPr="00B93878" w:rsidRDefault="00311D0D">
            <w:pPr>
              <w:adjustRightInd w:val="0"/>
              <w:snapToGrid w:val="0"/>
              <w:mirrorIndents/>
              <w:rPr>
                <w:rFonts w:ascii="ＭＳ Ｐ明朝" w:eastAsia="ＭＳ Ｐ明朝" w:hAnsi="ＭＳ Ｐ明朝"/>
                <w:szCs w:val="21"/>
              </w:rPr>
            </w:pPr>
            <w:r w:rsidRPr="00B93878">
              <w:rPr>
                <w:rFonts w:ascii="ＭＳ Ｐ明朝" w:eastAsia="ＭＳ Ｐ明朝" w:hAnsi="ＭＳ Ｐ明朝" w:hint="eastAsia"/>
                <w:szCs w:val="21"/>
              </w:rPr>
              <w:t>委員会での議論内容</w:t>
            </w:r>
            <w:r w:rsidR="00FE1456" w:rsidRPr="00B93878">
              <w:rPr>
                <w:rFonts w:ascii="ＭＳ Ｐ明朝" w:eastAsia="ＭＳ Ｐ明朝" w:hAnsi="ＭＳ Ｐ明朝" w:hint="eastAsia"/>
                <w:szCs w:val="21"/>
              </w:rPr>
              <w:t>を</w:t>
            </w:r>
            <w:r w:rsidR="00076E30" w:rsidRPr="00B93878">
              <w:rPr>
                <w:rFonts w:ascii="ＭＳ Ｐ明朝" w:eastAsia="ＭＳ Ｐ明朝" w:hAnsi="ＭＳ Ｐ明朝" w:hint="eastAsia"/>
                <w:szCs w:val="21"/>
              </w:rPr>
              <w:t>審議資料に</w:t>
            </w:r>
            <w:r w:rsidRPr="00B93878">
              <w:rPr>
                <w:rFonts w:ascii="ＭＳ Ｐ明朝" w:eastAsia="ＭＳ Ｐ明朝" w:hAnsi="ＭＳ Ｐ明朝" w:hint="eastAsia"/>
                <w:szCs w:val="21"/>
              </w:rPr>
              <w:t>具体的に示すこととした。</w:t>
            </w:r>
          </w:p>
        </w:tc>
      </w:tr>
      <w:tr w:rsidR="00B93878" w:rsidRPr="00B93878" w14:paraId="12116708" w14:textId="77777777" w:rsidTr="00B821B6">
        <w:tblPrEx>
          <w:tblCellMar>
            <w:left w:w="28" w:type="dxa"/>
            <w:right w:w="28" w:type="dxa"/>
          </w:tblCellMar>
        </w:tblPrEx>
        <w:tc>
          <w:tcPr>
            <w:tcW w:w="709" w:type="dxa"/>
            <w:tcMar>
              <w:left w:w="28" w:type="dxa"/>
              <w:right w:w="28" w:type="dxa"/>
            </w:tcMar>
          </w:tcPr>
          <w:p w14:paraId="7C153408" w14:textId="77777777" w:rsidR="00311D0D" w:rsidRPr="00B93878" w:rsidRDefault="00311D0D">
            <w:pPr>
              <w:adjustRightInd w:val="0"/>
              <w:snapToGrid w:val="0"/>
              <w:mirrorIndents/>
              <w:jc w:val="center"/>
              <w:rPr>
                <w:rFonts w:ascii="ＭＳ Ｐ明朝" w:eastAsia="ＭＳ Ｐ明朝" w:hAnsi="ＭＳ Ｐ明朝"/>
                <w:szCs w:val="21"/>
              </w:rPr>
            </w:pPr>
            <w:r w:rsidRPr="00B93878">
              <w:rPr>
                <w:rFonts w:ascii="ＭＳ Ｐ明朝" w:eastAsia="ＭＳ Ｐ明朝" w:hAnsi="ＭＳ Ｐ明朝" w:hint="eastAsia"/>
                <w:szCs w:val="21"/>
              </w:rPr>
              <w:t>6</w:t>
            </w:r>
          </w:p>
        </w:tc>
        <w:tc>
          <w:tcPr>
            <w:tcW w:w="1134" w:type="dxa"/>
          </w:tcPr>
          <w:p w14:paraId="547A10AA" w14:textId="77777777" w:rsidR="00311D0D" w:rsidRPr="00B93878" w:rsidRDefault="00311D0D">
            <w:pPr>
              <w:adjustRightInd w:val="0"/>
              <w:snapToGrid w:val="0"/>
              <w:mirrorIndents/>
              <w:rPr>
                <w:rFonts w:ascii="ＭＳ Ｐ明朝" w:eastAsia="ＭＳ Ｐ明朝" w:hAnsi="ＭＳ Ｐ明朝"/>
                <w:szCs w:val="21"/>
              </w:rPr>
            </w:pPr>
            <w:r w:rsidRPr="00B93878">
              <w:rPr>
                <w:rFonts w:ascii="ＭＳ Ｐ明朝" w:eastAsia="ＭＳ Ｐ明朝" w:hAnsi="ＭＳ Ｐ明朝" w:hint="eastAsia"/>
                <w:szCs w:val="21"/>
              </w:rPr>
              <w:t>鈴木純也</w:t>
            </w:r>
          </w:p>
          <w:p w14:paraId="69DE2A0A" w14:textId="77777777" w:rsidR="00311D0D" w:rsidRPr="00B93878" w:rsidRDefault="00311D0D">
            <w:pPr>
              <w:adjustRightInd w:val="0"/>
              <w:snapToGrid w:val="0"/>
              <w:mirrorIndents/>
              <w:rPr>
                <w:rFonts w:ascii="ＭＳ Ｐ明朝" w:eastAsia="ＭＳ Ｐ明朝" w:hAnsi="ＭＳ Ｐ明朝"/>
                <w:szCs w:val="21"/>
              </w:rPr>
            </w:pPr>
            <w:r w:rsidRPr="00BA71FB">
              <w:rPr>
                <w:rFonts w:ascii="ＭＳ Ｐ明朝" w:eastAsia="ＭＳ Ｐ明朝" w:hAnsi="ＭＳ Ｐ明朝" w:hint="eastAsia"/>
                <w:szCs w:val="21"/>
              </w:rPr>
              <w:t>分類</w:t>
            </w:r>
            <w:r w:rsidRPr="00BA71FB">
              <w:rPr>
                <w:rFonts w:ascii="ＭＳ Ｐ明朝" w:eastAsia="ＭＳ Ｐ明朝" w:hAnsi="ＭＳ Ｐ明朝"/>
                <w:szCs w:val="21"/>
              </w:rPr>
              <w:t>3</w:t>
            </w:r>
          </w:p>
        </w:tc>
        <w:tc>
          <w:tcPr>
            <w:tcW w:w="3958" w:type="dxa"/>
          </w:tcPr>
          <w:p w14:paraId="0AFFAB23" w14:textId="1A1DC7B1" w:rsidR="00311D0D" w:rsidRPr="00B93878" w:rsidRDefault="002F58D0">
            <w:pPr>
              <w:adjustRightInd w:val="0"/>
              <w:snapToGrid w:val="0"/>
              <w:mirrorIndents/>
              <w:rPr>
                <w:rFonts w:ascii="ＭＳ Ｐ明朝" w:eastAsia="ＭＳ Ｐ明朝" w:hAnsi="ＭＳ Ｐ明朝"/>
                <w:szCs w:val="21"/>
              </w:rPr>
            </w:pPr>
            <w:r w:rsidRPr="00B93878">
              <w:rPr>
                <w:rFonts w:ascii="ＭＳ Ｐ明朝" w:eastAsia="ＭＳ Ｐ明朝" w:hAnsi="ＭＳ Ｐ明朝" w:hint="eastAsia"/>
                <w:szCs w:val="21"/>
              </w:rPr>
              <w:t>委員会</w:t>
            </w:r>
            <w:r w:rsidR="00D82B0D" w:rsidRPr="00B93878">
              <w:rPr>
                <w:rFonts w:ascii="ＭＳ Ｐ明朝" w:eastAsia="ＭＳ Ｐ明朝" w:hAnsi="ＭＳ Ｐ明朝" w:hint="eastAsia"/>
                <w:szCs w:val="21"/>
              </w:rPr>
              <w:t>で</w:t>
            </w:r>
            <w:r w:rsidR="00311D0D" w:rsidRPr="00B93878">
              <w:rPr>
                <w:rFonts w:ascii="ＭＳ Ｐ明朝" w:eastAsia="ＭＳ Ｐ明朝" w:hAnsi="ＭＳ Ｐ明朝" w:hint="eastAsia"/>
                <w:szCs w:val="21"/>
              </w:rPr>
              <w:t>何が議論されて規格として策定されたかがわかる資料（内容もしくはプロセスなど）を審議資料</w:t>
            </w:r>
            <w:r w:rsidR="007227B2" w:rsidRPr="00B93878">
              <w:rPr>
                <w:rFonts w:ascii="ＭＳ Ｐ明朝" w:eastAsia="ＭＳ Ｐ明朝" w:hAnsi="ＭＳ Ｐ明朝" w:hint="eastAsia"/>
                <w:szCs w:val="21"/>
              </w:rPr>
              <w:t>に追加することについて。</w:t>
            </w:r>
          </w:p>
        </w:tc>
        <w:tc>
          <w:tcPr>
            <w:tcW w:w="2704" w:type="dxa"/>
            <w:vMerge/>
          </w:tcPr>
          <w:p w14:paraId="0D55079A" w14:textId="77777777" w:rsidR="00311D0D" w:rsidRPr="00B93878" w:rsidRDefault="00311D0D">
            <w:pPr>
              <w:adjustRightInd w:val="0"/>
              <w:snapToGrid w:val="0"/>
              <w:mirrorIndents/>
              <w:rPr>
                <w:rFonts w:ascii="ＭＳ Ｐ明朝" w:eastAsia="ＭＳ Ｐ明朝" w:hAnsi="ＭＳ Ｐ明朝"/>
                <w:szCs w:val="21"/>
              </w:rPr>
            </w:pPr>
          </w:p>
        </w:tc>
      </w:tr>
      <w:tr w:rsidR="00B93878" w:rsidRPr="00B93878" w14:paraId="51A2061E" w14:textId="77777777" w:rsidTr="00B821B6">
        <w:tc>
          <w:tcPr>
            <w:tcW w:w="709" w:type="dxa"/>
          </w:tcPr>
          <w:p w14:paraId="40AA4758" w14:textId="77777777" w:rsidR="00311D0D" w:rsidRPr="00B93878" w:rsidRDefault="00311D0D">
            <w:pPr>
              <w:adjustRightInd w:val="0"/>
              <w:snapToGrid w:val="0"/>
              <w:mirrorIndents/>
              <w:jc w:val="center"/>
              <w:rPr>
                <w:rFonts w:ascii="ＭＳ Ｐ明朝" w:eastAsia="ＭＳ Ｐ明朝" w:hAnsi="ＭＳ Ｐ明朝"/>
                <w:szCs w:val="21"/>
              </w:rPr>
            </w:pPr>
            <w:r w:rsidRPr="00B93878">
              <w:rPr>
                <w:rFonts w:ascii="ＭＳ Ｐ明朝" w:eastAsia="ＭＳ Ｐ明朝" w:hAnsi="ＭＳ Ｐ明朝" w:hint="eastAsia"/>
                <w:szCs w:val="21"/>
              </w:rPr>
              <w:t>9-2</w:t>
            </w:r>
          </w:p>
        </w:tc>
        <w:tc>
          <w:tcPr>
            <w:tcW w:w="1134" w:type="dxa"/>
          </w:tcPr>
          <w:p w14:paraId="5F7FBF9A" w14:textId="77777777" w:rsidR="00311D0D" w:rsidRPr="00B93878" w:rsidRDefault="00311D0D">
            <w:pPr>
              <w:adjustRightInd w:val="0"/>
              <w:snapToGrid w:val="0"/>
              <w:ind w:leftChars="-47" w:left="-99"/>
              <w:mirrorIndents/>
              <w:rPr>
                <w:rFonts w:ascii="ＭＳ Ｐ明朝" w:eastAsia="ＭＳ Ｐ明朝" w:hAnsi="ＭＳ Ｐ明朝"/>
                <w:szCs w:val="21"/>
              </w:rPr>
            </w:pPr>
            <w:r w:rsidRPr="00B93878">
              <w:rPr>
                <w:rFonts w:ascii="ＭＳ Ｐ明朝" w:eastAsia="ＭＳ Ｐ明朝" w:hAnsi="ＭＳ Ｐ明朝" w:hint="eastAsia"/>
                <w:szCs w:val="21"/>
              </w:rPr>
              <w:t>大谷知未</w:t>
            </w:r>
          </w:p>
          <w:p w14:paraId="42E65F78" w14:textId="77777777" w:rsidR="00311D0D" w:rsidRPr="00B93878" w:rsidRDefault="00311D0D">
            <w:pPr>
              <w:adjustRightInd w:val="0"/>
              <w:snapToGrid w:val="0"/>
              <w:ind w:leftChars="-47" w:left="-99"/>
              <w:mirrorIndents/>
              <w:rPr>
                <w:rFonts w:ascii="ＭＳ Ｐ明朝" w:eastAsia="ＭＳ Ｐ明朝" w:hAnsi="ＭＳ Ｐ明朝"/>
                <w:szCs w:val="21"/>
              </w:rPr>
            </w:pPr>
            <w:r w:rsidRPr="00BA71FB">
              <w:rPr>
                <w:rFonts w:ascii="ＭＳ Ｐ明朝" w:eastAsia="ＭＳ Ｐ明朝" w:hAnsi="ＭＳ Ｐ明朝" w:hint="eastAsia"/>
                <w:szCs w:val="21"/>
              </w:rPr>
              <w:t>分類</w:t>
            </w:r>
            <w:r w:rsidRPr="00BA71FB">
              <w:rPr>
                <w:rFonts w:ascii="ＭＳ Ｐ明朝" w:eastAsia="ＭＳ Ｐ明朝" w:hAnsi="ＭＳ Ｐ明朝"/>
                <w:szCs w:val="21"/>
              </w:rPr>
              <w:t>3</w:t>
            </w:r>
          </w:p>
        </w:tc>
        <w:tc>
          <w:tcPr>
            <w:tcW w:w="3958" w:type="dxa"/>
          </w:tcPr>
          <w:p w14:paraId="1AE96759" w14:textId="77777777" w:rsidR="00311D0D" w:rsidRPr="00B93878" w:rsidRDefault="00311D0D">
            <w:pPr>
              <w:adjustRightInd w:val="0"/>
              <w:snapToGrid w:val="0"/>
              <w:mirrorIndents/>
              <w:rPr>
                <w:rFonts w:ascii="ＭＳ Ｐ明朝" w:eastAsia="ＭＳ Ｐ明朝" w:hAnsi="ＭＳ Ｐ明朝"/>
                <w:szCs w:val="21"/>
              </w:rPr>
            </w:pPr>
            <w:r w:rsidRPr="00B93878">
              <w:rPr>
                <w:rFonts w:ascii="ＭＳ Ｐ明朝" w:eastAsia="ＭＳ Ｐ明朝" w:hAnsi="ＭＳ Ｐ明朝" w:hint="eastAsia"/>
                <w:szCs w:val="21"/>
              </w:rPr>
              <w:t>FN-1120(h)</w:t>
            </w:r>
          </w:p>
          <w:p w14:paraId="072E7244" w14:textId="0382A36D" w:rsidR="00311D0D" w:rsidRPr="00B93878" w:rsidRDefault="00311D0D">
            <w:pPr>
              <w:adjustRightInd w:val="0"/>
              <w:snapToGrid w:val="0"/>
              <w:mirrorIndents/>
              <w:rPr>
                <w:rFonts w:ascii="ＭＳ Ｐ明朝" w:eastAsia="ＭＳ Ｐ明朝" w:hAnsi="ＭＳ Ｐ明朝"/>
                <w:szCs w:val="21"/>
              </w:rPr>
            </w:pPr>
            <w:r w:rsidRPr="00B93878">
              <w:rPr>
                <w:rFonts w:ascii="ＭＳ Ｐ明朝" w:eastAsia="ＭＳ Ｐ明朝" w:hAnsi="ＭＳ Ｐ明朝" w:hint="eastAsia"/>
                <w:szCs w:val="21"/>
              </w:rPr>
              <w:t>「ガラスクロスの接続部」</w:t>
            </w:r>
            <w:r w:rsidR="007227B2" w:rsidRPr="00B93878">
              <w:rPr>
                <w:rFonts w:ascii="ＭＳ Ｐ明朝" w:eastAsia="ＭＳ Ｐ明朝" w:hAnsi="ＭＳ Ｐ明朝" w:hint="eastAsia"/>
                <w:szCs w:val="21"/>
              </w:rPr>
              <w:t>に関する質問。</w:t>
            </w:r>
          </w:p>
        </w:tc>
        <w:tc>
          <w:tcPr>
            <w:tcW w:w="2704" w:type="dxa"/>
          </w:tcPr>
          <w:p w14:paraId="1BE23F45" w14:textId="77777777" w:rsidR="00311D0D" w:rsidRPr="00B93878" w:rsidRDefault="00311D0D" w:rsidP="00BE5F8D">
            <w:pPr>
              <w:adjustRightInd w:val="0"/>
              <w:snapToGrid w:val="0"/>
              <w:ind w:left="-95"/>
              <w:mirrorIndents/>
              <w:rPr>
                <w:rFonts w:ascii="ＭＳ Ｐ明朝" w:eastAsia="ＭＳ Ｐ明朝" w:hAnsi="ＭＳ Ｐ明朝"/>
                <w:iCs/>
                <w:szCs w:val="21"/>
              </w:rPr>
            </w:pPr>
            <w:r w:rsidRPr="00B93878">
              <w:rPr>
                <w:rFonts w:ascii="ＭＳ Ｐ明朝" w:eastAsia="ＭＳ Ｐ明朝" w:hAnsi="ＭＳ Ｐ明朝" w:hint="eastAsia"/>
                <w:szCs w:val="21"/>
              </w:rPr>
              <w:t>接続部という表現が2種類あるので、分けて理解できるように記載することとした。</w:t>
            </w:r>
          </w:p>
        </w:tc>
      </w:tr>
      <w:tr w:rsidR="00B93878" w:rsidRPr="00B93878" w14:paraId="2762877B" w14:textId="77777777" w:rsidTr="00B821B6">
        <w:tblPrEx>
          <w:tblCellMar>
            <w:left w:w="28" w:type="dxa"/>
            <w:right w:w="28" w:type="dxa"/>
          </w:tblCellMar>
        </w:tblPrEx>
        <w:tc>
          <w:tcPr>
            <w:tcW w:w="709" w:type="dxa"/>
            <w:tcMar>
              <w:left w:w="28" w:type="dxa"/>
              <w:right w:w="28" w:type="dxa"/>
            </w:tcMar>
          </w:tcPr>
          <w:p w14:paraId="4FD194C0" w14:textId="77777777" w:rsidR="00311D0D" w:rsidRPr="00B93878" w:rsidRDefault="00311D0D">
            <w:pPr>
              <w:adjustRightInd w:val="0"/>
              <w:snapToGrid w:val="0"/>
              <w:mirrorIndents/>
              <w:jc w:val="center"/>
              <w:rPr>
                <w:rFonts w:ascii="ＭＳ Ｐ明朝" w:eastAsia="ＭＳ Ｐ明朝" w:hAnsi="ＭＳ Ｐ明朝"/>
                <w:szCs w:val="21"/>
              </w:rPr>
            </w:pPr>
            <w:r w:rsidRPr="00B93878">
              <w:rPr>
                <w:rFonts w:ascii="ＭＳ Ｐ明朝" w:eastAsia="ＭＳ Ｐ明朝" w:hAnsi="ＭＳ Ｐ明朝" w:hint="eastAsia"/>
                <w:szCs w:val="21"/>
              </w:rPr>
              <w:t>9-11</w:t>
            </w:r>
          </w:p>
        </w:tc>
        <w:tc>
          <w:tcPr>
            <w:tcW w:w="1134" w:type="dxa"/>
          </w:tcPr>
          <w:p w14:paraId="36445A26" w14:textId="77777777" w:rsidR="00311D0D" w:rsidRPr="00B93878" w:rsidRDefault="00311D0D">
            <w:pPr>
              <w:adjustRightInd w:val="0"/>
              <w:snapToGrid w:val="0"/>
              <w:mirrorIndents/>
              <w:rPr>
                <w:rFonts w:ascii="ＭＳ Ｐ明朝" w:eastAsia="ＭＳ Ｐ明朝" w:hAnsi="ＭＳ Ｐ明朝"/>
                <w:szCs w:val="21"/>
              </w:rPr>
            </w:pPr>
            <w:r w:rsidRPr="00B93878">
              <w:rPr>
                <w:rFonts w:ascii="ＭＳ Ｐ明朝" w:eastAsia="ＭＳ Ｐ明朝" w:hAnsi="ＭＳ Ｐ明朝" w:hint="eastAsia"/>
                <w:szCs w:val="21"/>
              </w:rPr>
              <w:t>大谷知未</w:t>
            </w:r>
          </w:p>
          <w:p w14:paraId="774339D2" w14:textId="77777777" w:rsidR="00311D0D" w:rsidRPr="00B93878" w:rsidRDefault="00311D0D">
            <w:pPr>
              <w:adjustRightInd w:val="0"/>
              <w:snapToGrid w:val="0"/>
              <w:mirrorIndents/>
              <w:rPr>
                <w:rFonts w:ascii="ＭＳ Ｐ明朝" w:eastAsia="ＭＳ Ｐ明朝" w:hAnsi="ＭＳ Ｐ明朝"/>
                <w:szCs w:val="21"/>
              </w:rPr>
            </w:pPr>
            <w:r w:rsidRPr="00BA71FB">
              <w:rPr>
                <w:rFonts w:ascii="ＭＳ Ｐ明朝" w:eastAsia="ＭＳ Ｐ明朝" w:hAnsi="ＭＳ Ｐ明朝" w:hint="eastAsia"/>
                <w:szCs w:val="21"/>
              </w:rPr>
              <w:t>分類</w:t>
            </w:r>
            <w:r w:rsidRPr="00BA71FB">
              <w:rPr>
                <w:rFonts w:ascii="ＭＳ Ｐ明朝" w:eastAsia="ＭＳ Ｐ明朝" w:hAnsi="ＭＳ Ｐ明朝"/>
                <w:szCs w:val="21"/>
              </w:rPr>
              <w:t>3</w:t>
            </w:r>
          </w:p>
        </w:tc>
        <w:tc>
          <w:tcPr>
            <w:tcW w:w="3958" w:type="dxa"/>
          </w:tcPr>
          <w:p w14:paraId="690E1B35" w14:textId="77777777" w:rsidR="00311D0D" w:rsidRPr="00B93878" w:rsidRDefault="00311D0D">
            <w:pPr>
              <w:adjustRightInd w:val="0"/>
              <w:snapToGrid w:val="0"/>
              <w:mirrorIndents/>
              <w:rPr>
                <w:rFonts w:ascii="ＭＳ Ｐ明朝" w:eastAsia="ＭＳ Ｐ明朝" w:hAnsi="ＭＳ Ｐ明朝"/>
                <w:szCs w:val="21"/>
              </w:rPr>
            </w:pPr>
            <w:r w:rsidRPr="00B93878">
              <w:rPr>
                <w:rFonts w:ascii="ＭＳ Ｐ明朝" w:eastAsia="ＭＳ Ｐ明朝" w:hAnsi="ＭＳ Ｐ明朝" w:hint="eastAsia"/>
                <w:szCs w:val="21"/>
              </w:rPr>
              <w:t>FN-3222</w:t>
            </w:r>
          </w:p>
          <w:p w14:paraId="5D36AC13" w14:textId="68666E6B" w:rsidR="00311D0D" w:rsidRPr="00B93878" w:rsidRDefault="00311D0D">
            <w:pPr>
              <w:adjustRightInd w:val="0"/>
              <w:snapToGrid w:val="0"/>
              <w:mirrorIndents/>
              <w:rPr>
                <w:rFonts w:ascii="ＭＳ Ｐ明朝" w:eastAsia="ＭＳ Ｐ明朝" w:hAnsi="ＭＳ Ｐ明朝"/>
                <w:szCs w:val="21"/>
              </w:rPr>
            </w:pPr>
            <w:r w:rsidRPr="00B93878">
              <w:rPr>
                <w:rFonts w:ascii="ＭＳ Ｐ明朝" w:eastAsia="ＭＳ Ｐ明朝" w:hAnsi="ＭＳ Ｐ明朝" w:hint="eastAsia"/>
                <w:szCs w:val="21"/>
              </w:rPr>
              <w:t>式（FN-3222）は弾性座屈荷重を与える式</w:t>
            </w:r>
            <w:r w:rsidR="002F58D0" w:rsidRPr="00B93878">
              <w:rPr>
                <w:rFonts w:ascii="ＭＳ Ｐ明朝" w:eastAsia="ＭＳ Ｐ明朝" w:hAnsi="ＭＳ Ｐ明朝" w:hint="eastAsia"/>
                <w:szCs w:val="21"/>
              </w:rPr>
              <w:t>を用いる理由について。</w:t>
            </w:r>
          </w:p>
        </w:tc>
        <w:tc>
          <w:tcPr>
            <w:tcW w:w="2704" w:type="dxa"/>
          </w:tcPr>
          <w:p w14:paraId="15743D5B" w14:textId="77777777" w:rsidR="00311D0D" w:rsidRPr="00B93878" w:rsidRDefault="00311D0D">
            <w:pPr>
              <w:adjustRightInd w:val="0"/>
              <w:snapToGrid w:val="0"/>
              <w:mirrorIndents/>
              <w:rPr>
                <w:rFonts w:ascii="ＭＳ Ｐ明朝" w:eastAsia="ＭＳ Ｐ明朝" w:hAnsi="ＭＳ Ｐ明朝"/>
                <w:iCs/>
                <w:szCs w:val="21"/>
              </w:rPr>
            </w:pPr>
            <w:r w:rsidRPr="00B93878">
              <w:rPr>
                <w:rFonts w:ascii="ＭＳ Ｐ明朝" w:eastAsia="ＭＳ Ｐ明朝" w:hAnsi="ＭＳ Ｐ明朝" w:hint="eastAsia"/>
                <w:szCs w:val="21"/>
              </w:rPr>
              <w:t>径方向の座屈という表現は、円筒殻の座屈に修正することとした。</w:t>
            </w:r>
          </w:p>
        </w:tc>
      </w:tr>
      <w:tr w:rsidR="00B93878" w:rsidRPr="00B93878" w14:paraId="393C8ECA" w14:textId="77777777" w:rsidTr="00B821B6">
        <w:tblPrEx>
          <w:tblCellMar>
            <w:left w:w="28" w:type="dxa"/>
            <w:right w:w="28" w:type="dxa"/>
          </w:tblCellMar>
        </w:tblPrEx>
        <w:tc>
          <w:tcPr>
            <w:tcW w:w="709" w:type="dxa"/>
            <w:tcMar>
              <w:left w:w="28" w:type="dxa"/>
              <w:right w:w="28" w:type="dxa"/>
            </w:tcMar>
          </w:tcPr>
          <w:p w14:paraId="09F42EBD" w14:textId="77777777" w:rsidR="00311D0D" w:rsidRPr="00B93878" w:rsidRDefault="00311D0D">
            <w:pPr>
              <w:adjustRightInd w:val="0"/>
              <w:snapToGrid w:val="0"/>
              <w:mirrorIndents/>
              <w:jc w:val="center"/>
              <w:rPr>
                <w:rFonts w:ascii="ＭＳ Ｐ明朝" w:eastAsia="ＭＳ Ｐ明朝" w:hAnsi="ＭＳ Ｐ明朝"/>
                <w:szCs w:val="21"/>
              </w:rPr>
            </w:pPr>
            <w:r w:rsidRPr="00B93878">
              <w:rPr>
                <w:rFonts w:ascii="ＭＳ Ｐ明朝" w:eastAsia="ＭＳ Ｐ明朝" w:hAnsi="ＭＳ Ｐ明朝" w:hint="eastAsia"/>
                <w:szCs w:val="21"/>
              </w:rPr>
              <w:t>9-12</w:t>
            </w:r>
          </w:p>
        </w:tc>
        <w:tc>
          <w:tcPr>
            <w:tcW w:w="1134" w:type="dxa"/>
          </w:tcPr>
          <w:p w14:paraId="77B1ACD9" w14:textId="77777777" w:rsidR="00311D0D" w:rsidRPr="00B93878" w:rsidRDefault="00311D0D">
            <w:pPr>
              <w:adjustRightInd w:val="0"/>
              <w:snapToGrid w:val="0"/>
              <w:mirrorIndents/>
              <w:rPr>
                <w:rFonts w:ascii="ＭＳ Ｐ明朝" w:eastAsia="ＭＳ Ｐ明朝" w:hAnsi="ＭＳ Ｐ明朝"/>
                <w:szCs w:val="21"/>
              </w:rPr>
            </w:pPr>
            <w:r w:rsidRPr="00B93878">
              <w:rPr>
                <w:rFonts w:ascii="ＭＳ Ｐ明朝" w:eastAsia="ＭＳ Ｐ明朝" w:hAnsi="ＭＳ Ｐ明朝" w:hint="eastAsia"/>
                <w:szCs w:val="21"/>
              </w:rPr>
              <w:t>大谷知未</w:t>
            </w:r>
          </w:p>
          <w:p w14:paraId="7640F6C4" w14:textId="77777777" w:rsidR="00311D0D" w:rsidRPr="00B93878" w:rsidRDefault="00311D0D">
            <w:pPr>
              <w:adjustRightInd w:val="0"/>
              <w:snapToGrid w:val="0"/>
              <w:mirrorIndents/>
              <w:rPr>
                <w:rFonts w:ascii="ＭＳ Ｐ明朝" w:eastAsia="ＭＳ Ｐ明朝" w:hAnsi="ＭＳ Ｐ明朝"/>
                <w:szCs w:val="21"/>
              </w:rPr>
            </w:pPr>
            <w:r w:rsidRPr="00BA71FB">
              <w:rPr>
                <w:rFonts w:ascii="ＭＳ Ｐ明朝" w:eastAsia="ＭＳ Ｐ明朝" w:hAnsi="ＭＳ Ｐ明朝" w:hint="eastAsia"/>
                <w:szCs w:val="21"/>
              </w:rPr>
              <w:t>分類</w:t>
            </w:r>
            <w:r w:rsidRPr="00BA71FB">
              <w:rPr>
                <w:rFonts w:ascii="ＭＳ Ｐ明朝" w:eastAsia="ＭＳ Ｐ明朝" w:hAnsi="ＭＳ Ｐ明朝"/>
                <w:szCs w:val="21"/>
              </w:rPr>
              <w:t>3</w:t>
            </w:r>
          </w:p>
        </w:tc>
        <w:tc>
          <w:tcPr>
            <w:tcW w:w="3958" w:type="dxa"/>
          </w:tcPr>
          <w:p w14:paraId="3547B9CF" w14:textId="77777777" w:rsidR="00311D0D" w:rsidRPr="00B93878" w:rsidRDefault="00311D0D">
            <w:pPr>
              <w:adjustRightInd w:val="0"/>
              <w:snapToGrid w:val="0"/>
              <w:mirrorIndents/>
              <w:rPr>
                <w:rFonts w:ascii="ＭＳ Ｐ明朝" w:eastAsia="ＭＳ Ｐ明朝" w:hAnsi="ＭＳ Ｐ明朝"/>
                <w:szCs w:val="21"/>
              </w:rPr>
            </w:pPr>
            <w:r w:rsidRPr="00B93878">
              <w:rPr>
                <w:rFonts w:ascii="ＭＳ Ｐ明朝" w:eastAsia="ＭＳ Ｐ明朝" w:hAnsi="ＭＳ Ｐ明朝" w:hint="eastAsia"/>
                <w:szCs w:val="21"/>
              </w:rPr>
              <w:t>FN-4150</w:t>
            </w:r>
          </w:p>
          <w:p w14:paraId="1BB016BD" w14:textId="3CA6DC15" w:rsidR="00311D0D" w:rsidRPr="00B93878" w:rsidRDefault="00311D0D">
            <w:pPr>
              <w:adjustRightInd w:val="0"/>
              <w:snapToGrid w:val="0"/>
              <w:mirrorIndents/>
              <w:rPr>
                <w:rFonts w:ascii="ＭＳ Ｐ明朝" w:eastAsia="ＭＳ Ｐ明朝" w:hAnsi="ＭＳ Ｐ明朝"/>
                <w:szCs w:val="21"/>
              </w:rPr>
            </w:pPr>
            <w:r w:rsidRPr="00B93878">
              <w:rPr>
                <w:rFonts w:ascii="ＭＳ Ｐ明朝" w:eastAsia="ＭＳ Ｐ明朝" w:hAnsi="ＭＳ Ｐ明朝" w:hint="eastAsia"/>
                <w:szCs w:val="21"/>
              </w:rPr>
              <w:t>「･･･適合することを保証する。」</w:t>
            </w:r>
            <w:r w:rsidR="0011481C" w:rsidRPr="00B93878">
              <w:rPr>
                <w:rFonts w:ascii="ＭＳ Ｐ明朝" w:eastAsia="ＭＳ Ｐ明朝" w:hAnsi="ＭＳ Ｐ明朝" w:hint="eastAsia"/>
                <w:szCs w:val="21"/>
              </w:rPr>
              <w:t>が意味することについて。</w:t>
            </w:r>
          </w:p>
        </w:tc>
        <w:tc>
          <w:tcPr>
            <w:tcW w:w="2704" w:type="dxa"/>
          </w:tcPr>
          <w:p w14:paraId="4D6510A6" w14:textId="62411FDA" w:rsidR="00311D0D" w:rsidRPr="00B93878" w:rsidRDefault="00311D0D">
            <w:pPr>
              <w:adjustRightInd w:val="0"/>
              <w:snapToGrid w:val="0"/>
              <w:mirrorIndents/>
              <w:rPr>
                <w:rFonts w:ascii="ＭＳ Ｐ明朝" w:eastAsia="ＭＳ Ｐ明朝" w:hAnsi="ＭＳ Ｐ明朝"/>
                <w:iCs/>
                <w:szCs w:val="21"/>
              </w:rPr>
            </w:pPr>
            <w:r w:rsidRPr="00B93878">
              <w:rPr>
                <w:rFonts w:ascii="ＭＳ Ｐ明朝" w:eastAsia="ＭＳ Ｐ明朝" w:hAnsi="ＭＳ Ｐ明朝" w:hint="eastAsia"/>
                <w:szCs w:val="21"/>
              </w:rPr>
              <w:t>｢保証する｣</w:t>
            </w:r>
            <w:r w:rsidR="00BE5F8D">
              <w:rPr>
                <w:rFonts w:ascii="ＭＳ Ｐ明朝" w:eastAsia="ＭＳ Ｐ明朝" w:hAnsi="ＭＳ Ｐ明朝" w:hint="eastAsia"/>
                <w:szCs w:val="21"/>
              </w:rPr>
              <w:t>と</w:t>
            </w:r>
            <w:r w:rsidRPr="00B93878">
              <w:rPr>
                <w:rFonts w:ascii="ＭＳ Ｐ明朝" w:eastAsia="ＭＳ Ｐ明朝" w:hAnsi="ＭＳ Ｐ明朝" w:hint="eastAsia"/>
                <w:szCs w:val="21"/>
              </w:rPr>
              <w:t>は｢責任を持つ｣</w:t>
            </w:r>
            <w:r w:rsidR="00BE5F8D">
              <w:rPr>
                <w:rFonts w:ascii="ＭＳ Ｐ明朝" w:eastAsia="ＭＳ Ｐ明朝" w:hAnsi="ＭＳ Ｐ明朝" w:hint="eastAsia"/>
                <w:szCs w:val="21"/>
              </w:rPr>
              <w:t>のの意味であると</w:t>
            </w:r>
            <w:r w:rsidRPr="00B93878">
              <w:rPr>
                <w:rFonts w:ascii="ＭＳ Ｐ明朝" w:eastAsia="ＭＳ Ｐ明朝" w:hAnsi="ＭＳ Ｐ明朝" w:hint="eastAsia"/>
                <w:szCs w:val="21"/>
              </w:rPr>
              <w:t>説明することとした。</w:t>
            </w:r>
          </w:p>
        </w:tc>
      </w:tr>
      <w:tr w:rsidR="00B93878" w:rsidRPr="00B93878" w14:paraId="6E6D6F14" w14:textId="77777777" w:rsidTr="00B821B6">
        <w:tblPrEx>
          <w:tblCellMar>
            <w:left w:w="28" w:type="dxa"/>
            <w:right w:w="28" w:type="dxa"/>
          </w:tblCellMar>
        </w:tblPrEx>
        <w:tc>
          <w:tcPr>
            <w:tcW w:w="709" w:type="dxa"/>
            <w:tcMar>
              <w:left w:w="28" w:type="dxa"/>
              <w:right w:w="28" w:type="dxa"/>
            </w:tcMar>
          </w:tcPr>
          <w:p w14:paraId="633EB718" w14:textId="77777777" w:rsidR="00311D0D" w:rsidRPr="00B93878" w:rsidRDefault="00311D0D">
            <w:pPr>
              <w:adjustRightInd w:val="0"/>
              <w:snapToGrid w:val="0"/>
              <w:mirrorIndents/>
              <w:jc w:val="center"/>
              <w:rPr>
                <w:rFonts w:ascii="ＭＳ Ｐ明朝" w:eastAsia="ＭＳ Ｐ明朝" w:hAnsi="ＭＳ Ｐ明朝"/>
                <w:szCs w:val="21"/>
              </w:rPr>
            </w:pPr>
            <w:r w:rsidRPr="00B93878">
              <w:rPr>
                <w:rFonts w:ascii="ＭＳ Ｐ明朝" w:eastAsia="ＭＳ Ｐ明朝" w:hAnsi="ＭＳ Ｐ明朝" w:hint="eastAsia"/>
                <w:szCs w:val="21"/>
              </w:rPr>
              <w:t>9-14</w:t>
            </w:r>
          </w:p>
        </w:tc>
        <w:tc>
          <w:tcPr>
            <w:tcW w:w="1134" w:type="dxa"/>
          </w:tcPr>
          <w:p w14:paraId="7802FA25" w14:textId="77777777" w:rsidR="00311D0D" w:rsidRPr="00B93878" w:rsidRDefault="00311D0D">
            <w:pPr>
              <w:adjustRightInd w:val="0"/>
              <w:snapToGrid w:val="0"/>
              <w:mirrorIndents/>
              <w:rPr>
                <w:rFonts w:ascii="ＭＳ Ｐ明朝" w:eastAsia="ＭＳ Ｐ明朝" w:hAnsi="ＭＳ Ｐ明朝"/>
                <w:szCs w:val="21"/>
              </w:rPr>
            </w:pPr>
            <w:r w:rsidRPr="00B93878">
              <w:rPr>
                <w:rFonts w:ascii="ＭＳ Ｐ明朝" w:eastAsia="ＭＳ Ｐ明朝" w:hAnsi="ＭＳ Ｐ明朝" w:hint="eastAsia"/>
                <w:szCs w:val="21"/>
              </w:rPr>
              <w:t>大谷知未</w:t>
            </w:r>
          </w:p>
          <w:p w14:paraId="254342E5" w14:textId="77777777" w:rsidR="00311D0D" w:rsidRPr="00B93878" w:rsidRDefault="00311D0D">
            <w:pPr>
              <w:adjustRightInd w:val="0"/>
              <w:snapToGrid w:val="0"/>
              <w:mirrorIndents/>
              <w:rPr>
                <w:rFonts w:ascii="ＭＳ Ｐ明朝" w:eastAsia="ＭＳ Ｐ明朝" w:hAnsi="ＭＳ Ｐ明朝"/>
                <w:szCs w:val="21"/>
              </w:rPr>
            </w:pPr>
            <w:r w:rsidRPr="00BA71FB">
              <w:rPr>
                <w:rFonts w:ascii="ＭＳ Ｐ明朝" w:eastAsia="ＭＳ Ｐ明朝" w:hAnsi="ＭＳ Ｐ明朝" w:hint="eastAsia"/>
                <w:szCs w:val="21"/>
              </w:rPr>
              <w:t>分類</w:t>
            </w:r>
            <w:r w:rsidRPr="00BA71FB">
              <w:rPr>
                <w:rFonts w:ascii="ＭＳ Ｐ明朝" w:eastAsia="ＭＳ Ｐ明朝" w:hAnsi="ＭＳ Ｐ明朝"/>
                <w:szCs w:val="21"/>
              </w:rPr>
              <w:t>3</w:t>
            </w:r>
          </w:p>
        </w:tc>
        <w:tc>
          <w:tcPr>
            <w:tcW w:w="3958" w:type="dxa"/>
          </w:tcPr>
          <w:p w14:paraId="206A22EF" w14:textId="77777777" w:rsidR="00311D0D" w:rsidRPr="00B93878" w:rsidRDefault="00311D0D">
            <w:pPr>
              <w:adjustRightInd w:val="0"/>
              <w:snapToGrid w:val="0"/>
              <w:mirrorIndents/>
              <w:rPr>
                <w:rFonts w:ascii="ＭＳ Ｐ明朝" w:eastAsia="ＭＳ Ｐ明朝" w:hAnsi="ＭＳ Ｐ明朝"/>
                <w:szCs w:val="21"/>
              </w:rPr>
            </w:pPr>
            <w:r w:rsidRPr="00B93878">
              <w:rPr>
                <w:rFonts w:ascii="ＭＳ Ｐ明朝" w:eastAsia="ＭＳ Ｐ明朝" w:hAnsi="ＭＳ Ｐ明朝" w:hint="eastAsia"/>
                <w:szCs w:val="21"/>
              </w:rPr>
              <w:t>FN-5300</w:t>
            </w:r>
          </w:p>
          <w:p w14:paraId="22CAF934" w14:textId="71C250E3" w:rsidR="00311D0D" w:rsidRPr="00B93878" w:rsidRDefault="00311D0D">
            <w:pPr>
              <w:adjustRightInd w:val="0"/>
              <w:snapToGrid w:val="0"/>
              <w:mirrorIndents/>
              <w:rPr>
                <w:rFonts w:ascii="ＭＳ Ｐ明朝" w:eastAsia="ＭＳ Ｐ明朝" w:hAnsi="ＭＳ Ｐ明朝"/>
                <w:szCs w:val="21"/>
              </w:rPr>
            </w:pPr>
            <w:r w:rsidRPr="00B93878">
              <w:rPr>
                <w:rFonts w:ascii="ＭＳ Ｐ明朝" w:eastAsia="ＭＳ Ｐ明朝" w:hAnsi="ＭＳ Ｐ明朝" w:hint="eastAsia"/>
                <w:szCs w:val="21"/>
              </w:rPr>
              <w:t>気密試験をヘリウム漏れ試験で実施する</w:t>
            </w:r>
            <w:r w:rsidR="002F58D0" w:rsidRPr="00B93878">
              <w:rPr>
                <w:rFonts w:ascii="ＭＳ Ｐ明朝" w:eastAsia="ＭＳ Ｐ明朝" w:hAnsi="ＭＳ Ｐ明朝" w:hint="eastAsia"/>
                <w:szCs w:val="21"/>
              </w:rPr>
              <w:t>理由について。</w:t>
            </w:r>
          </w:p>
        </w:tc>
        <w:tc>
          <w:tcPr>
            <w:tcW w:w="2704" w:type="dxa"/>
          </w:tcPr>
          <w:p w14:paraId="5FC6F337" w14:textId="237D7E7E" w:rsidR="00311D0D" w:rsidRPr="00B93878" w:rsidRDefault="00311D0D">
            <w:pPr>
              <w:adjustRightInd w:val="0"/>
              <w:snapToGrid w:val="0"/>
              <w:mirrorIndents/>
              <w:rPr>
                <w:rFonts w:ascii="ＭＳ Ｐ明朝" w:eastAsia="ＭＳ Ｐ明朝" w:hAnsi="ＭＳ Ｐ明朝"/>
                <w:iCs/>
                <w:szCs w:val="21"/>
              </w:rPr>
            </w:pPr>
            <w:r w:rsidRPr="00B93878">
              <w:rPr>
                <w:rFonts w:ascii="ＭＳ Ｐ明朝" w:eastAsia="ＭＳ Ｐ明朝" w:hAnsi="ＭＳ Ｐ明朝" w:hint="eastAsia"/>
                <w:szCs w:val="21"/>
              </w:rPr>
              <w:t>NBI絶縁円筒は、トリチウム</w:t>
            </w:r>
            <w:r w:rsidR="00B821B6">
              <w:rPr>
                <w:rFonts w:ascii="ＭＳ Ｐ明朝" w:eastAsia="ＭＳ Ｐ明朝" w:hAnsi="ＭＳ Ｐ明朝" w:hint="eastAsia"/>
                <w:szCs w:val="21"/>
              </w:rPr>
              <w:t>境界</w:t>
            </w:r>
            <w:r w:rsidRPr="00B93878">
              <w:rPr>
                <w:rFonts w:ascii="ＭＳ Ｐ明朝" w:eastAsia="ＭＳ Ｐ明朝" w:hAnsi="ＭＳ Ｐ明朝" w:hint="eastAsia"/>
                <w:szCs w:val="21"/>
              </w:rPr>
              <w:t>である</w:t>
            </w:r>
            <w:r w:rsidR="00B821B6">
              <w:rPr>
                <w:rFonts w:ascii="ＭＳ Ｐ明朝" w:eastAsia="ＭＳ Ｐ明朝" w:hAnsi="ＭＳ Ｐ明朝" w:hint="eastAsia"/>
                <w:szCs w:val="21"/>
              </w:rPr>
              <w:t>ため、分子量の小さなヘリウムで高感度の試験を実施する</w:t>
            </w:r>
            <w:r w:rsidRPr="00B93878">
              <w:rPr>
                <w:rFonts w:ascii="ＭＳ Ｐ明朝" w:eastAsia="ＭＳ Ｐ明朝" w:hAnsi="ＭＳ Ｐ明朝" w:hint="eastAsia"/>
                <w:szCs w:val="21"/>
              </w:rPr>
              <w:t>説明に加えることとした。</w:t>
            </w:r>
          </w:p>
        </w:tc>
      </w:tr>
      <w:tr w:rsidR="00B93878" w:rsidRPr="00B93878" w14:paraId="237C7139" w14:textId="77777777" w:rsidTr="00B821B6">
        <w:tblPrEx>
          <w:tblCellMar>
            <w:left w:w="28" w:type="dxa"/>
            <w:right w:w="28" w:type="dxa"/>
          </w:tblCellMar>
        </w:tblPrEx>
        <w:tc>
          <w:tcPr>
            <w:tcW w:w="709" w:type="dxa"/>
            <w:tcMar>
              <w:left w:w="28" w:type="dxa"/>
              <w:right w:w="28" w:type="dxa"/>
            </w:tcMar>
          </w:tcPr>
          <w:p w14:paraId="774B33E5" w14:textId="77777777" w:rsidR="00311D0D" w:rsidRPr="00B93878" w:rsidRDefault="00311D0D">
            <w:pPr>
              <w:adjustRightInd w:val="0"/>
              <w:snapToGrid w:val="0"/>
              <w:mirrorIndents/>
              <w:jc w:val="center"/>
              <w:rPr>
                <w:rFonts w:ascii="ＭＳ Ｐ明朝" w:eastAsia="ＭＳ Ｐ明朝" w:hAnsi="ＭＳ Ｐ明朝"/>
                <w:szCs w:val="21"/>
              </w:rPr>
            </w:pPr>
            <w:r w:rsidRPr="00B93878">
              <w:rPr>
                <w:rFonts w:ascii="ＭＳ Ｐ明朝" w:eastAsia="ＭＳ Ｐ明朝" w:hAnsi="ＭＳ Ｐ明朝" w:hint="eastAsia"/>
                <w:szCs w:val="21"/>
              </w:rPr>
              <w:t>9-17</w:t>
            </w:r>
          </w:p>
        </w:tc>
        <w:tc>
          <w:tcPr>
            <w:tcW w:w="1134" w:type="dxa"/>
          </w:tcPr>
          <w:p w14:paraId="1B12CC1C" w14:textId="77777777" w:rsidR="00311D0D" w:rsidRPr="00B93878" w:rsidRDefault="00311D0D">
            <w:pPr>
              <w:adjustRightInd w:val="0"/>
              <w:snapToGrid w:val="0"/>
              <w:mirrorIndents/>
              <w:rPr>
                <w:rFonts w:ascii="ＭＳ Ｐ明朝" w:eastAsia="ＭＳ Ｐ明朝" w:hAnsi="ＭＳ Ｐ明朝"/>
                <w:szCs w:val="21"/>
              </w:rPr>
            </w:pPr>
            <w:r w:rsidRPr="00B93878">
              <w:rPr>
                <w:rFonts w:ascii="ＭＳ Ｐ明朝" w:eastAsia="ＭＳ Ｐ明朝" w:hAnsi="ＭＳ Ｐ明朝" w:hint="eastAsia"/>
                <w:szCs w:val="21"/>
              </w:rPr>
              <w:t>大谷知未</w:t>
            </w:r>
          </w:p>
          <w:p w14:paraId="3B2D01A6" w14:textId="77777777" w:rsidR="00311D0D" w:rsidRPr="00B93878" w:rsidRDefault="00311D0D">
            <w:pPr>
              <w:adjustRightInd w:val="0"/>
              <w:snapToGrid w:val="0"/>
              <w:mirrorIndents/>
              <w:rPr>
                <w:rFonts w:ascii="ＭＳ Ｐ明朝" w:eastAsia="ＭＳ Ｐ明朝" w:hAnsi="ＭＳ Ｐ明朝"/>
                <w:szCs w:val="21"/>
              </w:rPr>
            </w:pPr>
            <w:r w:rsidRPr="00BA71FB">
              <w:rPr>
                <w:rFonts w:ascii="ＭＳ Ｐ明朝" w:eastAsia="ＭＳ Ｐ明朝" w:hAnsi="ＭＳ Ｐ明朝" w:hint="eastAsia"/>
                <w:szCs w:val="21"/>
              </w:rPr>
              <w:t>分類</w:t>
            </w:r>
            <w:r w:rsidRPr="00BA71FB">
              <w:rPr>
                <w:rFonts w:ascii="ＭＳ Ｐ明朝" w:eastAsia="ＭＳ Ｐ明朝" w:hAnsi="ＭＳ Ｐ明朝"/>
                <w:szCs w:val="21"/>
              </w:rPr>
              <w:t>3</w:t>
            </w:r>
          </w:p>
        </w:tc>
        <w:tc>
          <w:tcPr>
            <w:tcW w:w="3958" w:type="dxa"/>
          </w:tcPr>
          <w:p w14:paraId="7F3C6635" w14:textId="71B36DAD" w:rsidR="00311D0D" w:rsidRPr="00B93878" w:rsidRDefault="00311D0D">
            <w:pPr>
              <w:adjustRightInd w:val="0"/>
              <w:snapToGrid w:val="0"/>
              <w:mirrorIndents/>
              <w:rPr>
                <w:rFonts w:ascii="ＭＳ Ｐ明朝" w:eastAsia="ＭＳ Ｐ明朝" w:hAnsi="ＭＳ Ｐ明朝"/>
                <w:szCs w:val="21"/>
              </w:rPr>
            </w:pPr>
            <w:r w:rsidRPr="00B93878">
              <w:rPr>
                <w:rFonts w:ascii="ＭＳ Ｐ明朝" w:eastAsia="ＭＳ Ｐ明朝" w:hAnsi="ＭＳ Ｐ明朝" w:hint="eastAsia"/>
                <w:szCs w:val="21"/>
              </w:rPr>
              <w:t>主に圧縮を受ける部材の強度を引張試験結果によって評価する妥当性について。</w:t>
            </w:r>
          </w:p>
        </w:tc>
        <w:tc>
          <w:tcPr>
            <w:tcW w:w="2704" w:type="dxa"/>
          </w:tcPr>
          <w:p w14:paraId="4B29F3D8" w14:textId="1DEF24F5" w:rsidR="00311D0D" w:rsidRPr="00BA71FB" w:rsidRDefault="00BE5F8D">
            <w:pPr>
              <w:adjustRightInd w:val="0"/>
              <w:snapToGrid w:val="0"/>
              <w:mirrorIndents/>
              <w:rPr>
                <w:rFonts w:ascii="ＭＳ Ｐ明朝" w:eastAsia="ＭＳ Ｐ明朝" w:hAnsi="ＭＳ Ｐ明朝"/>
                <w:iCs/>
                <w:szCs w:val="21"/>
              </w:rPr>
            </w:pPr>
            <w:r>
              <w:rPr>
                <w:rFonts w:ascii="ＭＳ Ｐ明朝" w:eastAsia="ＭＳ Ｐ明朝" w:hAnsi="ＭＳ Ｐ明朝" w:hint="eastAsia"/>
                <w:szCs w:val="21"/>
              </w:rPr>
              <w:t>引張</w:t>
            </w:r>
            <w:r w:rsidR="00311D0D" w:rsidRPr="00B93878">
              <w:rPr>
                <w:rFonts w:ascii="ＭＳ Ｐ明朝" w:eastAsia="ＭＳ Ｐ明朝" w:hAnsi="ＭＳ Ｐ明朝" w:hint="eastAsia"/>
                <w:szCs w:val="21"/>
              </w:rPr>
              <w:t>強度</w:t>
            </w:r>
            <w:r>
              <w:rPr>
                <w:rFonts w:ascii="ＭＳ Ｐ明朝" w:eastAsia="ＭＳ Ｐ明朝" w:hAnsi="ＭＳ Ｐ明朝" w:hint="eastAsia"/>
                <w:szCs w:val="21"/>
              </w:rPr>
              <w:t>と圧縮強度の比較</w:t>
            </w:r>
            <w:r w:rsidR="00311D0D" w:rsidRPr="00B93878">
              <w:rPr>
                <w:rFonts w:ascii="ＭＳ Ｐ明朝" w:eastAsia="ＭＳ Ｐ明朝" w:hAnsi="ＭＳ Ｐ明朝" w:hint="eastAsia"/>
                <w:szCs w:val="21"/>
              </w:rPr>
              <w:t>だけでなく、0.05%オフセット応力</w:t>
            </w:r>
            <w:r>
              <w:rPr>
                <w:rFonts w:ascii="ＭＳ Ｐ明朝" w:eastAsia="ＭＳ Ｐ明朝" w:hAnsi="ＭＳ Ｐ明朝" w:hint="eastAsia"/>
                <w:szCs w:val="21"/>
              </w:rPr>
              <w:t>の比較</w:t>
            </w:r>
            <w:r w:rsidR="00311D0D" w:rsidRPr="00B93878">
              <w:rPr>
                <w:rFonts w:ascii="ＭＳ Ｐ明朝" w:eastAsia="ＭＳ Ｐ明朝" w:hAnsi="ＭＳ Ｐ明朝" w:hint="eastAsia"/>
                <w:szCs w:val="21"/>
              </w:rPr>
              <w:t>も追記し、安全側</w:t>
            </w:r>
            <w:r>
              <w:rPr>
                <w:rFonts w:ascii="ＭＳ Ｐ明朝" w:eastAsia="ＭＳ Ｐ明朝" w:hAnsi="ＭＳ Ｐ明朝" w:hint="eastAsia"/>
                <w:szCs w:val="21"/>
              </w:rPr>
              <w:t>評価</w:t>
            </w:r>
            <w:r w:rsidR="00311D0D" w:rsidRPr="00B93878">
              <w:rPr>
                <w:rFonts w:ascii="ＭＳ Ｐ明朝" w:eastAsia="ＭＳ Ｐ明朝" w:hAnsi="ＭＳ Ｐ明朝" w:hint="eastAsia"/>
                <w:szCs w:val="21"/>
              </w:rPr>
              <w:t>としていること</w:t>
            </w:r>
            <w:r>
              <w:rPr>
                <w:rFonts w:ascii="ＭＳ Ｐ明朝" w:eastAsia="ＭＳ Ｐ明朝" w:hAnsi="ＭＳ Ｐ明朝" w:hint="eastAsia"/>
                <w:szCs w:val="21"/>
              </w:rPr>
              <w:t>を説明する</w:t>
            </w:r>
            <w:r w:rsidR="00311D0D" w:rsidRPr="00B93878">
              <w:rPr>
                <w:rFonts w:ascii="ＭＳ Ｐ明朝" w:eastAsia="ＭＳ Ｐ明朝" w:hAnsi="ＭＳ Ｐ明朝" w:hint="eastAsia"/>
                <w:szCs w:val="21"/>
              </w:rPr>
              <w:t>こ</w:t>
            </w:r>
            <w:r>
              <w:rPr>
                <w:rFonts w:ascii="ＭＳ Ｐ明朝" w:eastAsia="ＭＳ Ｐ明朝" w:hAnsi="ＭＳ Ｐ明朝" w:hint="eastAsia"/>
                <w:szCs w:val="21"/>
              </w:rPr>
              <w:t>と</w:t>
            </w:r>
            <w:r w:rsidR="00311D0D" w:rsidRPr="00B93878">
              <w:rPr>
                <w:rFonts w:ascii="ＭＳ Ｐ明朝" w:eastAsia="ＭＳ Ｐ明朝" w:hAnsi="ＭＳ Ｐ明朝" w:hint="eastAsia"/>
                <w:szCs w:val="21"/>
              </w:rPr>
              <w:t>とした。</w:t>
            </w:r>
          </w:p>
        </w:tc>
      </w:tr>
      <w:tr w:rsidR="00B93878" w:rsidRPr="00B93878" w14:paraId="0285E598" w14:textId="77777777" w:rsidTr="00B821B6">
        <w:tblPrEx>
          <w:tblCellMar>
            <w:left w:w="28" w:type="dxa"/>
            <w:right w:w="28" w:type="dxa"/>
          </w:tblCellMar>
        </w:tblPrEx>
        <w:tc>
          <w:tcPr>
            <w:tcW w:w="709" w:type="dxa"/>
            <w:tcMar>
              <w:left w:w="28" w:type="dxa"/>
              <w:right w:w="28" w:type="dxa"/>
            </w:tcMar>
          </w:tcPr>
          <w:p w14:paraId="781063AE" w14:textId="77777777" w:rsidR="00311D0D" w:rsidRPr="00B93878" w:rsidRDefault="00311D0D">
            <w:pPr>
              <w:adjustRightInd w:val="0"/>
              <w:snapToGrid w:val="0"/>
              <w:mirrorIndents/>
              <w:jc w:val="center"/>
              <w:rPr>
                <w:rFonts w:ascii="ＭＳ Ｐ明朝" w:eastAsia="ＭＳ Ｐ明朝" w:hAnsi="ＭＳ Ｐ明朝"/>
                <w:szCs w:val="21"/>
              </w:rPr>
            </w:pPr>
            <w:r w:rsidRPr="00B93878">
              <w:rPr>
                <w:rFonts w:ascii="ＭＳ Ｐ明朝" w:eastAsia="ＭＳ Ｐ明朝" w:hAnsi="ＭＳ Ｐ明朝" w:hint="eastAsia"/>
                <w:szCs w:val="21"/>
              </w:rPr>
              <w:t>10-1</w:t>
            </w:r>
          </w:p>
        </w:tc>
        <w:tc>
          <w:tcPr>
            <w:tcW w:w="1134" w:type="dxa"/>
          </w:tcPr>
          <w:p w14:paraId="27CD1175" w14:textId="77777777" w:rsidR="00311D0D" w:rsidRPr="00B93878" w:rsidRDefault="00311D0D">
            <w:pPr>
              <w:adjustRightInd w:val="0"/>
              <w:snapToGrid w:val="0"/>
              <w:mirrorIndents/>
              <w:rPr>
                <w:rFonts w:ascii="ＭＳ Ｐ明朝" w:eastAsia="ＭＳ Ｐ明朝" w:hAnsi="ＭＳ Ｐ明朝"/>
                <w:szCs w:val="21"/>
              </w:rPr>
            </w:pPr>
            <w:r w:rsidRPr="00B93878">
              <w:rPr>
                <w:rFonts w:ascii="ＭＳ Ｐ明朝" w:eastAsia="ＭＳ Ｐ明朝" w:hAnsi="ＭＳ Ｐ明朝" w:hint="eastAsia"/>
                <w:szCs w:val="21"/>
              </w:rPr>
              <w:t>西井俊明</w:t>
            </w:r>
          </w:p>
          <w:p w14:paraId="01238A1A" w14:textId="77777777" w:rsidR="00311D0D" w:rsidRPr="00B93878" w:rsidRDefault="00311D0D">
            <w:pPr>
              <w:adjustRightInd w:val="0"/>
              <w:snapToGrid w:val="0"/>
              <w:mirrorIndents/>
              <w:rPr>
                <w:rFonts w:ascii="ＭＳ Ｐ明朝" w:eastAsia="ＭＳ Ｐ明朝" w:hAnsi="ＭＳ Ｐ明朝"/>
                <w:szCs w:val="21"/>
              </w:rPr>
            </w:pPr>
            <w:r w:rsidRPr="00BA71FB">
              <w:rPr>
                <w:rFonts w:ascii="ＭＳ Ｐ明朝" w:eastAsia="ＭＳ Ｐ明朝" w:hAnsi="ＭＳ Ｐ明朝" w:hint="eastAsia"/>
                <w:szCs w:val="21"/>
              </w:rPr>
              <w:lastRenderedPageBreak/>
              <w:t>分類</w:t>
            </w:r>
            <w:r w:rsidRPr="00BA71FB">
              <w:rPr>
                <w:rFonts w:ascii="ＭＳ Ｐ明朝" w:eastAsia="ＭＳ Ｐ明朝" w:hAnsi="ＭＳ Ｐ明朝"/>
                <w:szCs w:val="21"/>
              </w:rPr>
              <w:t>3</w:t>
            </w:r>
          </w:p>
        </w:tc>
        <w:tc>
          <w:tcPr>
            <w:tcW w:w="3958" w:type="dxa"/>
          </w:tcPr>
          <w:p w14:paraId="4B75BDB1" w14:textId="3F8B1BB3" w:rsidR="00311D0D" w:rsidRPr="00B93878" w:rsidRDefault="00311D0D">
            <w:pPr>
              <w:adjustRightInd w:val="0"/>
              <w:snapToGrid w:val="0"/>
              <w:mirrorIndents/>
              <w:rPr>
                <w:rFonts w:ascii="ＭＳ Ｐ明朝" w:eastAsia="ＭＳ Ｐ明朝" w:hAnsi="ＭＳ Ｐ明朝"/>
                <w:szCs w:val="21"/>
              </w:rPr>
            </w:pPr>
            <w:r w:rsidRPr="00B93878">
              <w:rPr>
                <w:rFonts w:ascii="ＭＳ Ｐ明朝" w:eastAsia="ＭＳ Ｐ明朝" w:hAnsi="ＭＳ Ｐ明朝" w:hint="eastAsia"/>
                <w:szCs w:val="21"/>
              </w:rPr>
              <w:lastRenderedPageBreak/>
              <w:t>「引張弾性率」と「引張ポアソン比」の</w:t>
            </w:r>
            <w:r w:rsidR="008D6028" w:rsidRPr="00B93878">
              <w:rPr>
                <w:rFonts w:ascii="ＭＳ Ｐ明朝" w:eastAsia="ＭＳ Ｐ明朝" w:hAnsi="ＭＳ Ｐ明朝" w:hint="eastAsia"/>
                <w:szCs w:val="21"/>
              </w:rPr>
              <w:t>表記に</w:t>
            </w:r>
            <w:r w:rsidR="008D6028" w:rsidRPr="00B93878">
              <w:rPr>
                <w:rFonts w:ascii="ＭＳ Ｐ明朝" w:eastAsia="ＭＳ Ｐ明朝" w:hAnsi="ＭＳ Ｐ明朝" w:hint="eastAsia"/>
                <w:szCs w:val="21"/>
              </w:rPr>
              <w:lastRenderedPageBreak/>
              <w:t>ついて</w:t>
            </w:r>
            <w:r w:rsidRPr="00B93878">
              <w:rPr>
                <w:rFonts w:ascii="ＭＳ Ｐ明朝" w:eastAsia="ＭＳ Ｐ明朝" w:hAnsi="ＭＳ Ｐ明朝" w:hint="eastAsia"/>
                <w:szCs w:val="21"/>
              </w:rPr>
              <w:t>。</w:t>
            </w:r>
          </w:p>
        </w:tc>
        <w:tc>
          <w:tcPr>
            <w:tcW w:w="2704" w:type="dxa"/>
          </w:tcPr>
          <w:p w14:paraId="7EFB1C9E" w14:textId="77777777" w:rsidR="00311D0D" w:rsidRPr="00B93878" w:rsidRDefault="00311D0D">
            <w:pPr>
              <w:adjustRightInd w:val="0"/>
              <w:snapToGrid w:val="0"/>
              <w:mirrorIndents/>
              <w:rPr>
                <w:rFonts w:ascii="ＭＳ Ｐ明朝" w:eastAsia="ＭＳ Ｐ明朝" w:hAnsi="ＭＳ Ｐ明朝"/>
                <w:szCs w:val="21"/>
              </w:rPr>
            </w:pPr>
            <w:r w:rsidRPr="00B93878">
              <w:rPr>
                <w:rFonts w:ascii="ＭＳ Ｐ明朝" w:eastAsia="ＭＳ Ｐ明朝" w:hAnsi="ＭＳ Ｐ明朝" w:hint="eastAsia"/>
                <w:szCs w:val="21"/>
              </w:rPr>
              <w:lastRenderedPageBreak/>
              <w:t>ご意見に従うこととする。</w:t>
            </w:r>
          </w:p>
        </w:tc>
      </w:tr>
      <w:tr w:rsidR="00B93878" w:rsidRPr="00B93878" w14:paraId="644685D9" w14:textId="77777777" w:rsidTr="00B821B6">
        <w:tc>
          <w:tcPr>
            <w:tcW w:w="709" w:type="dxa"/>
          </w:tcPr>
          <w:p w14:paraId="65C5A5FF" w14:textId="77777777" w:rsidR="00311D0D" w:rsidRPr="00B93878" w:rsidRDefault="00311D0D">
            <w:pPr>
              <w:adjustRightInd w:val="0"/>
              <w:snapToGrid w:val="0"/>
              <w:mirrorIndents/>
              <w:jc w:val="center"/>
              <w:rPr>
                <w:rFonts w:ascii="ＭＳ Ｐ明朝" w:eastAsia="ＭＳ Ｐ明朝" w:hAnsi="ＭＳ Ｐ明朝"/>
                <w:szCs w:val="21"/>
              </w:rPr>
            </w:pPr>
            <w:r w:rsidRPr="00B93878">
              <w:rPr>
                <w:rFonts w:ascii="ＭＳ Ｐ明朝" w:eastAsia="ＭＳ Ｐ明朝" w:hAnsi="ＭＳ Ｐ明朝" w:hint="eastAsia"/>
                <w:szCs w:val="21"/>
              </w:rPr>
              <w:t>10-2</w:t>
            </w:r>
          </w:p>
        </w:tc>
        <w:tc>
          <w:tcPr>
            <w:tcW w:w="1134" w:type="dxa"/>
          </w:tcPr>
          <w:p w14:paraId="6A7E272A" w14:textId="77777777" w:rsidR="00311D0D" w:rsidRPr="00B93878" w:rsidRDefault="00311D0D">
            <w:pPr>
              <w:adjustRightInd w:val="0"/>
              <w:snapToGrid w:val="0"/>
              <w:ind w:leftChars="-47" w:left="-99"/>
              <w:mirrorIndents/>
              <w:rPr>
                <w:rFonts w:ascii="ＭＳ Ｐ明朝" w:eastAsia="ＭＳ Ｐ明朝" w:hAnsi="ＭＳ Ｐ明朝"/>
                <w:szCs w:val="21"/>
              </w:rPr>
            </w:pPr>
            <w:r w:rsidRPr="00B93878">
              <w:rPr>
                <w:rFonts w:ascii="ＭＳ Ｐ明朝" w:eastAsia="ＭＳ Ｐ明朝" w:hAnsi="ＭＳ Ｐ明朝" w:hint="eastAsia"/>
                <w:szCs w:val="21"/>
              </w:rPr>
              <w:t>西井俊明</w:t>
            </w:r>
          </w:p>
          <w:p w14:paraId="04B16CF3" w14:textId="77777777" w:rsidR="00311D0D" w:rsidRPr="00B93878" w:rsidRDefault="00311D0D">
            <w:pPr>
              <w:adjustRightInd w:val="0"/>
              <w:snapToGrid w:val="0"/>
              <w:mirrorIndents/>
              <w:rPr>
                <w:rFonts w:ascii="ＭＳ Ｐ明朝" w:eastAsia="ＭＳ Ｐ明朝" w:hAnsi="ＭＳ Ｐ明朝"/>
                <w:szCs w:val="21"/>
              </w:rPr>
            </w:pPr>
            <w:r w:rsidRPr="00BA71FB">
              <w:rPr>
                <w:rFonts w:ascii="ＭＳ Ｐ明朝" w:eastAsia="ＭＳ Ｐ明朝" w:hAnsi="ＭＳ Ｐ明朝" w:hint="eastAsia"/>
                <w:szCs w:val="21"/>
              </w:rPr>
              <w:t>分類</w:t>
            </w:r>
            <w:r w:rsidRPr="00BA71FB">
              <w:rPr>
                <w:rFonts w:ascii="ＭＳ Ｐ明朝" w:eastAsia="ＭＳ Ｐ明朝" w:hAnsi="ＭＳ Ｐ明朝"/>
                <w:szCs w:val="21"/>
              </w:rPr>
              <w:t>3</w:t>
            </w:r>
          </w:p>
        </w:tc>
        <w:tc>
          <w:tcPr>
            <w:tcW w:w="3958" w:type="dxa"/>
          </w:tcPr>
          <w:p w14:paraId="181E1722" w14:textId="42454E56" w:rsidR="00311D0D" w:rsidRPr="00B93878" w:rsidRDefault="00311D0D">
            <w:pPr>
              <w:adjustRightInd w:val="0"/>
              <w:snapToGrid w:val="0"/>
              <w:mirrorIndents/>
              <w:rPr>
                <w:rFonts w:ascii="ＭＳ Ｐ明朝" w:eastAsia="ＭＳ Ｐ明朝" w:hAnsi="ＭＳ Ｐ明朝"/>
                <w:szCs w:val="21"/>
              </w:rPr>
            </w:pPr>
            <w:r w:rsidRPr="00B93878">
              <w:rPr>
                <w:rFonts w:ascii="ＭＳ Ｐ明朝" w:eastAsia="ＭＳ Ｐ明朝" w:hAnsi="ＭＳ Ｐ明朝" w:hint="eastAsia"/>
                <w:szCs w:val="21"/>
              </w:rPr>
              <w:t>ヤング率もポアソン比も「設計には平均値を採用し，許容外圧算定では，下限値もカバーできるようDFを見直す」</w:t>
            </w:r>
            <w:r w:rsidR="002F58D0" w:rsidRPr="00B93878">
              <w:rPr>
                <w:rFonts w:ascii="ＭＳ Ｐ明朝" w:eastAsia="ＭＳ Ｐ明朝" w:hAnsi="ＭＳ Ｐ明朝" w:hint="eastAsia"/>
                <w:szCs w:val="21"/>
              </w:rPr>
              <w:t>ご提案について</w:t>
            </w:r>
            <w:r w:rsidR="00AB2CD3" w:rsidRPr="00B93878">
              <w:rPr>
                <w:rFonts w:ascii="ＭＳ Ｐ明朝" w:eastAsia="ＭＳ Ｐ明朝" w:hAnsi="ＭＳ Ｐ明朝" w:hint="eastAsia"/>
                <w:szCs w:val="21"/>
              </w:rPr>
              <w:t>。</w:t>
            </w:r>
          </w:p>
        </w:tc>
        <w:tc>
          <w:tcPr>
            <w:tcW w:w="2704" w:type="dxa"/>
          </w:tcPr>
          <w:p w14:paraId="556A2627" w14:textId="77777777" w:rsidR="00311D0D" w:rsidRPr="00B93878" w:rsidRDefault="00311D0D">
            <w:pPr>
              <w:adjustRightInd w:val="0"/>
              <w:snapToGrid w:val="0"/>
              <w:mirrorIndents/>
              <w:rPr>
                <w:rFonts w:ascii="ＭＳ Ｐ明朝" w:eastAsia="ＭＳ Ｐ明朝" w:hAnsi="ＭＳ Ｐ明朝"/>
                <w:iCs/>
                <w:szCs w:val="21"/>
              </w:rPr>
            </w:pPr>
            <w:r w:rsidRPr="00B93878">
              <w:rPr>
                <w:rFonts w:ascii="ＭＳ Ｐ明朝" w:eastAsia="ＭＳ Ｐ明朝" w:hAnsi="ＭＳ Ｐ明朝" w:hint="eastAsia"/>
                <w:szCs w:val="21"/>
              </w:rPr>
              <w:t>再検討することとした。</w:t>
            </w:r>
          </w:p>
        </w:tc>
      </w:tr>
    </w:tbl>
    <w:p w14:paraId="37620330" w14:textId="7F1024C4" w:rsidR="00230DDA" w:rsidRDefault="00E910DE" w:rsidP="00230DDA">
      <w:pPr>
        <w:pStyle w:val="a9"/>
        <w:ind w:leftChars="300" w:left="1134" w:hangingChars="240" w:hanging="504"/>
        <w:rPr>
          <w:rFonts w:ascii="ＭＳ Ｐ明朝" w:eastAsia="ＭＳ Ｐ明朝" w:hAnsi="ＭＳ Ｐ明朝"/>
          <w:szCs w:val="21"/>
        </w:rPr>
      </w:pPr>
      <w:r>
        <w:rPr>
          <w:rFonts w:ascii="ＭＳ Ｐ明朝" w:eastAsia="ＭＳ Ｐ明朝" w:hAnsi="ＭＳ Ｐ明朝" w:hint="eastAsia"/>
          <w:szCs w:val="21"/>
        </w:rPr>
        <w:t>*1：ご意見の詳細は、</w:t>
      </w:r>
      <w:r w:rsidR="00855E93" w:rsidRPr="00855E93">
        <w:rPr>
          <w:rFonts w:ascii="ＭＳ Ｐ明朝" w:eastAsia="ＭＳ Ｐ明朝" w:hAnsi="ＭＳ Ｐ明朝" w:hint="eastAsia"/>
          <w:szCs w:val="21"/>
        </w:rPr>
        <w:t>6月20日に配布した</w:t>
      </w:r>
      <w:r w:rsidR="00A45267">
        <w:rPr>
          <w:rFonts w:ascii="ＭＳ Ｐ明朝" w:eastAsia="ＭＳ Ｐ明朝" w:hAnsi="ＭＳ Ｐ明朝" w:hint="eastAsia"/>
          <w:szCs w:val="21"/>
        </w:rPr>
        <w:t>資料②</w:t>
      </w:r>
      <w:r w:rsidR="00281E6E">
        <w:rPr>
          <w:rFonts w:ascii="ＭＳ Ｐ明朝" w:eastAsia="ＭＳ Ｐ明朝" w:hAnsi="ＭＳ Ｐ明朝" w:hint="eastAsia"/>
          <w:szCs w:val="21"/>
        </w:rPr>
        <w:t>を</w:t>
      </w:r>
      <w:r w:rsidR="00A566A3">
        <w:rPr>
          <w:rFonts w:ascii="ＭＳ Ｐ明朝" w:eastAsia="ＭＳ Ｐ明朝" w:hAnsi="ＭＳ Ｐ明朝" w:hint="eastAsia"/>
          <w:szCs w:val="21"/>
        </w:rPr>
        <w:t>参照願います。</w:t>
      </w:r>
    </w:p>
    <w:p w14:paraId="1B7DFD23" w14:textId="77777777" w:rsidR="00E910DE" w:rsidRPr="00B47D1C" w:rsidRDefault="00E910DE" w:rsidP="00230DDA">
      <w:pPr>
        <w:pStyle w:val="a9"/>
        <w:ind w:leftChars="300" w:left="1134" w:hangingChars="240" w:hanging="504"/>
        <w:rPr>
          <w:rFonts w:ascii="ＭＳ Ｐ明朝" w:eastAsia="ＭＳ Ｐ明朝" w:hAnsi="ＭＳ Ｐ明朝"/>
          <w:szCs w:val="21"/>
        </w:rPr>
      </w:pPr>
    </w:p>
    <w:p w14:paraId="4621286C" w14:textId="0A4E4637" w:rsidR="00230DDA" w:rsidRDefault="00230DDA" w:rsidP="00B821B6">
      <w:pPr>
        <w:pStyle w:val="a9"/>
        <w:numPr>
          <w:ilvl w:val="0"/>
          <w:numId w:val="20"/>
        </w:numPr>
        <w:ind w:leftChars="0"/>
        <w:rPr>
          <w:rFonts w:ascii="ＭＳ Ｐ明朝" w:eastAsia="ＭＳ Ｐ明朝" w:hAnsi="ＭＳ Ｐ明朝"/>
          <w:szCs w:val="21"/>
        </w:rPr>
      </w:pPr>
      <w:r>
        <w:rPr>
          <w:rFonts w:ascii="ＭＳ Ｐ明朝" w:eastAsia="ＭＳ Ｐ明朝" w:hAnsi="ＭＳ Ｐ明朝" w:hint="eastAsia"/>
          <w:szCs w:val="21"/>
        </w:rPr>
        <w:t>分類4については、全て</w:t>
      </w:r>
      <w:r w:rsidR="00B821B6">
        <w:rPr>
          <w:rFonts w:ascii="ＭＳ Ｐ明朝" w:eastAsia="ＭＳ Ｐ明朝" w:hAnsi="ＭＳ Ｐ明朝" w:hint="eastAsia"/>
          <w:szCs w:val="21"/>
        </w:rPr>
        <w:t>ご</w:t>
      </w:r>
      <w:r>
        <w:rPr>
          <w:rFonts w:ascii="ＭＳ Ｐ明朝" w:eastAsia="ＭＳ Ｐ明朝" w:hAnsi="ＭＳ Ｐ明朝" w:hint="eastAsia"/>
          <w:szCs w:val="21"/>
        </w:rPr>
        <w:t>承認いただいた。</w:t>
      </w:r>
    </w:p>
    <w:p w14:paraId="011884DD" w14:textId="77777777" w:rsidR="00230DDA" w:rsidRDefault="00230DDA" w:rsidP="00230DDA">
      <w:pPr>
        <w:pStyle w:val="a9"/>
        <w:ind w:leftChars="0" w:left="420" w:firstLineChars="100" w:firstLine="210"/>
        <w:rPr>
          <w:rFonts w:ascii="ＭＳ Ｐ明朝" w:eastAsia="ＭＳ Ｐ明朝" w:hAnsi="ＭＳ Ｐ明朝"/>
          <w:szCs w:val="21"/>
        </w:rPr>
      </w:pPr>
    </w:p>
    <w:p w14:paraId="6A10E36B" w14:textId="4EAF3F60" w:rsidR="00230DDA" w:rsidRPr="00B821B6" w:rsidRDefault="00B821B6" w:rsidP="00BE5F8D">
      <w:pPr>
        <w:pStyle w:val="a9"/>
        <w:numPr>
          <w:ilvl w:val="0"/>
          <w:numId w:val="19"/>
        </w:numPr>
        <w:ind w:leftChars="0"/>
        <w:rPr>
          <w:rFonts w:ascii="ＭＳ Ｐ明朝" w:eastAsia="ＭＳ Ｐ明朝" w:hAnsi="ＭＳ Ｐ明朝"/>
          <w:b/>
          <w:bCs/>
          <w:color w:val="000000" w:themeColor="text1"/>
          <w:szCs w:val="21"/>
        </w:rPr>
      </w:pPr>
      <w:r>
        <w:rPr>
          <w:rFonts w:ascii="ＭＳ Ｐ明朝" w:eastAsia="ＭＳ Ｐ明朝" w:hAnsi="ＭＳ Ｐ明朝" w:hint="eastAsia"/>
          <w:color w:val="000000" w:themeColor="text1"/>
          <w:szCs w:val="21"/>
        </w:rPr>
        <w:t>6月20日の審議では、</w:t>
      </w:r>
      <w:r w:rsidR="00230DDA">
        <w:rPr>
          <w:rFonts w:ascii="ＭＳ Ｐ明朝" w:eastAsia="ＭＳ Ｐ明朝" w:hAnsi="ＭＳ Ｐ明朝" w:hint="eastAsia"/>
          <w:color w:val="000000" w:themeColor="text1"/>
          <w:szCs w:val="21"/>
        </w:rPr>
        <w:t>今後の対応として</w:t>
      </w:r>
      <w:r>
        <w:rPr>
          <w:rFonts w:ascii="ＭＳ Ｐ明朝" w:eastAsia="ＭＳ Ｐ明朝" w:hAnsi="ＭＳ Ｐ明朝" w:hint="eastAsia"/>
          <w:color w:val="000000" w:themeColor="text1"/>
          <w:szCs w:val="21"/>
        </w:rPr>
        <w:t>、次回</w:t>
      </w:r>
      <w:r w:rsidR="00230DDA">
        <w:rPr>
          <w:rFonts w:ascii="ＭＳ Ｐ明朝" w:eastAsia="ＭＳ Ｐ明朝" w:hAnsi="ＭＳ Ｐ明朝" w:hint="eastAsia"/>
          <w:szCs w:val="21"/>
        </w:rPr>
        <w:t>の規格委員会</w:t>
      </w:r>
      <w:r>
        <w:rPr>
          <w:rFonts w:ascii="ＭＳ Ｐ明朝" w:eastAsia="ＭＳ Ｐ明朝" w:hAnsi="ＭＳ Ｐ明朝" w:hint="eastAsia"/>
          <w:szCs w:val="21"/>
        </w:rPr>
        <w:t>（6月27日）</w:t>
      </w:r>
      <w:r w:rsidR="00230DDA">
        <w:rPr>
          <w:rFonts w:ascii="ＭＳ Ｐ明朝" w:eastAsia="ＭＳ Ｐ明朝" w:hAnsi="ＭＳ Ｐ明朝" w:hint="eastAsia"/>
          <w:szCs w:val="21"/>
        </w:rPr>
        <w:t>において、</w:t>
      </w:r>
      <w:r w:rsidR="00230DDA" w:rsidRPr="007B3F57">
        <w:rPr>
          <w:rFonts w:ascii="ＭＳ Ｐ明朝" w:eastAsia="ＭＳ Ｐ明朝" w:hAnsi="ＭＳ Ｐ明朝" w:hint="eastAsia"/>
          <w:color w:val="000000" w:themeColor="text1"/>
          <w:szCs w:val="21"/>
        </w:rPr>
        <w:t>発電用設備規格委員会投票</w:t>
      </w:r>
      <w:r w:rsidR="00230DDA" w:rsidRPr="007B3F57">
        <w:rPr>
          <w:rFonts w:ascii="ＭＳ Ｐ明朝" w:eastAsia="ＭＳ Ｐ明朝" w:hAnsi="ＭＳ Ｐ明朝"/>
          <w:color w:val="000000" w:themeColor="text1"/>
          <w:szCs w:val="21"/>
        </w:rPr>
        <w:t>No</w:t>
      </w:r>
      <w:r>
        <w:rPr>
          <w:rFonts w:ascii="ＭＳ Ｐ明朝" w:eastAsia="ＭＳ Ｐ明朝" w:hAnsi="ＭＳ Ｐ明朝" w:hint="eastAsia"/>
          <w:color w:val="000000" w:themeColor="text1"/>
          <w:szCs w:val="21"/>
        </w:rPr>
        <w:t>.</w:t>
      </w:r>
      <w:r w:rsidR="00230DDA" w:rsidRPr="007B3F57">
        <w:rPr>
          <w:rFonts w:ascii="ＭＳ Ｐ明朝" w:eastAsia="ＭＳ Ｐ明朝" w:hAnsi="ＭＳ Ｐ明朝"/>
          <w:color w:val="000000" w:themeColor="text1"/>
          <w:szCs w:val="21"/>
        </w:rPr>
        <w:t>640</w:t>
      </w:r>
      <w:r w:rsidR="00230DDA">
        <w:rPr>
          <w:rFonts w:ascii="ＭＳ Ｐ明朝" w:eastAsia="ＭＳ Ｐ明朝" w:hAnsi="ＭＳ Ｐ明朝" w:hint="eastAsia"/>
          <w:color w:val="000000" w:themeColor="text1"/>
          <w:szCs w:val="21"/>
        </w:rPr>
        <w:t>のご意見対応を準備中であることを報告し、分類1Aに関する専門家レビューの位置付けや手順を確認する予定とし</w:t>
      </w:r>
      <w:r>
        <w:rPr>
          <w:rFonts w:ascii="ＭＳ Ｐ明朝" w:eastAsia="ＭＳ Ｐ明朝" w:hAnsi="ＭＳ Ｐ明朝" w:hint="eastAsia"/>
          <w:color w:val="000000" w:themeColor="text1"/>
          <w:szCs w:val="21"/>
        </w:rPr>
        <w:t>、上記の審議結果を幹事より委員長にご報告し、規格委員会での対応を相談することとした。</w:t>
      </w:r>
    </w:p>
    <w:p w14:paraId="6BC6C5FF" w14:textId="77777777" w:rsidR="00230DDA" w:rsidRPr="007F2A51" w:rsidRDefault="00230DDA" w:rsidP="0089307D">
      <w:pPr>
        <w:rPr>
          <w:rFonts w:ascii="ＭＳ Ｐ明朝" w:eastAsia="ＭＳ Ｐ明朝" w:hAnsi="ＭＳ Ｐ明朝"/>
          <w:szCs w:val="21"/>
        </w:rPr>
      </w:pPr>
    </w:p>
    <w:p w14:paraId="3D1256D1" w14:textId="0BF18567" w:rsidR="00D26EE2" w:rsidRDefault="002074F7" w:rsidP="0089307D">
      <w:pPr>
        <w:rPr>
          <w:rFonts w:ascii="ＭＳ Ｐ明朝" w:eastAsia="ＭＳ Ｐ明朝" w:hAnsi="ＭＳ Ｐ明朝"/>
          <w:szCs w:val="21"/>
        </w:rPr>
      </w:pPr>
      <w:r>
        <w:rPr>
          <w:rFonts w:ascii="ＭＳ Ｐ明朝" w:eastAsia="ＭＳ Ｐ明朝" w:hAnsi="ＭＳ Ｐ明朝" w:hint="eastAsia"/>
          <w:szCs w:val="21"/>
        </w:rPr>
        <w:t>(</w:t>
      </w:r>
      <w:r>
        <w:rPr>
          <w:rFonts w:ascii="ＭＳ Ｐ明朝" w:eastAsia="ＭＳ Ｐ明朝" w:hAnsi="ＭＳ Ｐ明朝"/>
          <w:szCs w:val="21"/>
        </w:rPr>
        <w:t>5-</w:t>
      </w:r>
      <w:r w:rsidR="00230DDA">
        <w:rPr>
          <w:rFonts w:ascii="ＭＳ Ｐ明朝" w:eastAsia="ＭＳ Ｐ明朝" w:hAnsi="ＭＳ Ｐ明朝" w:hint="eastAsia"/>
          <w:szCs w:val="21"/>
        </w:rPr>
        <w:t>3</w:t>
      </w:r>
      <w:r>
        <w:rPr>
          <w:rFonts w:ascii="ＭＳ Ｐ明朝" w:eastAsia="ＭＳ Ｐ明朝" w:hAnsi="ＭＳ Ｐ明朝"/>
          <w:szCs w:val="21"/>
        </w:rPr>
        <w:t>)</w:t>
      </w:r>
      <w:r w:rsidR="0089307D">
        <w:rPr>
          <w:rFonts w:ascii="ＭＳ Ｐ明朝" w:eastAsia="ＭＳ Ｐ明朝" w:hAnsi="ＭＳ Ｐ明朝" w:hint="eastAsia"/>
          <w:szCs w:val="21"/>
        </w:rPr>
        <w:t xml:space="preserve"> </w:t>
      </w:r>
      <w:r w:rsidR="0096400B" w:rsidRPr="00164C00">
        <w:rPr>
          <w:rFonts w:ascii="ＭＳ Ｐ明朝" w:eastAsia="ＭＳ Ｐ明朝" w:hAnsi="ＭＳ Ｐ明朝" w:cs="Times New Roman" w:hint="eastAsia"/>
          <w:szCs w:val="21"/>
        </w:rPr>
        <w:t>委員の新任・再任・退任</w:t>
      </w:r>
      <w:r w:rsidR="00230DDA">
        <w:rPr>
          <w:rFonts w:ascii="ＭＳ Ｐ明朝" w:eastAsia="ＭＳ Ｐ明朝" w:hAnsi="ＭＳ Ｐ明朝" w:cs="Times New Roman" w:hint="eastAsia"/>
          <w:szCs w:val="21"/>
        </w:rPr>
        <w:t xml:space="preserve"> </w:t>
      </w:r>
      <w:r w:rsidR="003070C1">
        <w:rPr>
          <w:rFonts w:ascii="ＭＳ Ｐ明朝" w:eastAsia="ＭＳ Ｐ明朝" w:hAnsi="ＭＳ Ｐ明朝" w:hint="eastAsia"/>
          <w:szCs w:val="21"/>
        </w:rPr>
        <w:t>（6</w:t>
      </w:r>
      <w:r w:rsidR="00230DDA">
        <w:rPr>
          <w:rFonts w:ascii="ＭＳ Ｐ明朝" w:eastAsia="ＭＳ Ｐ明朝" w:hAnsi="ＭＳ Ｐ明朝" w:hint="eastAsia"/>
          <w:szCs w:val="21"/>
        </w:rPr>
        <w:t>月10</w:t>
      </w:r>
      <w:r w:rsidR="003070C1">
        <w:rPr>
          <w:rFonts w:ascii="ＭＳ Ｐ明朝" w:eastAsia="ＭＳ Ｐ明朝" w:hAnsi="ＭＳ Ｐ明朝" w:hint="eastAsia"/>
          <w:szCs w:val="21"/>
        </w:rPr>
        <w:t>日）</w:t>
      </w:r>
    </w:p>
    <w:bookmarkEnd w:id="1"/>
    <w:p w14:paraId="1A11B697" w14:textId="319B5A3D" w:rsidR="0096400B" w:rsidRPr="007D6D7B" w:rsidRDefault="00D878F3" w:rsidP="00531D34">
      <w:pPr>
        <w:numPr>
          <w:ilvl w:val="0"/>
          <w:numId w:val="7"/>
        </w:numPr>
        <w:ind w:left="567" w:hanging="264"/>
        <w:rPr>
          <w:rFonts w:ascii="ＭＳ Ｐ明朝" w:eastAsia="ＭＳ Ｐ明朝" w:hAnsi="ＭＳ Ｐ明朝" w:cs="Times New Roman"/>
          <w:szCs w:val="21"/>
        </w:rPr>
      </w:pPr>
      <w:r>
        <w:rPr>
          <w:rFonts w:ascii="ＭＳ Ｐ明朝" w:eastAsia="ＭＳ Ｐ明朝" w:hAnsi="ＭＳ Ｐ明朝" w:hint="eastAsia"/>
          <w:szCs w:val="21"/>
        </w:rPr>
        <w:t>核融合専門委員会</w:t>
      </w:r>
      <w:r w:rsidR="0096400B">
        <w:rPr>
          <w:rFonts w:ascii="ＭＳ Ｐ明朝" w:eastAsia="ＭＳ Ｐ明朝" w:hAnsi="ＭＳ Ｐ明朝" w:hint="eastAsia"/>
          <w:szCs w:val="21"/>
        </w:rPr>
        <w:t>委員の</w:t>
      </w:r>
      <w:r w:rsidR="00671553">
        <w:rPr>
          <w:rFonts w:ascii="ＭＳ Ｐ明朝" w:eastAsia="ＭＳ Ｐ明朝" w:hAnsi="ＭＳ Ｐ明朝" w:hint="eastAsia"/>
          <w:szCs w:val="21"/>
        </w:rPr>
        <w:t xml:space="preserve">再任 </w:t>
      </w:r>
      <w:r w:rsidR="0096400B" w:rsidRPr="00164C00">
        <w:rPr>
          <w:rFonts w:ascii="ＭＳ Ｐ明朝" w:eastAsia="ＭＳ Ｐ明朝" w:hAnsi="ＭＳ Ｐ明朝" w:hint="eastAsia"/>
          <w:szCs w:val="21"/>
        </w:rPr>
        <w:t>【資料</w:t>
      </w:r>
      <w:r w:rsidR="005F7339">
        <w:rPr>
          <w:rFonts w:ascii="ＭＳ Ｐ明朝" w:eastAsia="ＭＳ Ｐ明朝" w:hAnsi="ＭＳ Ｐ明朝" w:hint="eastAsia"/>
          <w:szCs w:val="21"/>
        </w:rPr>
        <w:t>85</w:t>
      </w:r>
      <w:r w:rsidR="0096400B" w:rsidRPr="00164C00">
        <w:rPr>
          <w:rFonts w:ascii="ＭＳ Ｐ明朝" w:eastAsia="ＭＳ Ｐ明朝" w:hAnsi="ＭＳ Ｐ明朝"/>
          <w:szCs w:val="21"/>
        </w:rPr>
        <w:t>-</w:t>
      </w:r>
      <w:r w:rsidR="001056BE">
        <w:rPr>
          <w:rFonts w:ascii="ＭＳ Ｐ明朝" w:eastAsia="ＭＳ Ｐ明朝" w:hAnsi="ＭＳ Ｐ明朝"/>
          <w:szCs w:val="21"/>
        </w:rPr>
        <w:t>8-1</w:t>
      </w:r>
      <w:r w:rsidR="0096400B" w:rsidRPr="00164C00">
        <w:rPr>
          <w:rFonts w:ascii="ＭＳ Ｐ明朝" w:eastAsia="ＭＳ Ｐ明朝" w:hAnsi="ＭＳ Ｐ明朝" w:hint="eastAsia"/>
          <w:szCs w:val="21"/>
        </w:rPr>
        <w:t>】</w:t>
      </w:r>
    </w:p>
    <w:p w14:paraId="1543C30D" w14:textId="0F2723AA" w:rsidR="001C3F92" w:rsidRPr="002A1A8E" w:rsidRDefault="002A1A8E" w:rsidP="00531D34">
      <w:pPr>
        <w:pStyle w:val="a9"/>
        <w:numPr>
          <w:ilvl w:val="0"/>
          <w:numId w:val="12"/>
        </w:numPr>
        <w:ind w:leftChars="0" w:left="851" w:hanging="284"/>
        <w:rPr>
          <w:rFonts w:ascii="ＭＳ Ｐ明朝" w:eastAsia="ＭＳ Ｐ明朝" w:hAnsi="ＭＳ Ｐ明朝" w:cs="Times New Roman"/>
          <w:szCs w:val="21"/>
        </w:rPr>
      </w:pPr>
      <w:r>
        <w:rPr>
          <w:rFonts w:ascii="ＭＳ Ｐ明朝" w:eastAsia="ＭＳ Ｐ明朝" w:hAnsi="ＭＳ Ｐ明朝" w:cs="Times New Roman" w:hint="eastAsia"/>
          <w:szCs w:val="21"/>
        </w:rPr>
        <w:t>戸張幹事</w:t>
      </w:r>
      <w:r w:rsidRPr="002A1A8E">
        <w:rPr>
          <w:rFonts w:ascii="ＭＳ Ｐ明朝" w:eastAsia="ＭＳ Ｐ明朝" w:hAnsi="ＭＳ Ｐ明朝" w:cs="Times New Roman" w:hint="eastAsia"/>
          <w:szCs w:val="21"/>
        </w:rPr>
        <w:t>の再任が了解され、規格委員会に上申し、承認を得ることとした。</w:t>
      </w:r>
    </w:p>
    <w:p w14:paraId="4D7350D8" w14:textId="77777777" w:rsidR="00FF73C8" w:rsidRPr="00C762F2" w:rsidRDefault="00FF73C8" w:rsidP="00660AC7">
      <w:pPr>
        <w:rPr>
          <w:rFonts w:ascii="ＭＳ Ｐ明朝" w:eastAsia="ＭＳ Ｐ明朝" w:hAnsi="ＭＳ Ｐ明朝"/>
          <w:szCs w:val="21"/>
        </w:rPr>
      </w:pPr>
    </w:p>
    <w:p w14:paraId="3D2C8EEF" w14:textId="2BBA65B4" w:rsidR="00CD17DB" w:rsidRPr="00480154" w:rsidRDefault="00CD17DB" w:rsidP="00CD17DB">
      <w:pPr>
        <w:rPr>
          <w:rFonts w:ascii="ＭＳ Ｐ明朝" w:eastAsia="ＭＳ Ｐ明朝" w:hAnsi="ＭＳ Ｐ明朝"/>
          <w:szCs w:val="21"/>
        </w:rPr>
      </w:pPr>
      <w:r w:rsidRPr="00480154">
        <w:rPr>
          <w:rFonts w:ascii="ＭＳ Ｐ明朝" w:eastAsia="ＭＳ Ｐ明朝" w:hAnsi="ＭＳ Ｐ明朝" w:hint="eastAsia"/>
          <w:szCs w:val="21"/>
        </w:rPr>
        <w:t>(</w:t>
      </w:r>
      <w:r w:rsidR="00EA7F11">
        <w:rPr>
          <w:rFonts w:ascii="ＭＳ Ｐ明朝" w:eastAsia="ＭＳ Ｐ明朝" w:hAnsi="ＭＳ Ｐ明朝"/>
          <w:szCs w:val="21"/>
        </w:rPr>
        <w:t>6</w:t>
      </w:r>
      <w:r w:rsidRPr="00480154">
        <w:rPr>
          <w:rFonts w:ascii="ＭＳ Ｐ明朝" w:eastAsia="ＭＳ Ｐ明朝" w:hAnsi="ＭＳ Ｐ明朝" w:hint="eastAsia"/>
          <w:szCs w:val="21"/>
        </w:rPr>
        <w:t>)　その他</w:t>
      </w:r>
    </w:p>
    <w:p w14:paraId="17E260BA" w14:textId="207960EB" w:rsidR="00487E59" w:rsidRPr="00480154" w:rsidRDefault="00487E59" w:rsidP="00487E59">
      <w:pPr>
        <w:pStyle w:val="a9"/>
        <w:ind w:leftChars="0" w:left="0"/>
        <w:rPr>
          <w:rFonts w:ascii="ＭＳ Ｐ明朝" w:eastAsia="ＭＳ Ｐ明朝" w:hAnsi="ＭＳ Ｐ明朝"/>
          <w:szCs w:val="21"/>
        </w:rPr>
      </w:pPr>
      <w:r w:rsidRPr="00480154">
        <w:rPr>
          <w:rFonts w:ascii="ＭＳ Ｐ明朝" w:eastAsia="ＭＳ Ｐ明朝" w:hAnsi="ＭＳ Ｐ明朝"/>
          <w:szCs w:val="21"/>
        </w:rPr>
        <w:t>(</w:t>
      </w:r>
      <w:r w:rsidR="00EA7F11">
        <w:rPr>
          <w:rFonts w:ascii="ＭＳ Ｐ明朝" w:eastAsia="ＭＳ Ｐ明朝" w:hAnsi="ＭＳ Ｐ明朝"/>
          <w:szCs w:val="21"/>
        </w:rPr>
        <w:t>6</w:t>
      </w:r>
      <w:r w:rsidRPr="00480154">
        <w:rPr>
          <w:rFonts w:ascii="ＭＳ Ｐ明朝" w:eastAsia="ＭＳ Ｐ明朝" w:hAnsi="ＭＳ Ｐ明朝"/>
          <w:szCs w:val="21"/>
        </w:rPr>
        <w:t>-1)</w:t>
      </w:r>
      <w:r w:rsidR="00256D3C">
        <w:rPr>
          <w:rFonts w:ascii="ＭＳ Ｐ明朝" w:eastAsia="ＭＳ Ｐ明朝" w:hAnsi="ＭＳ Ｐ明朝" w:hint="eastAsia"/>
          <w:szCs w:val="21"/>
        </w:rPr>
        <w:t xml:space="preserve"> </w:t>
      </w:r>
      <w:r>
        <w:rPr>
          <w:rFonts w:ascii="ＭＳ Ｐ明朝" w:eastAsia="ＭＳ Ｐ明朝" w:hAnsi="ＭＳ Ｐ明朝" w:hint="eastAsia"/>
          <w:szCs w:val="21"/>
        </w:rPr>
        <w:t>次回日程</w:t>
      </w:r>
      <w:r w:rsidR="00230DDA">
        <w:rPr>
          <w:rFonts w:ascii="ＭＳ Ｐ明朝" w:eastAsia="ＭＳ Ｐ明朝" w:hAnsi="ＭＳ Ｐ明朝" w:hint="eastAsia"/>
          <w:szCs w:val="21"/>
        </w:rPr>
        <w:t xml:space="preserve"> </w:t>
      </w:r>
      <w:r w:rsidR="003070C1">
        <w:rPr>
          <w:rFonts w:ascii="ＭＳ Ｐ明朝" w:eastAsia="ＭＳ Ｐ明朝" w:hAnsi="ＭＳ Ｐ明朝" w:hint="eastAsia"/>
          <w:szCs w:val="21"/>
        </w:rPr>
        <w:t>（6</w:t>
      </w:r>
      <w:r w:rsidR="00230DDA">
        <w:rPr>
          <w:rFonts w:ascii="ＭＳ Ｐ明朝" w:eastAsia="ＭＳ Ｐ明朝" w:hAnsi="ＭＳ Ｐ明朝" w:hint="eastAsia"/>
          <w:szCs w:val="21"/>
        </w:rPr>
        <w:t>月10</w:t>
      </w:r>
      <w:r w:rsidR="003070C1">
        <w:rPr>
          <w:rFonts w:ascii="ＭＳ Ｐ明朝" w:eastAsia="ＭＳ Ｐ明朝" w:hAnsi="ＭＳ Ｐ明朝" w:hint="eastAsia"/>
          <w:szCs w:val="21"/>
        </w:rPr>
        <w:t>日）</w:t>
      </w:r>
    </w:p>
    <w:p w14:paraId="7174448F" w14:textId="013209CF" w:rsidR="00CD17DB" w:rsidRDefault="00CD17DB" w:rsidP="00CD17DB">
      <w:pPr>
        <w:ind w:leftChars="200" w:left="420" w:firstLineChars="100" w:firstLine="210"/>
        <w:rPr>
          <w:rFonts w:ascii="ＭＳ Ｐ明朝" w:eastAsia="ＭＳ Ｐ明朝" w:hAnsi="ＭＳ Ｐ明朝"/>
          <w:szCs w:val="21"/>
        </w:rPr>
      </w:pPr>
      <w:r w:rsidRPr="00480154">
        <w:rPr>
          <w:rFonts w:ascii="ＭＳ Ｐ明朝" w:eastAsia="ＭＳ Ｐ明朝" w:hAnsi="ＭＳ Ｐ明朝" w:hint="eastAsia"/>
          <w:szCs w:val="21"/>
        </w:rPr>
        <w:t>次回の第</w:t>
      </w:r>
      <w:r w:rsidR="0009364C">
        <w:rPr>
          <w:rFonts w:ascii="ＭＳ Ｐ明朝" w:eastAsia="ＭＳ Ｐ明朝" w:hAnsi="ＭＳ Ｐ明朝" w:hint="eastAsia"/>
          <w:szCs w:val="21"/>
        </w:rPr>
        <w:t>8</w:t>
      </w:r>
      <w:r w:rsidR="004E02DD">
        <w:rPr>
          <w:rFonts w:ascii="ＭＳ Ｐ明朝" w:eastAsia="ＭＳ Ｐ明朝" w:hAnsi="ＭＳ Ｐ明朝" w:hint="eastAsia"/>
          <w:szCs w:val="21"/>
        </w:rPr>
        <w:t>6</w:t>
      </w:r>
      <w:r w:rsidRPr="00480154">
        <w:rPr>
          <w:rFonts w:ascii="ＭＳ Ｐ明朝" w:eastAsia="ＭＳ Ｐ明朝" w:hAnsi="ＭＳ Ｐ明朝" w:hint="eastAsia"/>
          <w:szCs w:val="21"/>
        </w:rPr>
        <w:t>回核融合専門委員会は、</w:t>
      </w:r>
      <w:r w:rsidR="00086411" w:rsidRPr="00480154">
        <w:rPr>
          <w:rFonts w:ascii="ＭＳ Ｐ明朝" w:eastAsia="ＭＳ Ｐ明朝" w:hAnsi="ＭＳ Ｐ明朝" w:hint="eastAsia"/>
          <w:szCs w:val="21"/>
        </w:rPr>
        <w:t>202</w:t>
      </w:r>
      <w:r w:rsidR="00256D3C">
        <w:rPr>
          <w:rFonts w:ascii="ＭＳ Ｐ明朝" w:eastAsia="ＭＳ Ｐ明朝" w:hAnsi="ＭＳ Ｐ明朝"/>
          <w:szCs w:val="21"/>
        </w:rPr>
        <w:t>4</w:t>
      </w:r>
      <w:r w:rsidR="00086411" w:rsidRPr="00480154">
        <w:rPr>
          <w:rFonts w:ascii="ＭＳ Ｐ明朝" w:eastAsia="ＭＳ Ｐ明朝" w:hAnsi="ＭＳ Ｐ明朝" w:hint="eastAsia"/>
          <w:szCs w:val="21"/>
        </w:rPr>
        <w:t>年</w:t>
      </w:r>
      <w:r w:rsidR="00671553">
        <w:rPr>
          <w:rFonts w:ascii="ＭＳ Ｐ明朝" w:eastAsia="ＭＳ Ｐ明朝" w:hAnsi="ＭＳ Ｐ明朝" w:hint="eastAsia"/>
          <w:szCs w:val="21"/>
        </w:rPr>
        <w:t>9</w:t>
      </w:r>
      <w:r w:rsidR="00086411" w:rsidRPr="00480154">
        <w:rPr>
          <w:rFonts w:ascii="ＭＳ Ｐ明朝" w:eastAsia="ＭＳ Ｐ明朝" w:hAnsi="ＭＳ Ｐ明朝" w:hint="eastAsia"/>
          <w:szCs w:val="21"/>
        </w:rPr>
        <w:t>月</w:t>
      </w:r>
      <w:r w:rsidR="002074F7">
        <w:rPr>
          <w:rFonts w:ascii="ＭＳ Ｐ明朝" w:eastAsia="ＭＳ Ｐ明朝" w:hAnsi="ＭＳ Ｐ明朝" w:hint="eastAsia"/>
          <w:szCs w:val="21"/>
        </w:rPr>
        <w:t>1</w:t>
      </w:r>
      <w:r w:rsidR="00671553">
        <w:rPr>
          <w:rFonts w:ascii="ＭＳ Ｐ明朝" w:eastAsia="ＭＳ Ｐ明朝" w:hAnsi="ＭＳ Ｐ明朝" w:hint="eastAsia"/>
          <w:szCs w:val="21"/>
        </w:rPr>
        <w:t>7</w:t>
      </w:r>
      <w:r w:rsidR="00086411" w:rsidRPr="00480154">
        <w:rPr>
          <w:rFonts w:ascii="ＭＳ Ｐ明朝" w:eastAsia="ＭＳ Ｐ明朝" w:hAnsi="ＭＳ Ｐ明朝" w:hint="eastAsia"/>
          <w:szCs w:val="21"/>
        </w:rPr>
        <w:t>日(</w:t>
      </w:r>
      <w:r w:rsidR="00671553">
        <w:rPr>
          <w:rFonts w:ascii="ＭＳ Ｐ明朝" w:eastAsia="ＭＳ Ｐ明朝" w:hAnsi="ＭＳ Ｐ明朝" w:hint="eastAsia"/>
          <w:szCs w:val="21"/>
        </w:rPr>
        <w:t>火</w:t>
      </w:r>
      <w:r w:rsidR="00086411" w:rsidRPr="00480154">
        <w:rPr>
          <w:rFonts w:ascii="ＭＳ Ｐ明朝" w:eastAsia="ＭＳ Ｐ明朝" w:hAnsi="ＭＳ Ｐ明朝" w:hint="eastAsia"/>
          <w:szCs w:val="21"/>
        </w:rPr>
        <w:t>)</w:t>
      </w:r>
      <w:r w:rsidR="009465F5">
        <w:rPr>
          <w:rFonts w:ascii="ＭＳ Ｐ明朝" w:eastAsia="ＭＳ Ｐ明朝" w:hAnsi="ＭＳ Ｐ明朝" w:hint="eastAsia"/>
          <w:szCs w:val="21"/>
        </w:rPr>
        <w:t>を予定とし、</w:t>
      </w:r>
      <w:r w:rsidRPr="00480154">
        <w:rPr>
          <w:rFonts w:ascii="ＭＳ Ｐ明朝" w:eastAsia="ＭＳ Ｐ明朝" w:hAnsi="ＭＳ Ｐ明朝" w:hint="eastAsia"/>
          <w:szCs w:val="21"/>
        </w:rPr>
        <w:t>Web会議で実施することと</w:t>
      </w:r>
      <w:r w:rsidR="009465F5">
        <w:rPr>
          <w:rFonts w:ascii="ＭＳ Ｐ明朝" w:eastAsia="ＭＳ Ｐ明朝" w:hAnsi="ＭＳ Ｐ明朝" w:hint="eastAsia"/>
          <w:szCs w:val="21"/>
        </w:rPr>
        <w:t>した</w:t>
      </w:r>
      <w:r w:rsidRPr="00480154">
        <w:rPr>
          <w:rFonts w:ascii="ＭＳ Ｐ明朝" w:eastAsia="ＭＳ Ｐ明朝" w:hAnsi="ＭＳ Ｐ明朝" w:hint="eastAsia"/>
          <w:szCs w:val="21"/>
        </w:rPr>
        <w:t>。</w:t>
      </w:r>
    </w:p>
    <w:p w14:paraId="4D61977D" w14:textId="77777777" w:rsidR="00750439" w:rsidRPr="00230DDA" w:rsidRDefault="00750439" w:rsidP="00CD17DB">
      <w:pPr>
        <w:ind w:leftChars="200" w:left="420" w:firstLineChars="100" w:firstLine="210"/>
        <w:rPr>
          <w:rFonts w:ascii="ＭＳ Ｐ明朝" w:eastAsia="ＭＳ Ｐ明朝" w:hAnsi="ＭＳ Ｐ明朝"/>
          <w:szCs w:val="21"/>
        </w:rPr>
      </w:pPr>
    </w:p>
    <w:p w14:paraId="147704B5" w14:textId="517EE298" w:rsidR="00CD17DB" w:rsidRDefault="00CD17DB" w:rsidP="0073134A">
      <w:pPr>
        <w:pStyle w:val="af1"/>
      </w:pPr>
      <w:r w:rsidRPr="00480154">
        <w:rPr>
          <w:rFonts w:hint="eastAsia"/>
        </w:rPr>
        <w:t>以上</w:t>
      </w:r>
    </w:p>
    <w:sectPr w:rsidR="00CD17DB" w:rsidSect="00793FBD">
      <w:headerReference w:type="default" r:id="rId7"/>
      <w:footerReference w:type="default" r:id="rId8"/>
      <w:pgSz w:w="11906" w:h="16838"/>
      <w:pgMar w:top="1814" w:right="1588" w:bottom="158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C4843" w14:textId="77777777" w:rsidR="006851FC" w:rsidRDefault="006851FC" w:rsidP="00DA242D">
      <w:r>
        <w:separator/>
      </w:r>
    </w:p>
  </w:endnote>
  <w:endnote w:type="continuationSeparator" w:id="0">
    <w:p w14:paraId="3D8F6976" w14:textId="77777777" w:rsidR="006851FC" w:rsidRDefault="006851FC" w:rsidP="00DA242D">
      <w:r>
        <w:continuationSeparator/>
      </w:r>
    </w:p>
  </w:endnote>
  <w:endnote w:type="continuationNotice" w:id="1">
    <w:p w14:paraId="081E067E" w14:textId="77777777" w:rsidR="006851FC" w:rsidRDefault="006851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908997"/>
      <w:docPartObj>
        <w:docPartGallery w:val="Page Numbers (Bottom of Page)"/>
        <w:docPartUnique/>
      </w:docPartObj>
    </w:sdtPr>
    <w:sdtEndPr/>
    <w:sdtContent>
      <w:p w14:paraId="7B488FB8" w14:textId="0C56D1AF" w:rsidR="0095173D" w:rsidRDefault="0095173D">
        <w:pPr>
          <w:pStyle w:val="a7"/>
          <w:jc w:val="center"/>
        </w:pPr>
        <w:r>
          <w:fldChar w:fldCharType="begin"/>
        </w:r>
        <w:r>
          <w:instrText>PAGE   \* MERGEFORMAT</w:instrText>
        </w:r>
        <w:r>
          <w:fldChar w:fldCharType="separate"/>
        </w:r>
        <w:r w:rsidR="00936927" w:rsidRPr="00936927">
          <w:rPr>
            <w:noProof/>
            <w:lang w:val="ja-JP"/>
          </w:rPr>
          <w:t>3</w:t>
        </w:r>
        <w:r>
          <w:fldChar w:fldCharType="end"/>
        </w:r>
      </w:p>
    </w:sdtContent>
  </w:sdt>
  <w:p w14:paraId="00E524EB" w14:textId="77777777" w:rsidR="0095173D" w:rsidRDefault="0095173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8FE07" w14:textId="77777777" w:rsidR="006851FC" w:rsidRDefault="006851FC" w:rsidP="00DA242D">
      <w:r>
        <w:separator/>
      </w:r>
    </w:p>
  </w:footnote>
  <w:footnote w:type="continuationSeparator" w:id="0">
    <w:p w14:paraId="041DF9D8" w14:textId="77777777" w:rsidR="006851FC" w:rsidRDefault="006851FC" w:rsidP="00DA242D">
      <w:r>
        <w:continuationSeparator/>
      </w:r>
    </w:p>
  </w:footnote>
  <w:footnote w:type="continuationNotice" w:id="1">
    <w:p w14:paraId="4F009D40" w14:textId="77777777" w:rsidR="006851FC" w:rsidRDefault="006851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E72DD" w14:textId="31F9E9B8" w:rsidR="00CD4162" w:rsidRPr="00B17140" w:rsidRDefault="00081967" w:rsidP="00CD4162">
    <w:pPr>
      <w:pStyle w:val="a5"/>
      <w:wordWrap w:val="0"/>
      <w:jc w:val="right"/>
      <w:rPr>
        <w:rFonts w:ascii="ＭＳ Ｐ明朝" w:eastAsia="ＭＳ Ｐ明朝" w:hAnsi="ＭＳ Ｐ明朝"/>
      </w:rPr>
    </w:pPr>
    <w:r w:rsidRPr="00B17140">
      <w:rPr>
        <w:rFonts w:ascii="ＭＳ Ｐ明朝" w:eastAsia="ＭＳ Ｐ明朝" w:hAnsi="ＭＳ Ｐ明朝" w:hint="eastAsia"/>
      </w:rPr>
      <w:t>第</w:t>
    </w:r>
    <w:r>
      <w:rPr>
        <w:rFonts w:ascii="ＭＳ Ｐ明朝" w:eastAsia="ＭＳ Ｐ明朝" w:hAnsi="ＭＳ Ｐ明朝"/>
      </w:rPr>
      <w:t>8</w:t>
    </w:r>
    <w:r w:rsidR="005F7339">
      <w:rPr>
        <w:rFonts w:ascii="ＭＳ Ｐ明朝" w:eastAsia="ＭＳ Ｐ明朝" w:hAnsi="ＭＳ Ｐ明朝" w:hint="eastAsia"/>
      </w:rPr>
      <w:t>6</w:t>
    </w:r>
    <w:r w:rsidRPr="00B17140">
      <w:rPr>
        <w:rFonts w:ascii="ＭＳ Ｐ明朝" w:eastAsia="ＭＳ Ｐ明朝" w:hAnsi="ＭＳ Ｐ明朝" w:hint="eastAsia"/>
      </w:rPr>
      <w:t>回</w:t>
    </w:r>
    <w:r>
      <w:rPr>
        <w:rFonts w:ascii="ＭＳ Ｐ明朝" w:eastAsia="ＭＳ Ｐ明朝" w:hAnsi="ＭＳ Ｐ明朝" w:hint="eastAsia"/>
      </w:rPr>
      <w:t>核融合専門委員会資料</w:t>
    </w:r>
    <w:r w:rsidRPr="00B17140">
      <w:rPr>
        <w:rFonts w:ascii="ＭＳ Ｐ明朝" w:eastAsia="ＭＳ Ｐ明朝" w:hAnsi="ＭＳ Ｐ明朝" w:hint="eastAsia"/>
      </w:rPr>
      <w:t xml:space="preserve"> </w:t>
    </w:r>
    <w:r>
      <w:rPr>
        <w:rFonts w:ascii="ＭＳ Ｐ明朝" w:eastAsia="ＭＳ Ｐ明朝" w:hAnsi="ＭＳ Ｐ明朝"/>
      </w:rPr>
      <w:t>8</w:t>
    </w:r>
    <w:r w:rsidR="005F7339">
      <w:rPr>
        <w:rFonts w:ascii="ＭＳ Ｐ明朝" w:eastAsia="ＭＳ Ｐ明朝" w:hAnsi="ＭＳ Ｐ明朝" w:hint="eastAsia"/>
      </w:rPr>
      <w:t>6</w:t>
    </w:r>
    <w:r w:rsidRPr="00B17140">
      <w:rPr>
        <w:rFonts w:ascii="ＭＳ Ｐ明朝" w:eastAsia="ＭＳ Ｐ明朝" w:hAnsi="ＭＳ Ｐ明朝" w:hint="eastAsia"/>
      </w:rPr>
      <w:t>-</w:t>
    </w:r>
    <w:r>
      <w:rPr>
        <w:rFonts w:ascii="ＭＳ Ｐ明朝" w:eastAsia="ＭＳ Ｐ明朝" w:hAnsi="ＭＳ Ｐ明朝"/>
      </w:rPr>
      <w:t>3</w:t>
    </w:r>
  </w:p>
  <w:p w14:paraId="0BE06DC7" w14:textId="2948EC5A" w:rsidR="0032375F" w:rsidRPr="00CD4162" w:rsidRDefault="00CD4162" w:rsidP="00CD4162">
    <w:pPr>
      <w:pStyle w:val="a5"/>
      <w:jc w:val="right"/>
    </w:pPr>
    <w:r w:rsidRPr="00B17140">
      <w:rPr>
        <w:rFonts w:ascii="ＭＳ Ｐ明朝" w:eastAsia="ＭＳ Ｐ明朝" w:hAnsi="ＭＳ Ｐ明朝" w:hint="eastAsia"/>
      </w:rPr>
      <w:t>202</w:t>
    </w:r>
    <w:r w:rsidR="00F7081A">
      <w:rPr>
        <w:rFonts w:ascii="ＭＳ Ｐ明朝" w:eastAsia="ＭＳ Ｐ明朝" w:hAnsi="ＭＳ Ｐ明朝"/>
      </w:rPr>
      <w:t>4</w:t>
    </w:r>
    <w:r w:rsidRPr="00B17140">
      <w:rPr>
        <w:rFonts w:ascii="ＭＳ Ｐ明朝" w:eastAsia="ＭＳ Ｐ明朝" w:hAnsi="ＭＳ Ｐ明朝" w:hint="eastAsia"/>
      </w:rPr>
      <w:t>年</w:t>
    </w:r>
    <w:r w:rsidR="005F7339">
      <w:rPr>
        <w:rFonts w:ascii="ＭＳ Ｐ明朝" w:eastAsia="ＭＳ Ｐ明朝" w:hAnsi="ＭＳ Ｐ明朝" w:hint="eastAsia"/>
      </w:rPr>
      <w:t>9</w:t>
    </w:r>
    <w:r w:rsidRPr="00B17140">
      <w:rPr>
        <w:rFonts w:ascii="ＭＳ Ｐ明朝" w:eastAsia="ＭＳ Ｐ明朝" w:hAnsi="ＭＳ Ｐ明朝" w:hint="eastAsia"/>
      </w:rPr>
      <w:t>月</w:t>
    </w:r>
    <w:r w:rsidR="0063418A">
      <w:rPr>
        <w:rFonts w:ascii="ＭＳ Ｐ明朝" w:eastAsia="ＭＳ Ｐ明朝" w:hAnsi="ＭＳ Ｐ明朝" w:hint="eastAsia"/>
      </w:rPr>
      <w:t>1</w:t>
    </w:r>
    <w:r w:rsidR="005F7339">
      <w:rPr>
        <w:rFonts w:ascii="ＭＳ Ｐ明朝" w:eastAsia="ＭＳ Ｐ明朝" w:hAnsi="ＭＳ Ｐ明朝" w:hint="eastAsia"/>
      </w:rPr>
      <w:t>7</w:t>
    </w:r>
    <w:r w:rsidRPr="00B17140">
      <w:rPr>
        <w:rFonts w:ascii="ＭＳ Ｐ明朝" w:eastAsia="ＭＳ Ｐ明朝" w:hAnsi="ＭＳ Ｐ明朝" w:hint="eastAsia"/>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C1C"/>
    <w:multiLevelType w:val="hybridMultilevel"/>
    <w:tmpl w:val="37CAA0BE"/>
    <w:lvl w:ilvl="0" w:tplc="9BBC01F8">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04A1509C"/>
    <w:multiLevelType w:val="hybridMultilevel"/>
    <w:tmpl w:val="8E7CCA54"/>
    <w:lvl w:ilvl="0" w:tplc="11FEBB2C">
      <w:start w:val="1"/>
      <w:numFmt w:val="decimal"/>
      <w:lvlText w:val="(%1)"/>
      <w:lvlJc w:val="left"/>
      <w:pPr>
        <w:ind w:left="420" w:hanging="420"/>
      </w:pPr>
      <w:rPr>
        <w:rFonts w:hint="default"/>
      </w:rPr>
    </w:lvl>
    <w:lvl w:ilvl="1" w:tplc="929E2064">
      <w:numFmt w:val="bullet"/>
      <w:lvlText w:val="・"/>
      <w:lvlJc w:val="left"/>
      <w:pPr>
        <w:ind w:left="780" w:hanging="360"/>
      </w:pPr>
      <w:rPr>
        <w:rFonts w:ascii="ＭＳ Ｐ明朝" w:eastAsia="ＭＳ Ｐ明朝" w:hAnsi="ＭＳ Ｐ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D97F1D"/>
    <w:multiLevelType w:val="hybridMultilevel"/>
    <w:tmpl w:val="47EA3A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5A1E03"/>
    <w:multiLevelType w:val="hybridMultilevel"/>
    <w:tmpl w:val="A150E45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0B20745"/>
    <w:multiLevelType w:val="hybridMultilevel"/>
    <w:tmpl w:val="47866EB0"/>
    <w:lvl w:ilvl="0" w:tplc="9BBC01F8">
      <w:start w:val="1"/>
      <w:numFmt w:val="bullet"/>
      <w:lvlText w:val=""/>
      <w:lvlJc w:val="left"/>
      <w:pPr>
        <w:ind w:left="944" w:hanging="420"/>
      </w:pPr>
      <w:rPr>
        <w:rFonts w:ascii="Wingdings" w:hAnsi="Wingdings" w:hint="default"/>
      </w:rPr>
    </w:lvl>
    <w:lvl w:ilvl="1" w:tplc="0409000B">
      <w:start w:val="1"/>
      <w:numFmt w:val="bullet"/>
      <w:lvlText w:val=""/>
      <w:lvlJc w:val="left"/>
      <w:pPr>
        <w:ind w:left="1364" w:hanging="420"/>
      </w:pPr>
      <w:rPr>
        <w:rFonts w:ascii="Wingdings" w:hAnsi="Wingdings" w:hint="default"/>
      </w:rPr>
    </w:lvl>
    <w:lvl w:ilvl="2" w:tplc="0409000D" w:tentative="1">
      <w:start w:val="1"/>
      <w:numFmt w:val="bullet"/>
      <w:lvlText w:val=""/>
      <w:lvlJc w:val="left"/>
      <w:pPr>
        <w:ind w:left="1784" w:hanging="420"/>
      </w:pPr>
      <w:rPr>
        <w:rFonts w:ascii="Wingdings" w:hAnsi="Wingdings" w:hint="default"/>
      </w:rPr>
    </w:lvl>
    <w:lvl w:ilvl="3" w:tplc="04090001" w:tentative="1">
      <w:start w:val="1"/>
      <w:numFmt w:val="bullet"/>
      <w:lvlText w:val=""/>
      <w:lvlJc w:val="left"/>
      <w:pPr>
        <w:ind w:left="2204" w:hanging="420"/>
      </w:pPr>
      <w:rPr>
        <w:rFonts w:ascii="Wingdings" w:hAnsi="Wingdings" w:hint="default"/>
      </w:rPr>
    </w:lvl>
    <w:lvl w:ilvl="4" w:tplc="0409000B" w:tentative="1">
      <w:start w:val="1"/>
      <w:numFmt w:val="bullet"/>
      <w:lvlText w:val=""/>
      <w:lvlJc w:val="left"/>
      <w:pPr>
        <w:ind w:left="2624" w:hanging="420"/>
      </w:pPr>
      <w:rPr>
        <w:rFonts w:ascii="Wingdings" w:hAnsi="Wingdings" w:hint="default"/>
      </w:rPr>
    </w:lvl>
    <w:lvl w:ilvl="5" w:tplc="0409000D" w:tentative="1">
      <w:start w:val="1"/>
      <w:numFmt w:val="bullet"/>
      <w:lvlText w:val=""/>
      <w:lvlJc w:val="left"/>
      <w:pPr>
        <w:ind w:left="3044" w:hanging="420"/>
      </w:pPr>
      <w:rPr>
        <w:rFonts w:ascii="Wingdings" w:hAnsi="Wingdings" w:hint="default"/>
      </w:rPr>
    </w:lvl>
    <w:lvl w:ilvl="6" w:tplc="04090001" w:tentative="1">
      <w:start w:val="1"/>
      <w:numFmt w:val="bullet"/>
      <w:lvlText w:val=""/>
      <w:lvlJc w:val="left"/>
      <w:pPr>
        <w:ind w:left="3464" w:hanging="420"/>
      </w:pPr>
      <w:rPr>
        <w:rFonts w:ascii="Wingdings" w:hAnsi="Wingdings" w:hint="default"/>
      </w:rPr>
    </w:lvl>
    <w:lvl w:ilvl="7" w:tplc="0409000B" w:tentative="1">
      <w:start w:val="1"/>
      <w:numFmt w:val="bullet"/>
      <w:lvlText w:val=""/>
      <w:lvlJc w:val="left"/>
      <w:pPr>
        <w:ind w:left="3884" w:hanging="420"/>
      </w:pPr>
      <w:rPr>
        <w:rFonts w:ascii="Wingdings" w:hAnsi="Wingdings" w:hint="default"/>
      </w:rPr>
    </w:lvl>
    <w:lvl w:ilvl="8" w:tplc="0409000D" w:tentative="1">
      <w:start w:val="1"/>
      <w:numFmt w:val="bullet"/>
      <w:lvlText w:val=""/>
      <w:lvlJc w:val="left"/>
      <w:pPr>
        <w:ind w:left="4304" w:hanging="420"/>
      </w:pPr>
      <w:rPr>
        <w:rFonts w:ascii="Wingdings" w:hAnsi="Wingdings" w:hint="default"/>
      </w:rPr>
    </w:lvl>
  </w:abstractNum>
  <w:abstractNum w:abstractNumId="5" w15:restartNumberingAfterBreak="0">
    <w:nsid w:val="2791176C"/>
    <w:multiLevelType w:val="hybridMultilevel"/>
    <w:tmpl w:val="7870C0D8"/>
    <w:lvl w:ilvl="0" w:tplc="C4C41E78">
      <w:numFmt w:val="bullet"/>
      <w:lvlText w:val="・"/>
      <w:lvlJc w:val="left"/>
      <w:pPr>
        <w:ind w:left="860" w:hanging="440"/>
      </w:pPr>
      <w:rPr>
        <w:rFonts w:ascii="ＭＳ Ｐ明朝" w:eastAsia="ＭＳ Ｐ明朝" w:hAnsi="ＭＳ Ｐ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6" w15:restartNumberingAfterBreak="0">
    <w:nsid w:val="2CD77754"/>
    <w:multiLevelType w:val="hybridMultilevel"/>
    <w:tmpl w:val="25E66B60"/>
    <w:lvl w:ilvl="0" w:tplc="CED0A1F0">
      <w:start w:val="1"/>
      <w:numFmt w:val="bullet"/>
      <w:lvlText w:val=""/>
      <w:lvlJc w:val="left"/>
      <w:pPr>
        <w:tabs>
          <w:tab w:val="num" w:pos="720"/>
        </w:tabs>
        <w:ind w:left="720" w:hanging="360"/>
      </w:pPr>
      <w:rPr>
        <w:rFonts w:ascii="Wingdings" w:hAnsi="Wingdings" w:hint="default"/>
      </w:rPr>
    </w:lvl>
    <w:lvl w:ilvl="1" w:tplc="16668DC4">
      <w:numFmt w:val="bullet"/>
      <w:lvlText w:val=""/>
      <w:lvlJc w:val="left"/>
      <w:pPr>
        <w:tabs>
          <w:tab w:val="num" w:pos="1440"/>
        </w:tabs>
        <w:ind w:left="1440" w:hanging="360"/>
      </w:pPr>
      <w:rPr>
        <w:rFonts w:ascii="Wingdings" w:hAnsi="Wingdings" w:hint="default"/>
      </w:rPr>
    </w:lvl>
    <w:lvl w:ilvl="2" w:tplc="31585334" w:tentative="1">
      <w:start w:val="1"/>
      <w:numFmt w:val="bullet"/>
      <w:lvlText w:val=""/>
      <w:lvlJc w:val="left"/>
      <w:pPr>
        <w:tabs>
          <w:tab w:val="num" w:pos="2160"/>
        </w:tabs>
        <w:ind w:left="2160" w:hanging="360"/>
      </w:pPr>
      <w:rPr>
        <w:rFonts w:ascii="Wingdings" w:hAnsi="Wingdings" w:hint="default"/>
      </w:rPr>
    </w:lvl>
    <w:lvl w:ilvl="3" w:tplc="53E6165A" w:tentative="1">
      <w:start w:val="1"/>
      <w:numFmt w:val="bullet"/>
      <w:lvlText w:val=""/>
      <w:lvlJc w:val="left"/>
      <w:pPr>
        <w:tabs>
          <w:tab w:val="num" w:pos="2880"/>
        </w:tabs>
        <w:ind w:left="2880" w:hanging="360"/>
      </w:pPr>
      <w:rPr>
        <w:rFonts w:ascii="Wingdings" w:hAnsi="Wingdings" w:hint="default"/>
      </w:rPr>
    </w:lvl>
    <w:lvl w:ilvl="4" w:tplc="F7169450" w:tentative="1">
      <w:start w:val="1"/>
      <w:numFmt w:val="bullet"/>
      <w:lvlText w:val=""/>
      <w:lvlJc w:val="left"/>
      <w:pPr>
        <w:tabs>
          <w:tab w:val="num" w:pos="3600"/>
        </w:tabs>
        <w:ind w:left="3600" w:hanging="360"/>
      </w:pPr>
      <w:rPr>
        <w:rFonts w:ascii="Wingdings" w:hAnsi="Wingdings" w:hint="default"/>
      </w:rPr>
    </w:lvl>
    <w:lvl w:ilvl="5" w:tplc="69ECF3E4" w:tentative="1">
      <w:start w:val="1"/>
      <w:numFmt w:val="bullet"/>
      <w:lvlText w:val=""/>
      <w:lvlJc w:val="left"/>
      <w:pPr>
        <w:tabs>
          <w:tab w:val="num" w:pos="4320"/>
        </w:tabs>
        <w:ind w:left="4320" w:hanging="360"/>
      </w:pPr>
      <w:rPr>
        <w:rFonts w:ascii="Wingdings" w:hAnsi="Wingdings" w:hint="default"/>
      </w:rPr>
    </w:lvl>
    <w:lvl w:ilvl="6" w:tplc="128004FE" w:tentative="1">
      <w:start w:val="1"/>
      <w:numFmt w:val="bullet"/>
      <w:lvlText w:val=""/>
      <w:lvlJc w:val="left"/>
      <w:pPr>
        <w:tabs>
          <w:tab w:val="num" w:pos="5040"/>
        </w:tabs>
        <w:ind w:left="5040" w:hanging="360"/>
      </w:pPr>
      <w:rPr>
        <w:rFonts w:ascii="Wingdings" w:hAnsi="Wingdings" w:hint="default"/>
      </w:rPr>
    </w:lvl>
    <w:lvl w:ilvl="7" w:tplc="F84E4C76" w:tentative="1">
      <w:start w:val="1"/>
      <w:numFmt w:val="bullet"/>
      <w:lvlText w:val=""/>
      <w:lvlJc w:val="left"/>
      <w:pPr>
        <w:tabs>
          <w:tab w:val="num" w:pos="5760"/>
        </w:tabs>
        <w:ind w:left="5760" w:hanging="360"/>
      </w:pPr>
      <w:rPr>
        <w:rFonts w:ascii="Wingdings" w:hAnsi="Wingdings" w:hint="default"/>
      </w:rPr>
    </w:lvl>
    <w:lvl w:ilvl="8" w:tplc="CF0A69B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060FA2"/>
    <w:multiLevelType w:val="hybridMultilevel"/>
    <w:tmpl w:val="C80C1A7A"/>
    <w:lvl w:ilvl="0" w:tplc="8FDA08F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553F8D"/>
    <w:multiLevelType w:val="hybridMultilevel"/>
    <w:tmpl w:val="7ACEC432"/>
    <w:lvl w:ilvl="0" w:tplc="04090001">
      <w:start w:val="1"/>
      <w:numFmt w:val="bullet"/>
      <w:lvlText w:val=""/>
      <w:lvlJc w:val="left"/>
      <w:pPr>
        <w:ind w:left="818" w:hanging="420"/>
      </w:pPr>
      <w:rPr>
        <w:rFonts w:ascii="Wingdings" w:hAnsi="Wingdings" w:hint="default"/>
      </w:rPr>
    </w:lvl>
    <w:lvl w:ilvl="1" w:tplc="0409000B">
      <w:start w:val="1"/>
      <w:numFmt w:val="bullet"/>
      <w:lvlText w:val=""/>
      <w:lvlJc w:val="left"/>
      <w:pPr>
        <w:ind w:left="1238" w:hanging="420"/>
      </w:pPr>
      <w:rPr>
        <w:rFonts w:ascii="Wingdings" w:hAnsi="Wingdings" w:hint="default"/>
      </w:rPr>
    </w:lvl>
    <w:lvl w:ilvl="2" w:tplc="0409000D" w:tentative="1">
      <w:start w:val="1"/>
      <w:numFmt w:val="bullet"/>
      <w:lvlText w:val=""/>
      <w:lvlJc w:val="left"/>
      <w:pPr>
        <w:ind w:left="1658" w:hanging="420"/>
      </w:pPr>
      <w:rPr>
        <w:rFonts w:ascii="Wingdings" w:hAnsi="Wingdings" w:hint="default"/>
      </w:rPr>
    </w:lvl>
    <w:lvl w:ilvl="3" w:tplc="04090001" w:tentative="1">
      <w:start w:val="1"/>
      <w:numFmt w:val="bullet"/>
      <w:lvlText w:val=""/>
      <w:lvlJc w:val="left"/>
      <w:pPr>
        <w:ind w:left="2078" w:hanging="420"/>
      </w:pPr>
      <w:rPr>
        <w:rFonts w:ascii="Wingdings" w:hAnsi="Wingdings" w:hint="default"/>
      </w:rPr>
    </w:lvl>
    <w:lvl w:ilvl="4" w:tplc="0409000B" w:tentative="1">
      <w:start w:val="1"/>
      <w:numFmt w:val="bullet"/>
      <w:lvlText w:val=""/>
      <w:lvlJc w:val="left"/>
      <w:pPr>
        <w:ind w:left="2498" w:hanging="420"/>
      </w:pPr>
      <w:rPr>
        <w:rFonts w:ascii="Wingdings" w:hAnsi="Wingdings" w:hint="default"/>
      </w:rPr>
    </w:lvl>
    <w:lvl w:ilvl="5" w:tplc="0409000D" w:tentative="1">
      <w:start w:val="1"/>
      <w:numFmt w:val="bullet"/>
      <w:lvlText w:val=""/>
      <w:lvlJc w:val="left"/>
      <w:pPr>
        <w:ind w:left="2918" w:hanging="420"/>
      </w:pPr>
      <w:rPr>
        <w:rFonts w:ascii="Wingdings" w:hAnsi="Wingdings" w:hint="default"/>
      </w:rPr>
    </w:lvl>
    <w:lvl w:ilvl="6" w:tplc="04090001" w:tentative="1">
      <w:start w:val="1"/>
      <w:numFmt w:val="bullet"/>
      <w:lvlText w:val=""/>
      <w:lvlJc w:val="left"/>
      <w:pPr>
        <w:ind w:left="3338" w:hanging="420"/>
      </w:pPr>
      <w:rPr>
        <w:rFonts w:ascii="Wingdings" w:hAnsi="Wingdings" w:hint="default"/>
      </w:rPr>
    </w:lvl>
    <w:lvl w:ilvl="7" w:tplc="0409000B" w:tentative="1">
      <w:start w:val="1"/>
      <w:numFmt w:val="bullet"/>
      <w:lvlText w:val=""/>
      <w:lvlJc w:val="left"/>
      <w:pPr>
        <w:ind w:left="3758" w:hanging="420"/>
      </w:pPr>
      <w:rPr>
        <w:rFonts w:ascii="Wingdings" w:hAnsi="Wingdings" w:hint="default"/>
      </w:rPr>
    </w:lvl>
    <w:lvl w:ilvl="8" w:tplc="0409000D" w:tentative="1">
      <w:start w:val="1"/>
      <w:numFmt w:val="bullet"/>
      <w:lvlText w:val=""/>
      <w:lvlJc w:val="left"/>
      <w:pPr>
        <w:ind w:left="4178" w:hanging="420"/>
      </w:pPr>
      <w:rPr>
        <w:rFonts w:ascii="Wingdings" w:hAnsi="Wingdings" w:hint="default"/>
      </w:rPr>
    </w:lvl>
  </w:abstractNum>
  <w:abstractNum w:abstractNumId="9" w15:restartNumberingAfterBreak="0">
    <w:nsid w:val="3E312158"/>
    <w:multiLevelType w:val="hybridMultilevel"/>
    <w:tmpl w:val="8E7CCA54"/>
    <w:lvl w:ilvl="0" w:tplc="FFFFFFFF">
      <w:start w:val="1"/>
      <w:numFmt w:val="decimal"/>
      <w:lvlText w:val="(%1)"/>
      <w:lvlJc w:val="left"/>
      <w:pPr>
        <w:ind w:left="420" w:hanging="420"/>
      </w:pPr>
      <w:rPr>
        <w:rFonts w:hint="default"/>
      </w:rPr>
    </w:lvl>
    <w:lvl w:ilvl="1" w:tplc="FFFFFFFF">
      <w:numFmt w:val="bullet"/>
      <w:lvlText w:val="・"/>
      <w:lvlJc w:val="left"/>
      <w:pPr>
        <w:ind w:left="780" w:hanging="360"/>
      </w:pPr>
      <w:rPr>
        <w:rFonts w:ascii="ＭＳ Ｐ明朝" w:eastAsia="ＭＳ Ｐ明朝" w:hAnsi="ＭＳ Ｐ明朝" w:cstheme="minorBidi"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424C2DB0"/>
    <w:multiLevelType w:val="hybridMultilevel"/>
    <w:tmpl w:val="1584EC6A"/>
    <w:lvl w:ilvl="0" w:tplc="04090011">
      <w:start w:val="1"/>
      <w:numFmt w:val="decimalEnclosedCircle"/>
      <w:lvlText w:val="%1"/>
      <w:lvlJc w:val="left"/>
      <w:pPr>
        <w:ind w:left="360" w:hanging="360"/>
      </w:pPr>
      <w:rPr>
        <w:rFonts w:hint="default"/>
      </w:rPr>
    </w:lvl>
    <w:lvl w:ilvl="1" w:tplc="C4C41E78">
      <w:numFmt w:val="bullet"/>
      <w:lvlText w:val="・"/>
      <w:lvlJc w:val="left"/>
      <w:pPr>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52151DD"/>
    <w:multiLevelType w:val="hybridMultilevel"/>
    <w:tmpl w:val="AAB0ABE2"/>
    <w:lvl w:ilvl="0" w:tplc="ADDECE3C">
      <w:start w:val="1"/>
      <w:numFmt w:val="bullet"/>
      <w:lvlText w:val=""/>
      <w:lvlJc w:val="left"/>
      <w:pPr>
        <w:tabs>
          <w:tab w:val="num" w:pos="720"/>
        </w:tabs>
        <w:ind w:left="720" w:hanging="360"/>
      </w:pPr>
      <w:rPr>
        <w:rFonts w:ascii="Wingdings" w:hAnsi="Wingdings" w:hint="default"/>
      </w:rPr>
    </w:lvl>
    <w:lvl w:ilvl="1" w:tplc="6A2CA9A6" w:tentative="1">
      <w:start w:val="1"/>
      <w:numFmt w:val="bullet"/>
      <w:lvlText w:val=""/>
      <w:lvlJc w:val="left"/>
      <w:pPr>
        <w:tabs>
          <w:tab w:val="num" w:pos="1440"/>
        </w:tabs>
        <w:ind w:left="1440" w:hanging="360"/>
      </w:pPr>
      <w:rPr>
        <w:rFonts w:ascii="Wingdings" w:hAnsi="Wingdings" w:hint="default"/>
      </w:rPr>
    </w:lvl>
    <w:lvl w:ilvl="2" w:tplc="D4380C1E" w:tentative="1">
      <w:start w:val="1"/>
      <w:numFmt w:val="bullet"/>
      <w:lvlText w:val=""/>
      <w:lvlJc w:val="left"/>
      <w:pPr>
        <w:tabs>
          <w:tab w:val="num" w:pos="2160"/>
        </w:tabs>
        <w:ind w:left="2160" w:hanging="360"/>
      </w:pPr>
      <w:rPr>
        <w:rFonts w:ascii="Wingdings" w:hAnsi="Wingdings" w:hint="default"/>
      </w:rPr>
    </w:lvl>
    <w:lvl w:ilvl="3" w:tplc="4CE8EC24" w:tentative="1">
      <w:start w:val="1"/>
      <w:numFmt w:val="bullet"/>
      <w:lvlText w:val=""/>
      <w:lvlJc w:val="left"/>
      <w:pPr>
        <w:tabs>
          <w:tab w:val="num" w:pos="2880"/>
        </w:tabs>
        <w:ind w:left="2880" w:hanging="360"/>
      </w:pPr>
      <w:rPr>
        <w:rFonts w:ascii="Wingdings" w:hAnsi="Wingdings" w:hint="default"/>
      </w:rPr>
    </w:lvl>
    <w:lvl w:ilvl="4" w:tplc="B7304860" w:tentative="1">
      <w:start w:val="1"/>
      <w:numFmt w:val="bullet"/>
      <w:lvlText w:val=""/>
      <w:lvlJc w:val="left"/>
      <w:pPr>
        <w:tabs>
          <w:tab w:val="num" w:pos="3600"/>
        </w:tabs>
        <w:ind w:left="3600" w:hanging="360"/>
      </w:pPr>
      <w:rPr>
        <w:rFonts w:ascii="Wingdings" w:hAnsi="Wingdings" w:hint="default"/>
      </w:rPr>
    </w:lvl>
    <w:lvl w:ilvl="5" w:tplc="FF8E9BE6" w:tentative="1">
      <w:start w:val="1"/>
      <w:numFmt w:val="bullet"/>
      <w:lvlText w:val=""/>
      <w:lvlJc w:val="left"/>
      <w:pPr>
        <w:tabs>
          <w:tab w:val="num" w:pos="4320"/>
        </w:tabs>
        <w:ind w:left="4320" w:hanging="360"/>
      </w:pPr>
      <w:rPr>
        <w:rFonts w:ascii="Wingdings" w:hAnsi="Wingdings" w:hint="default"/>
      </w:rPr>
    </w:lvl>
    <w:lvl w:ilvl="6" w:tplc="48E273EA" w:tentative="1">
      <w:start w:val="1"/>
      <w:numFmt w:val="bullet"/>
      <w:lvlText w:val=""/>
      <w:lvlJc w:val="left"/>
      <w:pPr>
        <w:tabs>
          <w:tab w:val="num" w:pos="5040"/>
        </w:tabs>
        <w:ind w:left="5040" w:hanging="360"/>
      </w:pPr>
      <w:rPr>
        <w:rFonts w:ascii="Wingdings" w:hAnsi="Wingdings" w:hint="default"/>
      </w:rPr>
    </w:lvl>
    <w:lvl w:ilvl="7" w:tplc="4D4498EA" w:tentative="1">
      <w:start w:val="1"/>
      <w:numFmt w:val="bullet"/>
      <w:lvlText w:val=""/>
      <w:lvlJc w:val="left"/>
      <w:pPr>
        <w:tabs>
          <w:tab w:val="num" w:pos="5760"/>
        </w:tabs>
        <w:ind w:left="5760" w:hanging="360"/>
      </w:pPr>
      <w:rPr>
        <w:rFonts w:ascii="Wingdings" w:hAnsi="Wingdings" w:hint="default"/>
      </w:rPr>
    </w:lvl>
    <w:lvl w:ilvl="8" w:tplc="D5F2286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137E22"/>
    <w:multiLevelType w:val="hybridMultilevel"/>
    <w:tmpl w:val="269EE4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3941BD4"/>
    <w:multiLevelType w:val="hybridMultilevel"/>
    <w:tmpl w:val="70D40A08"/>
    <w:lvl w:ilvl="0" w:tplc="04090003">
      <w:start w:val="1"/>
      <w:numFmt w:val="bullet"/>
      <w:lvlText w:val=""/>
      <w:lvlJc w:val="left"/>
      <w:pPr>
        <w:ind w:left="1070" w:hanging="440"/>
      </w:pPr>
      <w:rPr>
        <w:rFonts w:ascii="Wingdings" w:hAnsi="Wingdings" w:hint="default"/>
      </w:rPr>
    </w:lvl>
    <w:lvl w:ilvl="1" w:tplc="38E2A2F4">
      <w:start w:val="4"/>
      <w:numFmt w:val="bullet"/>
      <w:lvlText w:val="-"/>
      <w:lvlJc w:val="left"/>
      <w:pPr>
        <w:ind w:left="1430" w:hanging="360"/>
      </w:pPr>
      <w:rPr>
        <w:rFonts w:ascii="ＭＳ Ｐ明朝" w:eastAsia="ＭＳ Ｐ明朝" w:hAnsi="ＭＳ Ｐ明朝" w:cstheme="minorBidi" w:hint="eastAsia"/>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4" w15:restartNumberingAfterBreak="0">
    <w:nsid w:val="585624E3"/>
    <w:multiLevelType w:val="hybridMultilevel"/>
    <w:tmpl w:val="63763842"/>
    <w:lvl w:ilvl="0" w:tplc="526A45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AF419A6"/>
    <w:multiLevelType w:val="hybridMultilevel"/>
    <w:tmpl w:val="6048070E"/>
    <w:lvl w:ilvl="0" w:tplc="9BBC01F8">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6" w15:restartNumberingAfterBreak="0">
    <w:nsid w:val="60200684"/>
    <w:multiLevelType w:val="hybridMultilevel"/>
    <w:tmpl w:val="2B42F962"/>
    <w:lvl w:ilvl="0" w:tplc="9BBC01F8">
      <w:start w:val="1"/>
      <w:numFmt w:val="bullet"/>
      <w:lvlText w:val=""/>
      <w:lvlJc w:val="left"/>
      <w:pPr>
        <w:ind w:left="987" w:hanging="420"/>
      </w:pPr>
      <w:rPr>
        <w:rFonts w:ascii="Wingdings" w:hAnsi="Wingdings" w:hint="default"/>
      </w:rPr>
    </w:lvl>
    <w:lvl w:ilvl="1" w:tplc="9BBC01F8">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7" w15:restartNumberingAfterBreak="0">
    <w:nsid w:val="6A255D41"/>
    <w:multiLevelType w:val="hybridMultilevel"/>
    <w:tmpl w:val="167605D8"/>
    <w:lvl w:ilvl="0" w:tplc="9BBC01F8">
      <w:start w:val="1"/>
      <w:numFmt w:val="bullet"/>
      <w:lvlText w:val=""/>
      <w:lvlJc w:val="left"/>
      <w:pPr>
        <w:ind w:left="1050" w:hanging="420"/>
      </w:pPr>
      <w:rPr>
        <w:rFonts w:ascii="Wingdings" w:hAnsi="Wingdings" w:hint="default"/>
      </w:rPr>
    </w:lvl>
    <w:lvl w:ilvl="1" w:tplc="0409000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8" w15:restartNumberingAfterBreak="0">
    <w:nsid w:val="76846C27"/>
    <w:multiLevelType w:val="hybridMultilevel"/>
    <w:tmpl w:val="BEEE4DFC"/>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9" w15:restartNumberingAfterBreak="0">
    <w:nsid w:val="77375DE7"/>
    <w:multiLevelType w:val="hybridMultilevel"/>
    <w:tmpl w:val="6C465694"/>
    <w:lvl w:ilvl="0" w:tplc="C4C41E78">
      <w:numFmt w:val="bullet"/>
      <w:lvlText w:val="・"/>
      <w:lvlJc w:val="left"/>
      <w:pPr>
        <w:ind w:left="1910" w:hanging="440"/>
      </w:pPr>
      <w:rPr>
        <w:rFonts w:ascii="ＭＳ Ｐ明朝" w:eastAsia="ＭＳ Ｐ明朝" w:hAnsi="ＭＳ Ｐ明朝" w:cs="Times New Roman" w:hint="eastAsia"/>
      </w:rPr>
    </w:lvl>
    <w:lvl w:ilvl="1" w:tplc="0409000B" w:tentative="1">
      <w:start w:val="1"/>
      <w:numFmt w:val="bullet"/>
      <w:lvlText w:val=""/>
      <w:lvlJc w:val="left"/>
      <w:pPr>
        <w:ind w:left="2350" w:hanging="440"/>
      </w:pPr>
      <w:rPr>
        <w:rFonts w:ascii="Wingdings" w:hAnsi="Wingdings" w:hint="default"/>
      </w:rPr>
    </w:lvl>
    <w:lvl w:ilvl="2" w:tplc="0409000D" w:tentative="1">
      <w:start w:val="1"/>
      <w:numFmt w:val="bullet"/>
      <w:lvlText w:val=""/>
      <w:lvlJc w:val="left"/>
      <w:pPr>
        <w:ind w:left="2790" w:hanging="440"/>
      </w:pPr>
      <w:rPr>
        <w:rFonts w:ascii="Wingdings" w:hAnsi="Wingdings" w:hint="default"/>
      </w:rPr>
    </w:lvl>
    <w:lvl w:ilvl="3" w:tplc="04090001" w:tentative="1">
      <w:start w:val="1"/>
      <w:numFmt w:val="bullet"/>
      <w:lvlText w:val=""/>
      <w:lvlJc w:val="left"/>
      <w:pPr>
        <w:ind w:left="3230" w:hanging="440"/>
      </w:pPr>
      <w:rPr>
        <w:rFonts w:ascii="Wingdings" w:hAnsi="Wingdings" w:hint="default"/>
      </w:rPr>
    </w:lvl>
    <w:lvl w:ilvl="4" w:tplc="0409000B" w:tentative="1">
      <w:start w:val="1"/>
      <w:numFmt w:val="bullet"/>
      <w:lvlText w:val=""/>
      <w:lvlJc w:val="left"/>
      <w:pPr>
        <w:ind w:left="3670" w:hanging="440"/>
      </w:pPr>
      <w:rPr>
        <w:rFonts w:ascii="Wingdings" w:hAnsi="Wingdings" w:hint="default"/>
      </w:rPr>
    </w:lvl>
    <w:lvl w:ilvl="5" w:tplc="0409000D" w:tentative="1">
      <w:start w:val="1"/>
      <w:numFmt w:val="bullet"/>
      <w:lvlText w:val=""/>
      <w:lvlJc w:val="left"/>
      <w:pPr>
        <w:ind w:left="4110" w:hanging="440"/>
      </w:pPr>
      <w:rPr>
        <w:rFonts w:ascii="Wingdings" w:hAnsi="Wingdings" w:hint="default"/>
      </w:rPr>
    </w:lvl>
    <w:lvl w:ilvl="6" w:tplc="04090001" w:tentative="1">
      <w:start w:val="1"/>
      <w:numFmt w:val="bullet"/>
      <w:lvlText w:val=""/>
      <w:lvlJc w:val="left"/>
      <w:pPr>
        <w:ind w:left="4550" w:hanging="440"/>
      </w:pPr>
      <w:rPr>
        <w:rFonts w:ascii="Wingdings" w:hAnsi="Wingdings" w:hint="default"/>
      </w:rPr>
    </w:lvl>
    <w:lvl w:ilvl="7" w:tplc="0409000B" w:tentative="1">
      <w:start w:val="1"/>
      <w:numFmt w:val="bullet"/>
      <w:lvlText w:val=""/>
      <w:lvlJc w:val="left"/>
      <w:pPr>
        <w:ind w:left="4990" w:hanging="440"/>
      </w:pPr>
      <w:rPr>
        <w:rFonts w:ascii="Wingdings" w:hAnsi="Wingdings" w:hint="default"/>
      </w:rPr>
    </w:lvl>
    <w:lvl w:ilvl="8" w:tplc="0409000D" w:tentative="1">
      <w:start w:val="1"/>
      <w:numFmt w:val="bullet"/>
      <w:lvlText w:val=""/>
      <w:lvlJc w:val="left"/>
      <w:pPr>
        <w:ind w:left="5430" w:hanging="440"/>
      </w:pPr>
      <w:rPr>
        <w:rFonts w:ascii="Wingdings" w:hAnsi="Wingdings" w:hint="default"/>
      </w:rPr>
    </w:lvl>
  </w:abstractNum>
  <w:num w:numId="1" w16cid:durableId="364334055">
    <w:abstractNumId w:val="8"/>
  </w:num>
  <w:num w:numId="2" w16cid:durableId="1268387442">
    <w:abstractNumId w:val="1"/>
  </w:num>
  <w:num w:numId="3" w16cid:durableId="1277710468">
    <w:abstractNumId w:val="7"/>
  </w:num>
  <w:num w:numId="4" w16cid:durableId="861093361">
    <w:abstractNumId w:val="3"/>
  </w:num>
  <w:num w:numId="5" w16cid:durableId="39063655">
    <w:abstractNumId w:val="12"/>
  </w:num>
  <w:num w:numId="6" w16cid:durableId="1807776042">
    <w:abstractNumId w:val="2"/>
  </w:num>
  <w:num w:numId="7" w16cid:durableId="1665470963">
    <w:abstractNumId w:val="10"/>
  </w:num>
  <w:num w:numId="8" w16cid:durableId="290477631">
    <w:abstractNumId w:val="6"/>
  </w:num>
  <w:num w:numId="9" w16cid:durableId="1493839248">
    <w:abstractNumId w:val="11"/>
  </w:num>
  <w:num w:numId="10" w16cid:durableId="1380129925">
    <w:abstractNumId w:val="15"/>
  </w:num>
  <w:num w:numId="11" w16cid:durableId="33390495">
    <w:abstractNumId w:val="4"/>
  </w:num>
  <w:num w:numId="12" w16cid:durableId="1923178959">
    <w:abstractNumId w:val="16"/>
  </w:num>
  <w:num w:numId="13" w16cid:durableId="384064957">
    <w:abstractNumId w:val="0"/>
  </w:num>
  <w:num w:numId="14" w16cid:durableId="113064512">
    <w:abstractNumId w:val="18"/>
  </w:num>
  <w:num w:numId="15" w16cid:durableId="637536808">
    <w:abstractNumId w:val="17"/>
  </w:num>
  <w:num w:numId="16" w16cid:durableId="1445464526">
    <w:abstractNumId w:val="9"/>
  </w:num>
  <w:num w:numId="17" w16cid:durableId="579674917">
    <w:abstractNumId w:val="19"/>
  </w:num>
  <w:num w:numId="18" w16cid:durableId="2054113215">
    <w:abstractNumId w:val="14"/>
  </w:num>
  <w:num w:numId="19" w16cid:durableId="780144124">
    <w:abstractNumId w:val="5"/>
  </w:num>
  <w:num w:numId="20" w16cid:durableId="8178402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595"/>
    <w:rsid w:val="00001D59"/>
    <w:rsid w:val="00002857"/>
    <w:rsid w:val="000033D2"/>
    <w:rsid w:val="00007845"/>
    <w:rsid w:val="00010E18"/>
    <w:rsid w:val="000127D9"/>
    <w:rsid w:val="00015B69"/>
    <w:rsid w:val="00015EB2"/>
    <w:rsid w:val="00023052"/>
    <w:rsid w:val="00023798"/>
    <w:rsid w:val="00023856"/>
    <w:rsid w:val="00025D3E"/>
    <w:rsid w:val="00026C30"/>
    <w:rsid w:val="00026D18"/>
    <w:rsid w:val="0002711E"/>
    <w:rsid w:val="00031023"/>
    <w:rsid w:val="00031C15"/>
    <w:rsid w:val="00035631"/>
    <w:rsid w:val="00036337"/>
    <w:rsid w:val="00037903"/>
    <w:rsid w:val="00037BEC"/>
    <w:rsid w:val="000450FC"/>
    <w:rsid w:val="00045BD4"/>
    <w:rsid w:val="00047684"/>
    <w:rsid w:val="0005245B"/>
    <w:rsid w:val="00052F20"/>
    <w:rsid w:val="000532E3"/>
    <w:rsid w:val="00054A7C"/>
    <w:rsid w:val="00056A3F"/>
    <w:rsid w:val="000619FB"/>
    <w:rsid w:val="000626CB"/>
    <w:rsid w:val="00063C26"/>
    <w:rsid w:val="00070C83"/>
    <w:rsid w:val="00071117"/>
    <w:rsid w:val="00076968"/>
    <w:rsid w:val="00076E30"/>
    <w:rsid w:val="00077C1E"/>
    <w:rsid w:val="00080E5E"/>
    <w:rsid w:val="00081967"/>
    <w:rsid w:val="00081F08"/>
    <w:rsid w:val="00082FB5"/>
    <w:rsid w:val="00083E72"/>
    <w:rsid w:val="00084A3D"/>
    <w:rsid w:val="00086411"/>
    <w:rsid w:val="00087102"/>
    <w:rsid w:val="000928D1"/>
    <w:rsid w:val="0009364C"/>
    <w:rsid w:val="0009548A"/>
    <w:rsid w:val="000964C6"/>
    <w:rsid w:val="000965FB"/>
    <w:rsid w:val="00097A63"/>
    <w:rsid w:val="000A1667"/>
    <w:rsid w:val="000A1703"/>
    <w:rsid w:val="000B0BE7"/>
    <w:rsid w:val="000B26A7"/>
    <w:rsid w:val="000B31F6"/>
    <w:rsid w:val="000B4E2A"/>
    <w:rsid w:val="000B5074"/>
    <w:rsid w:val="000B6557"/>
    <w:rsid w:val="000C1EE0"/>
    <w:rsid w:val="000C27D9"/>
    <w:rsid w:val="000C2DE1"/>
    <w:rsid w:val="000C3771"/>
    <w:rsid w:val="000C5C63"/>
    <w:rsid w:val="000C5CDA"/>
    <w:rsid w:val="000D268A"/>
    <w:rsid w:val="000D4ABC"/>
    <w:rsid w:val="000E16C5"/>
    <w:rsid w:val="000E3C27"/>
    <w:rsid w:val="000E5BB0"/>
    <w:rsid w:val="000F0636"/>
    <w:rsid w:val="000F0FFF"/>
    <w:rsid w:val="000F1418"/>
    <w:rsid w:val="000F16DF"/>
    <w:rsid w:val="000F2702"/>
    <w:rsid w:val="000F2E7F"/>
    <w:rsid w:val="000F3635"/>
    <w:rsid w:val="000F5365"/>
    <w:rsid w:val="000F6FA9"/>
    <w:rsid w:val="001033C0"/>
    <w:rsid w:val="00103A56"/>
    <w:rsid w:val="00104B27"/>
    <w:rsid w:val="00104DC7"/>
    <w:rsid w:val="001056BE"/>
    <w:rsid w:val="001077DA"/>
    <w:rsid w:val="0011069F"/>
    <w:rsid w:val="001133BE"/>
    <w:rsid w:val="00114276"/>
    <w:rsid w:val="0011481C"/>
    <w:rsid w:val="00117AF2"/>
    <w:rsid w:val="00122D01"/>
    <w:rsid w:val="00125C7A"/>
    <w:rsid w:val="00131471"/>
    <w:rsid w:val="00132AAF"/>
    <w:rsid w:val="00132F83"/>
    <w:rsid w:val="0013343E"/>
    <w:rsid w:val="00133A1A"/>
    <w:rsid w:val="0013594C"/>
    <w:rsid w:val="00136355"/>
    <w:rsid w:val="00140FB3"/>
    <w:rsid w:val="001471E7"/>
    <w:rsid w:val="00147C1D"/>
    <w:rsid w:val="00150994"/>
    <w:rsid w:val="00151D41"/>
    <w:rsid w:val="0015310F"/>
    <w:rsid w:val="00154595"/>
    <w:rsid w:val="001545D9"/>
    <w:rsid w:val="00155C9B"/>
    <w:rsid w:val="00156C85"/>
    <w:rsid w:val="00157055"/>
    <w:rsid w:val="00161410"/>
    <w:rsid w:val="00164C00"/>
    <w:rsid w:val="0016584A"/>
    <w:rsid w:val="0017152C"/>
    <w:rsid w:val="00171F2F"/>
    <w:rsid w:val="001732B7"/>
    <w:rsid w:val="00175F3F"/>
    <w:rsid w:val="001825B7"/>
    <w:rsid w:val="0018636C"/>
    <w:rsid w:val="00193C28"/>
    <w:rsid w:val="00194876"/>
    <w:rsid w:val="00196646"/>
    <w:rsid w:val="001A6BEA"/>
    <w:rsid w:val="001A7AAD"/>
    <w:rsid w:val="001B09D5"/>
    <w:rsid w:val="001B0BC5"/>
    <w:rsid w:val="001B253E"/>
    <w:rsid w:val="001B4688"/>
    <w:rsid w:val="001B4714"/>
    <w:rsid w:val="001B5D70"/>
    <w:rsid w:val="001B7670"/>
    <w:rsid w:val="001C233D"/>
    <w:rsid w:val="001C3F92"/>
    <w:rsid w:val="001C5257"/>
    <w:rsid w:val="001C712E"/>
    <w:rsid w:val="001C783F"/>
    <w:rsid w:val="001C7BE5"/>
    <w:rsid w:val="001D0064"/>
    <w:rsid w:val="001D0089"/>
    <w:rsid w:val="001D2EFF"/>
    <w:rsid w:val="001D3406"/>
    <w:rsid w:val="001D523A"/>
    <w:rsid w:val="001D7C14"/>
    <w:rsid w:val="001D7F3F"/>
    <w:rsid w:val="001E0DF2"/>
    <w:rsid w:val="001E1F6C"/>
    <w:rsid w:val="001E56C7"/>
    <w:rsid w:val="001E5AF5"/>
    <w:rsid w:val="001E5F80"/>
    <w:rsid w:val="001E61B5"/>
    <w:rsid w:val="001F0F41"/>
    <w:rsid w:val="00200907"/>
    <w:rsid w:val="00205F12"/>
    <w:rsid w:val="002074F7"/>
    <w:rsid w:val="002102EE"/>
    <w:rsid w:val="002119AB"/>
    <w:rsid w:val="00214202"/>
    <w:rsid w:val="00215896"/>
    <w:rsid w:val="00216616"/>
    <w:rsid w:val="00216765"/>
    <w:rsid w:val="0021696B"/>
    <w:rsid w:val="00216B1D"/>
    <w:rsid w:val="002257F9"/>
    <w:rsid w:val="00226A8A"/>
    <w:rsid w:val="00226BC8"/>
    <w:rsid w:val="0023089E"/>
    <w:rsid w:val="00230DDA"/>
    <w:rsid w:val="002346E6"/>
    <w:rsid w:val="00240181"/>
    <w:rsid w:val="00246132"/>
    <w:rsid w:val="00246EA5"/>
    <w:rsid w:val="00250EF1"/>
    <w:rsid w:val="0025289E"/>
    <w:rsid w:val="00253DED"/>
    <w:rsid w:val="002545CA"/>
    <w:rsid w:val="00256D3C"/>
    <w:rsid w:val="002570FA"/>
    <w:rsid w:val="00260709"/>
    <w:rsid w:val="00270C3F"/>
    <w:rsid w:val="00271ABC"/>
    <w:rsid w:val="00273792"/>
    <w:rsid w:val="00273B4B"/>
    <w:rsid w:val="00274AFF"/>
    <w:rsid w:val="00276195"/>
    <w:rsid w:val="002766CA"/>
    <w:rsid w:val="002777DA"/>
    <w:rsid w:val="00280A22"/>
    <w:rsid w:val="00281E6E"/>
    <w:rsid w:val="00282DBB"/>
    <w:rsid w:val="00283A58"/>
    <w:rsid w:val="00283C68"/>
    <w:rsid w:val="00294B4B"/>
    <w:rsid w:val="002A0896"/>
    <w:rsid w:val="002A08B7"/>
    <w:rsid w:val="002A0DCA"/>
    <w:rsid w:val="002A1A8E"/>
    <w:rsid w:val="002A6285"/>
    <w:rsid w:val="002B09BD"/>
    <w:rsid w:val="002B4693"/>
    <w:rsid w:val="002B4C9A"/>
    <w:rsid w:val="002B656D"/>
    <w:rsid w:val="002C2614"/>
    <w:rsid w:val="002C6C7E"/>
    <w:rsid w:val="002C7279"/>
    <w:rsid w:val="002D05FC"/>
    <w:rsid w:val="002D200F"/>
    <w:rsid w:val="002D29A2"/>
    <w:rsid w:val="002D7393"/>
    <w:rsid w:val="002E2240"/>
    <w:rsid w:val="002E29B9"/>
    <w:rsid w:val="002E3503"/>
    <w:rsid w:val="002E3AD9"/>
    <w:rsid w:val="002E404D"/>
    <w:rsid w:val="002E46ED"/>
    <w:rsid w:val="002F1F20"/>
    <w:rsid w:val="002F27A9"/>
    <w:rsid w:val="002F2CE8"/>
    <w:rsid w:val="002F58D0"/>
    <w:rsid w:val="003029D0"/>
    <w:rsid w:val="00306405"/>
    <w:rsid w:val="003070C1"/>
    <w:rsid w:val="00310AFA"/>
    <w:rsid w:val="00310D2D"/>
    <w:rsid w:val="00311D0D"/>
    <w:rsid w:val="00314588"/>
    <w:rsid w:val="00314FD7"/>
    <w:rsid w:val="00315D0D"/>
    <w:rsid w:val="00316CA6"/>
    <w:rsid w:val="00316CDB"/>
    <w:rsid w:val="00317A76"/>
    <w:rsid w:val="0032375F"/>
    <w:rsid w:val="003305CB"/>
    <w:rsid w:val="00333504"/>
    <w:rsid w:val="0033354F"/>
    <w:rsid w:val="00333EF7"/>
    <w:rsid w:val="00335781"/>
    <w:rsid w:val="003357F3"/>
    <w:rsid w:val="00336031"/>
    <w:rsid w:val="00337629"/>
    <w:rsid w:val="00340D59"/>
    <w:rsid w:val="00341B6C"/>
    <w:rsid w:val="003508FE"/>
    <w:rsid w:val="00352548"/>
    <w:rsid w:val="00353007"/>
    <w:rsid w:val="003530E9"/>
    <w:rsid w:val="00353A06"/>
    <w:rsid w:val="00356A32"/>
    <w:rsid w:val="00360482"/>
    <w:rsid w:val="00361928"/>
    <w:rsid w:val="00362264"/>
    <w:rsid w:val="00362628"/>
    <w:rsid w:val="00362F2E"/>
    <w:rsid w:val="003635AB"/>
    <w:rsid w:val="00363D3B"/>
    <w:rsid w:val="00364BB7"/>
    <w:rsid w:val="00367B54"/>
    <w:rsid w:val="00372E56"/>
    <w:rsid w:val="00374687"/>
    <w:rsid w:val="00380A85"/>
    <w:rsid w:val="003816C9"/>
    <w:rsid w:val="00381BDF"/>
    <w:rsid w:val="00384501"/>
    <w:rsid w:val="003853F5"/>
    <w:rsid w:val="00385478"/>
    <w:rsid w:val="00385AF1"/>
    <w:rsid w:val="00387E2B"/>
    <w:rsid w:val="00391664"/>
    <w:rsid w:val="003926C7"/>
    <w:rsid w:val="00393872"/>
    <w:rsid w:val="00395EA0"/>
    <w:rsid w:val="003A0634"/>
    <w:rsid w:val="003A14D2"/>
    <w:rsid w:val="003A42E8"/>
    <w:rsid w:val="003A4FDB"/>
    <w:rsid w:val="003B17DA"/>
    <w:rsid w:val="003B2717"/>
    <w:rsid w:val="003B4C66"/>
    <w:rsid w:val="003B572F"/>
    <w:rsid w:val="003B686F"/>
    <w:rsid w:val="003B6F9E"/>
    <w:rsid w:val="003C0537"/>
    <w:rsid w:val="003C383B"/>
    <w:rsid w:val="003C6C39"/>
    <w:rsid w:val="003C714A"/>
    <w:rsid w:val="003C737B"/>
    <w:rsid w:val="003D311B"/>
    <w:rsid w:val="003E0B5B"/>
    <w:rsid w:val="003E0D29"/>
    <w:rsid w:val="003E2204"/>
    <w:rsid w:val="003E28D7"/>
    <w:rsid w:val="003F1273"/>
    <w:rsid w:val="003F221D"/>
    <w:rsid w:val="003F30D7"/>
    <w:rsid w:val="003F505D"/>
    <w:rsid w:val="003F540F"/>
    <w:rsid w:val="003F78E2"/>
    <w:rsid w:val="00402984"/>
    <w:rsid w:val="00402DE2"/>
    <w:rsid w:val="004059C8"/>
    <w:rsid w:val="00412759"/>
    <w:rsid w:val="004133A3"/>
    <w:rsid w:val="00413DCC"/>
    <w:rsid w:val="00413DF5"/>
    <w:rsid w:val="004143D7"/>
    <w:rsid w:val="004147D9"/>
    <w:rsid w:val="00421FAA"/>
    <w:rsid w:val="0042275C"/>
    <w:rsid w:val="00425846"/>
    <w:rsid w:val="0042619E"/>
    <w:rsid w:val="00431814"/>
    <w:rsid w:val="00431888"/>
    <w:rsid w:val="004328E0"/>
    <w:rsid w:val="004334B6"/>
    <w:rsid w:val="004342F3"/>
    <w:rsid w:val="00440504"/>
    <w:rsid w:val="00440A4B"/>
    <w:rsid w:val="004431B6"/>
    <w:rsid w:val="00445251"/>
    <w:rsid w:val="004463E2"/>
    <w:rsid w:val="0045356F"/>
    <w:rsid w:val="0045526B"/>
    <w:rsid w:val="00460A00"/>
    <w:rsid w:val="00461A15"/>
    <w:rsid w:val="0046317A"/>
    <w:rsid w:val="00466689"/>
    <w:rsid w:val="00470464"/>
    <w:rsid w:val="00470911"/>
    <w:rsid w:val="00473755"/>
    <w:rsid w:val="00473FE5"/>
    <w:rsid w:val="00474137"/>
    <w:rsid w:val="0047430F"/>
    <w:rsid w:val="00475CF1"/>
    <w:rsid w:val="00480154"/>
    <w:rsid w:val="004832B2"/>
    <w:rsid w:val="004873C2"/>
    <w:rsid w:val="00487E59"/>
    <w:rsid w:val="004919BA"/>
    <w:rsid w:val="0049401D"/>
    <w:rsid w:val="0049441C"/>
    <w:rsid w:val="004946C4"/>
    <w:rsid w:val="004963C5"/>
    <w:rsid w:val="0049758F"/>
    <w:rsid w:val="004A1F4C"/>
    <w:rsid w:val="004A56D5"/>
    <w:rsid w:val="004A5B73"/>
    <w:rsid w:val="004B2600"/>
    <w:rsid w:val="004B439D"/>
    <w:rsid w:val="004D010F"/>
    <w:rsid w:val="004D2006"/>
    <w:rsid w:val="004D2564"/>
    <w:rsid w:val="004D2DB7"/>
    <w:rsid w:val="004D7E68"/>
    <w:rsid w:val="004E02DD"/>
    <w:rsid w:val="004E1CE4"/>
    <w:rsid w:val="004E5582"/>
    <w:rsid w:val="004E5CDB"/>
    <w:rsid w:val="004E7994"/>
    <w:rsid w:val="004F021A"/>
    <w:rsid w:val="004F166D"/>
    <w:rsid w:val="004F3D7D"/>
    <w:rsid w:val="004F5700"/>
    <w:rsid w:val="004F71E6"/>
    <w:rsid w:val="005004FC"/>
    <w:rsid w:val="00501A51"/>
    <w:rsid w:val="00502757"/>
    <w:rsid w:val="005028BB"/>
    <w:rsid w:val="005123D2"/>
    <w:rsid w:val="00513081"/>
    <w:rsid w:val="00514201"/>
    <w:rsid w:val="00521060"/>
    <w:rsid w:val="00524B84"/>
    <w:rsid w:val="00525133"/>
    <w:rsid w:val="0052607F"/>
    <w:rsid w:val="00531942"/>
    <w:rsid w:val="00531D34"/>
    <w:rsid w:val="00533040"/>
    <w:rsid w:val="00536609"/>
    <w:rsid w:val="00540822"/>
    <w:rsid w:val="0054190A"/>
    <w:rsid w:val="00542CF5"/>
    <w:rsid w:val="00542E29"/>
    <w:rsid w:val="00543DD5"/>
    <w:rsid w:val="00543F48"/>
    <w:rsid w:val="0054403E"/>
    <w:rsid w:val="00544D43"/>
    <w:rsid w:val="00553554"/>
    <w:rsid w:val="00553E47"/>
    <w:rsid w:val="005542BB"/>
    <w:rsid w:val="00555D6D"/>
    <w:rsid w:val="00562D90"/>
    <w:rsid w:val="00563D36"/>
    <w:rsid w:val="00565BC0"/>
    <w:rsid w:val="005667C8"/>
    <w:rsid w:val="00570B3C"/>
    <w:rsid w:val="00570E93"/>
    <w:rsid w:val="0057108C"/>
    <w:rsid w:val="00571959"/>
    <w:rsid w:val="00577776"/>
    <w:rsid w:val="005811BC"/>
    <w:rsid w:val="005812F7"/>
    <w:rsid w:val="00582DE4"/>
    <w:rsid w:val="00583EB0"/>
    <w:rsid w:val="00585D0C"/>
    <w:rsid w:val="00586493"/>
    <w:rsid w:val="005867AC"/>
    <w:rsid w:val="00587923"/>
    <w:rsid w:val="005972C8"/>
    <w:rsid w:val="005A3842"/>
    <w:rsid w:val="005A3A5E"/>
    <w:rsid w:val="005B06F8"/>
    <w:rsid w:val="005B103D"/>
    <w:rsid w:val="005B2F78"/>
    <w:rsid w:val="005B4AB6"/>
    <w:rsid w:val="005B64DC"/>
    <w:rsid w:val="005C0802"/>
    <w:rsid w:val="005C48A0"/>
    <w:rsid w:val="005C5A9D"/>
    <w:rsid w:val="005C6033"/>
    <w:rsid w:val="005D18BC"/>
    <w:rsid w:val="005E02C2"/>
    <w:rsid w:val="005E0B44"/>
    <w:rsid w:val="005E4501"/>
    <w:rsid w:val="005E6ADB"/>
    <w:rsid w:val="005F267F"/>
    <w:rsid w:val="005F595E"/>
    <w:rsid w:val="005F7339"/>
    <w:rsid w:val="005F77C5"/>
    <w:rsid w:val="00600931"/>
    <w:rsid w:val="00603D23"/>
    <w:rsid w:val="00605C68"/>
    <w:rsid w:val="0060765D"/>
    <w:rsid w:val="00610095"/>
    <w:rsid w:val="00611D22"/>
    <w:rsid w:val="006160CC"/>
    <w:rsid w:val="006206E6"/>
    <w:rsid w:val="00620819"/>
    <w:rsid w:val="0062143A"/>
    <w:rsid w:val="0062389E"/>
    <w:rsid w:val="0062501A"/>
    <w:rsid w:val="00626B15"/>
    <w:rsid w:val="006271E7"/>
    <w:rsid w:val="00627909"/>
    <w:rsid w:val="00627A3F"/>
    <w:rsid w:val="0063043C"/>
    <w:rsid w:val="00631DB1"/>
    <w:rsid w:val="0063232E"/>
    <w:rsid w:val="00632D26"/>
    <w:rsid w:val="00633935"/>
    <w:rsid w:val="006340DD"/>
    <w:rsid w:val="0063418A"/>
    <w:rsid w:val="00635DCB"/>
    <w:rsid w:val="006409AF"/>
    <w:rsid w:val="00642E54"/>
    <w:rsid w:val="006432D5"/>
    <w:rsid w:val="006440A7"/>
    <w:rsid w:val="006478FB"/>
    <w:rsid w:val="00650A51"/>
    <w:rsid w:val="00653E27"/>
    <w:rsid w:val="00656BCD"/>
    <w:rsid w:val="00656DB6"/>
    <w:rsid w:val="00660AC7"/>
    <w:rsid w:val="00665725"/>
    <w:rsid w:val="00665D80"/>
    <w:rsid w:val="00666053"/>
    <w:rsid w:val="00666E04"/>
    <w:rsid w:val="00670BEB"/>
    <w:rsid w:val="00670DC7"/>
    <w:rsid w:val="00671553"/>
    <w:rsid w:val="00672A85"/>
    <w:rsid w:val="00674B3C"/>
    <w:rsid w:val="00674CA2"/>
    <w:rsid w:val="0067611E"/>
    <w:rsid w:val="0067772C"/>
    <w:rsid w:val="00680C39"/>
    <w:rsid w:val="0068184F"/>
    <w:rsid w:val="006851FC"/>
    <w:rsid w:val="006902B6"/>
    <w:rsid w:val="00690B8B"/>
    <w:rsid w:val="00690CEA"/>
    <w:rsid w:val="0069110E"/>
    <w:rsid w:val="0069249A"/>
    <w:rsid w:val="0069615B"/>
    <w:rsid w:val="006963B9"/>
    <w:rsid w:val="006A0D76"/>
    <w:rsid w:val="006A0FDF"/>
    <w:rsid w:val="006A12F7"/>
    <w:rsid w:val="006A34C1"/>
    <w:rsid w:val="006A4C9F"/>
    <w:rsid w:val="006A5BB4"/>
    <w:rsid w:val="006A5C9C"/>
    <w:rsid w:val="006A791B"/>
    <w:rsid w:val="006A7BE3"/>
    <w:rsid w:val="006B06AA"/>
    <w:rsid w:val="006B15CC"/>
    <w:rsid w:val="006B1AF9"/>
    <w:rsid w:val="006B3BEF"/>
    <w:rsid w:val="006B43C4"/>
    <w:rsid w:val="006B460B"/>
    <w:rsid w:val="006C1EF2"/>
    <w:rsid w:val="006C20EC"/>
    <w:rsid w:val="006C2E99"/>
    <w:rsid w:val="006C4385"/>
    <w:rsid w:val="006C585A"/>
    <w:rsid w:val="006C6B44"/>
    <w:rsid w:val="006C73C4"/>
    <w:rsid w:val="006C7A18"/>
    <w:rsid w:val="006D0E72"/>
    <w:rsid w:val="006D2AB9"/>
    <w:rsid w:val="006D4E67"/>
    <w:rsid w:val="006D5856"/>
    <w:rsid w:val="006D5AE4"/>
    <w:rsid w:val="006D5C18"/>
    <w:rsid w:val="006D758C"/>
    <w:rsid w:val="006E1311"/>
    <w:rsid w:val="006E54DB"/>
    <w:rsid w:val="006E7CD3"/>
    <w:rsid w:val="006F4E26"/>
    <w:rsid w:val="006F6078"/>
    <w:rsid w:val="00700F13"/>
    <w:rsid w:val="00702976"/>
    <w:rsid w:val="00702F99"/>
    <w:rsid w:val="007047CD"/>
    <w:rsid w:val="00704F36"/>
    <w:rsid w:val="007052F5"/>
    <w:rsid w:val="0071484B"/>
    <w:rsid w:val="00714914"/>
    <w:rsid w:val="007213C5"/>
    <w:rsid w:val="00721F4E"/>
    <w:rsid w:val="007227B2"/>
    <w:rsid w:val="007269E9"/>
    <w:rsid w:val="00727640"/>
    <w:rsid w:val="00727A7A"/>
    <w:rsid w:val="0073134A"/>
    <w:rsid w:val="00740735"/>
    <w:rsid w:val="00740956"/>
    <w:rsid w:val="00747700"/>
    <w:rsid w:val="00750439"/>
    <w:rsid w:val="00751B24"/>
    <w:rsid w:val="00751B7A"/>
    <w:rsid w:val="00751FCE"/>
    <w:rsid w:val="00755679"/>
    <w:rsid w:val="0075669E"/>
    <w:rsid w:val="0075726E"/>
    <w:rsid w:val="007606BE"/>
    <w:rsid w:val="0076154C"/>
    <w:rsid w:val="00761DAD"/>
    <w:rsid w:val="007661A6"/>
    <w:rsid w:val="0077738F"/>
    <w:rsid w:val="007836DA"/>
    <w:rsid w:val="00786DD4"/>
    <w:rsid w:val="007914AE"/>
    <w:rsid w:val="00793FBD"/>
    <w:rsid w:val="007951F0"/>
    <w:rsid w:val="007A061A"/>
    <w:rsid w:val="007A1682"/>
    <w:rsid w:val="007A3BA7"/>
    <w:rsid w:val="007A677A"/>
    <w:rsid w:val="007B13B7"/>
    <w:rsid w:val="007B15E1"/>
    <w:rsid w:val="007B28EF"/>
    <w:rsid w:val="007B3F57"/>
    <w:rsid w:val="007C60C6"/>
    <w:rsid w:val="007D1B66"/>
    <w:rsid w:val="007D2A56"/>
    <w:rsid w:val="007D3815"/>
    <w:rsid w:val="007D6D7B"/>
    <w:rsid w:val="007E2E86"/>
    <w:rsid w:val="007F2A51"/>
    <w:rsid w:val="007F3C63"/>
    <w:rsid w:val="007F4C97"/>
    <w:rsid w:val="007F7F1D"/>
    <w:rsid w:val="00800958"/>
    <w:rsid w:val="008037E3"/>
    <w:rsid w:val="008048A5"/>
    <w:rsid w:val="00807C90"/>
    <w:rsid w:val="00810513"/>
    <w:rsid w:val="00813B4B"/>
    <w:rsid w:val="00815ED2"/>
    <w:rsid w:val="0082496A"/>
    <w:rsid w:val="00825E26"/>
    <w:rsid w:val="0082693D"/>
    <w:rsid w:val="008331F0"/>
    <w:rsid w:val="008420DE"/>
    <w:rsid w:val="00843D61"/>
    <w:rsid w:val="008446FB"/>
    <w:rsid w:val="008479C9"/>
    <w:rsid w:val="00851DD8"/>
    <w:rsid w:val="00854BA8"/>
    <w:rsid w:val="00855E93"/>
    <w:rsid w:val="00860332"/>
    <w:rsid w:val="00861D7D"/>
    <w:rsid w:val="0086225D"/>
    <w:rsid w:val="0086324A"/>
    <w:rsid w:val="00864201"/>
    <w:rsid w:val="008646B5"/>
    <w:rsid w:val="00866F3F"/>
    <w:rsid w:val="0086710F"/>
    <w:rsid w:val="008714FF"/>
    <w:rsid w:val="00872FC1"/>
    <w:rsid w:val="00873E7E"/>
    <w:rsid w:val="00876103"/>
    <w:rsid w:val="00880E14"/>
    <w:rsid w:val="0088446F"/>
    <w:rsid w:val="0088470F"/>
    <w:rsid w:val="00890B5A"/>
    <w:rsid w:val="0089307D"/>
    <w:rsid w:val="008959A7"/>
    <w:rsid w:val="00895DBB"/>
    <w:rsid w:val="008960D9"/>
    <w:rsid w:val="0089790B"/>
    <w:rsid w:val="008A37C5"/>
    <w:rsid w:val="008A49A9"/>
    <w:rsid w:val="008A60EB"/>
    <w:rsid w:val="008A638D"/>
    <w:rsid w:val="008A74BC"/>
    <w:rsid w:val="008A7BB8"/>
    <w:rsid w:val="008B2464"/>
    <w:rsid w:val="008B33C9"/>
    <w:rsid w:val="008B509C"/>
    <w:rsid w:val="008B6024"/>
    <w:rsid w:val="008B663C"/>
    <w:rsid w:val="008B7334"/>
    <w:rsid w:val="008B7E0C"/>
    <w:rsid w:val="008C0E18"/>
    <w:rsid w:val="008C2700"/>
    <w:rsid w:val="008C4357"/>
    <w:rsid w:val="008D173E"/>
    <w:rsid w:val="008D1B9A"/>
    <w:rsid w:val="008D20C7"/>
    <w:rsid w:val="008D3152"/>
    <w:rsid w:val="008D3C11"/>
    <w:rsid w:val="008D461D"/>
    <w:rsid w:val="008D4695"/>
    <w:rsid w:val="008D6028"/>
    <w:rsid w:val="008D72D7"/>
    <w:rsid w:val="008E0477"/>
    <w:rsid w:val="008E07C6"/>
    <w:rsid w:val="008E0E84"/>
    <w:rsid w:val="008E0F92"/>
    <w:rsid w:val="008E1798"/>
    <w:rsid w:val="008E2369"/>
    <w:rsid w:val="008E339E"/>
    <w:rsid w:val="008E3431"/>
    <w:rsid w:val="008E4F56"/>
    <w:rsid w:val="008E4FFB"/>
    <w:rsid w:val="008E5969"/>
    <w:rsid w:val="008E665C"/>
    <w:rsid w:val="008F0DFB"/>
    <w:rsid w:val="008F171F"/>
    <w:rsid w:val="008F545A"/>
    <w:rsid w:val="00901D75"/>
    <w:rsid w:val="009036DF"/>
    <w:rsid w:val="00905991"/>
    <w:rsid w:val="00906FD1"/>
    <w:rsid w:val="009111FF"/>
    <w:rsid w:val="009114E4"/>
    <w:rsid w:val="0091314E"/>
    <w:rsid w:val="00913EC0"/>
    <w:rsid w:val="009140B8"/>
    <w:rsid w:val="0091495C"/>
    <w:rsid w:val="0091675D"/>
    <w:rsid w:val="0092103B"/>
    <w:rsid w:val="009217F9"/>
    <w:rsid w:val="009267F5"/>
    <w:rsid w:val="00930493"/>
    <w:rsid w:val="00930A90"/>
    <w:rsid w:val="00932881"/>
    <w:rsid w:val="00933D96"/>
    <w:rsid w:val="00935502"/>
    <w:rsid w:val="0093613C"/>
    <w:rsid w:val="00936927"/>
    <w:rsid w:val="00940BF8"/>
    <w:rsid w:val="00942506"/>
    <w:rsid w:val="00944134"/>
    <w:rsid w:val="00945ACE"/>
    <w:rsid w:val="00945E4E"/>
    <w:rsid w:val="009465F5"/>
    <w:rsid w:val="00946A06"/>
    <w:rsid w:val="0095173D"/>
    <w:rsid w:val="00951BBA"/>
    <w:rsid w:val="00951E1B"/>
    <w:rsid w:val="00953502"/>
    <w:rsid w:val="009574C8"/>
    <w:rsid w:val="00960937"/>
    <w:rsid w:val="009623F7"/>
    <w:rsid w:val="009638F5"/>
    <w:rsid w:val="0096396A"/>
    <w:rsid w:val="00963BBE"/>
    <w:rsid w:val="0096400B"/>
    <w:rsid w:val="00966C7D"/>
    <w:rsid w:val="00967F25"/>
    <w:rsid w:val="00974E9E"/>
    <w:rsid w:val="00977D2D"/>
    <w:rsid w:val="00977D53"/>
    <w:rsid w:val="00980267"/>
    <w:rsid w:val="009822CD"/>
    <w:rsid w:val="00982D29"/>
    <w:rsid w:val="00983859"/>
    <w:rsid w:val="00983C29"/>
    <w:rsid w:val="00983CD4"/>
    <w:rsid w:val="009853F8"/>
    <w:rsid w:val="00993053"/>
    <w:rsid w:val="00994FC1"/>
    <w:rsid w:val="00995825"/>
    <w:rsid w:val="00996698"/>
    <w:rsid w:val="009A4B43"/>
    <w:rsid w:val="009A504E"/>
    <w:rsid w:val="009A579A"/>
    <w:rsid w:val="009A7C7B"/>
    <w:rsid w:val="009B2901"/>
    <w:rsid w:val="009B38E6"/>
    <w:rsid w:val="009B6DAE"/>
    <w:rsid w:val="009B6FC5"/>
    <w:rsid w:val="009C1582"/>
    <w:rsid w:val="009C44F9"/>
    <w:rsid w:val="009C5956"/>
    <w:rsid w:val="009D0934"/>
    <w:rsid w:val="009D093D"/>
    <w:rsid w:val="009D291E"/>
    <w:rsid w:val="009E423F"/>
    <w:rsid w:val="009E5FDE"/>
    <w:rsid w:val="009F14ED"/>
    <w:rsid w:val="009F258D"/>
    <w:rsid w:val="009F421A"/>
    <w:rsid w:val="00A00EB5"/>
    <w:rsid w:val="00A023C1"/>
    <w:rsid w:val="00A0522F"/>
    <w:rsid w:val="00A0523A"/>
    <w:rsid w:val="00A069D2"/>
    <w:rsid w:val="00A1072B"/>
    <w:rsid w:val="00A119E0"/>
    <w:rsid w:val="00A12B26"/>
    <w:rsid w:val="00A12DA2"/>
    <w:rsid w:val="00A136A0"/>
    <w:rsid w:val="00A13859"/>
    <w:rsid w:val="00A142CD"/>
    <w:rsid w:val="00A17317"/>
    <w:rsid w:val="00A21E45"/>
    <w:rsid w:val="00A21F74"/>
    <w:rsid w:val="00A2398C"/>
    <w:rsid w:val="00A25CFB"/>
    <w:rsid w:val="00A3083C"/>
    <w:rsid w:val="00A310A1"/>
    <w:rsid w:val="00A325DC"/>
    <w:rsid w:val="00A3288E"/>
    <w:rsid w:val="00A32B15"/>
    <w:rsid w:val="00A32B5B"/>
    <w:rsid w:val="00A34C55"/>
    <w:rsid w:val="00A43548"/>
    <w:rsid w:val="00A45267"/>
    <w:rsid w:val="00A464B1"/>
    <w:rsid w:val="00A4766A"/>
    <w:rsid w:val="00A47E16"/>
    <w:rsid w:val="00A50EBF"/>
    <w:rsid w:val="00A50F3A"/>
    <w:rsid w:val="00A5114B"/>
    <w:rsid w:val="00A53E1C"/>
    <w:rsid w:val="00A566A3"/>
    <w:rsid w:val="00A81666"/>
    <w:rsid w:val="00A836CD"/>
    <w:rsid w:val="00A83B0D"/>
    <w:rsid w:val="00A87197"/>
    <w:rsid w:val="00A904A0"/>
    <w:rsid w:val="00A94E35"/>
    <w:rsid w:val="00A9558F"/>
    <w:rsid w:val="00A973C8"/>
    <w:rsid w:val="00A975BB"/>
    <w:rsid w:val="00AA19DA"/>
    <w:rsid w:val="00AA2DD5"/>
    <w:rsid w:val="00AA30B3"/>
    <w:rsid w:val="00AA44A5"/>
    <w:rsid w:val="00AA66F2"/>
    <w:rsid w:val="00AB0B21"/>
    <w:rsid w:val="00AB2375"/>
    <w:rsid w:val="00AB2CD3"/>
    <w:rsid w:val="00AB2E1D"/>
    <w:rsid w:val="00AC0E63"/>
    <w:rsid w:val="00AC1112"/>
    <w:rsid w:val="00AC237B"/>
    <w:rsid w:val="00AC3247"/>
    <w:rsid w:val="00AC399F"/>
    <w:rsid w:val="00AC3B03"/>
    <w:rsid w:val="00AC3F9D"/>
    <w:rsid w:val="00AC4E0E"/>
    <w:rsid w:val="00AC7C19"/>
    <w:rsid w:val="00AC7ED2"/>
    <w:rsid w:val="00AD3B24"/>
    <w:rsid w:val="00AD46CA"/>
    <w:rsid w:val="00AD6639"/>
    <w:rsid w:val="00AE05C2"/>
    <w:rsid w:val="00AE75C3"/>
    <w:rsid w:val="00AF1B01"/>
    <w:rsid w:val="00AF2C7A"/>
    <w:rsid w:val="00AF2D05"/>
    <w:rsid w:val="00AF421A"/>
    <w:rsid w:val="00AF4996"/>
    <w:rsid w:val="00AF53A0"/>
    <w:rsid w:val="00AF75B8"/>
    <w:rsid w:val="00AF7A7B"/>
    <w:rsid w:val="00B01E26"/>
    <w:rsid w:val="00B01EAF"/>
    <w:rsid w:val="00B03CAC"/>
    <w:rsid w:val="00B0584A"/>
    <w:rsid w:val="00B10D30"/>
    <w:rsid w:val="00B143E6"/>
    <w:rsid w:val="00B148CD"/>
    <w:rsid w:val="00B153A8"/>
    <w:rsid w:val="00B200C9"/>
    <w:rsid w:val="00B20446"/>
    <w:rsid w:val="00B2044F"/>
    <w:rsid w:val="00B22014"/>
    <w:rsid w:val="00B24ED2"/>
    <w:rsid w:val="00B2729A"/>
    <w:rsid w:val="00B27E28"/>
    <w:rsid w:val="00B31F01"/>
    <w:rsid w:val="00B333EA"/>
    <w:rsid w:val="00B367C9"/>
    <w:rsid w:val="00B436E7"/>
    <w:rsid w:val="00B45058"/>
    <w:rsid w:val="00B45D17"/>
    <w:rsid w:val="00B4643F"/>
    <w:rsid w:val="00B46B36"/>
    <w:rsid w:val="00B47D1C"/>
    <w:rsid w:val="00B514D8"/>
    <w:rsid w:val="00B535D2"/>
    <w:rsid w:val="00B56F6B"/>
    <w:rsid w:val="00B6142A"/>
    <w:rsid w:val="00B6208A"/>
    <w:rsid w:val="00B64005"/>
    <w:rsid w:val="00B67D67"/>
    <w:rsid w:val="00B70D5D"/>
    <w:rsid w:val="00B73E68"/>
    <w:rsid w:val="00B810AC"/>
    <w:rsid w:val="00B821B6"/>
    <w:rsid w:val="00B82665"/>
    <w:rsid w:val="00B829BB"/>
    <w:rsid w:val="00B84B18"/>
    <w:rsid w:val="00B901FE"/>
    <w:rsid w:val="00B92771"/>
    <w:rsid w:val="00B93878"/>
    <w:rsid w:val="00B94978"/>
    <w:rsid w:val="00B973DA"/>
    <w:rsid w:val="00BA011D"/>
    <w:rsid w:val="00BA0874"/>
    <w:rsid w:val="00BA0B5B"/>
    <w:rsid w:val="00BA1511"/>
    <w:rsid w:val="00BA3442"/>
    <w:rsid w:val="00BA4A49"/>
    <w:rsid w:val="00BA5637"/>
    <w:rsid w:val="00BA606A"/>
    <w:rsid w:val="00BA71FB"/>
    <w:rsid w:val="00BA74FE"/>
    <w:rsid w:val="00BB0D3F"/>
    <w:rsid w:val="00BB1C4F"/>
    <w:rsid w:val="00BB4B47"/>
    <w:rsid w:val="00BB6E80"/>
    <w:rsid w:val="00BB7B6E"/>
    <w:rsid w:val="00BC2D1A"/>
    <w:rsid w:val="00BC3C23"/>
    <w:rsid w:val="00BC424B"/>
    <w:rsid w:val="00BC4432"/>
    <w:rsid w:val="00BC44C0"/>
    <w:rsid w:val="00BC5FAD"/>
    <w:rsid w:val="00BC642A"/>
    <w:rsid w:val="00BC6823"/>
    <w:rsid w:val="00BD3BB5"/>
    <w:rsid w:val="00BD4398"/>
    <w:rsid w:val="00BD4D6E"/>
    <w:rsid w:val="00BE32A4"/>
    <w:rsid w:val="00BE5F3D"/>
    <w:rsid w:val="00BE5F8D"/>
    <w:rsid w:val="00BF5554"/>
    <w:rsid w:val="00BF6900"/>
    <w:rsid w:val="00C012A9"/>
    <w:rsid w:val="00C029D0"/>
    <w:rsid w:val="00C030D6"/>
    <w:rsid w:val="00C04156"/>
    <w:rsid w:val="00C05A36"/>
    <w:rsid w:val="00C06030"/>
    <w:rsid w:val="00C060EF"/>
    <w:rsid w:val="00C103E7"/>
    <w:rsid w:val="00C13224"/>
    <w:rsid w:val="00C13A34"/>
    <w:rsid w:val="00C155B9"/>
    <w:rsid w:val="00C157B5"/>
    <w:rsid w:val="00C15A0A"/>
    <w:rsid w:val="00C33FE6"/>
    <w:rsid w:val="00C35476"/>
    <w:rsid w:val="00C371D4"/>
    <w:rsid w:val="00C37273"/>
    <w:rsid w:val="00C3736C"/>
    <w:rsid w:val="00C40E24"/>
    <w:rsid w:val="00C42AD0"/>
    <w:rsid w:val="00C524D9"/>
    <w:rsid w:val="00C52506"/>
    <w:rsid w:val="00C529FA"/>
    <w:rsid w:val="00C535A0"/>
    <w:rsid w:val="00C54A97"/>
    <w:rsid w:val="00C57D31"/>
    <w:rsid w:val="00C61320"/>
    <w:rsid w:val="00C62EC8"/>
    <w:rsid w:val="00C6403B"/>
    <w:rsid w:val="00C672FA"/>
    <w:rsid w:val="00C7075F"/>
    <w:rsid w:val="00C72C10"/>
    <w:rsid w:val="00C72FF6"/>
    <w:rsid w:val="00C762F2"/>
    <w:rsid w:val="00C770A1"/>
    <w:rsid w:val="00C7711C"/>
    <w:rsid w:val="00C81231"/>
    <w:rsid w:val="00C8454E"/>
    <w:rsid w:val="00C84B17"/>
    <w:rsid w:val="00C85393"/>
    <w:rsid w:val="00C85EF2"/>
    <w:rsid w:val="00C8708A"/>
    <w:rsid w:val="00C92BB9"/>
    <w:rsid w:val="00C93C82"/>
    <w:rsid w:val="00C95947"/>
    <w:rsid w:val="00C978B1"/>
    <w:rsid w:val="00C97B28"/>
    <w:rsid w:val="00CA47F4"/>
    <w:rsid w:val="00CA566D"/>
    <w:rsid w:val="00CB2633"/>
    <w:rsid w:val="00CB3F87"/>
    <w:rsid w:val="00CB407F"/>
    <w:rsid w:val="00CB4653"/>
    <w:rsid w:val="00CB5DD3"/>
    <w:rsid w:val="00CB66A9"/>
    <w:rsid w:val="00CC05C2"/>
    <w:rsid w:val="00CC1BA6"/>
    <w:rsid w:val="00CC65E4"/>
    <w:rsid w:val="00CC747B"/>
    <w:rsid w:val="00CC7928"/>
    <w:rsid w:val="00CD12D5"/>
    <w:rsid w:val="00CD17DB"/>
    <w:rsid w:val="00CD18A6"/>
    <w:rsid w:val="00CD2670"/>
    <w:rsid w:val="00CD2B6A"/>
    <w:rsid w:val="00CD3C56"/>
    <w:rsid w:val="00CD4162"/>
    <w:rsid w:val="00CD69E6"/>
    <w:rsid w:val="00CE1354"/>
    <w:rsid w:val="00CE2947"/>
    <w:rsid w:val="00CE33CB"/>
    <w:rsid w:val="00CE681B"/>
    <w:rsid w:val="00CE77E0"/>
    <w:rsid w:val="00CF1100"/>
    <w:rsid w:val="00CF22CD"/>
    <w:rsid w:val="00CF257C"/>
    <w:rsid w:val="00CF2EEE"/>
    <w:rsid w:val="00CF506D"/>
    <w:rsid w:val="00CF6311"/>
    <w:rsid w:val="00CF677E"/>
    <w:rsid w:val="00CF7F9E"/>
    <w:rsid w:val="00D008F0"/>
    <w:rsid w:val="00D018CB"/>
    <w:rsid w:val="00D03D9B"/>
    <w:rsid w:val="00D03FE1"/>
    <w:rsid w:val="00D04E22"/>
    <w:rsid w:val="00D05AAC"/>
    <w:rsid w:val="00D105CE"/>
    <w:rsid w:val="00D1128F"/>
    <w:rsid w:val="00D12752"/>
    <w:rsid w:val="00D17071"/>
    <w:rsid w:val="00D17C26"/>
    <w:rsid w:val="00D17D39"/>
    <w:rsid w:val="00D2027E"/>
    <w:rsid w:val="00D20F34"/>
    <w:rsid w:val="00D24E0E"/>
    <w:rsid w:val="00D25A92"/>
    <w:rsid w:val="00D26109"/>
    <w:rsid w:val="00D26EE2"/>
    <w:rsid w:val="00D27C6E"/>
    <w:rsid w:val="00D363EE"/>
    <w:rsid w:val="00D36DE9"/>
    <w:rsid w:val="00D37E99"/>
    <w:rsid w:val="00D413AE"/>
    <w:rsid w:val="00D42114"/>
    <w:rsid w:val="00D42F80"/>
    <w:rsid w:val="00D43303"/>
    <w:rsid w:val="00D43E1A"/>
    <w:rsid w:val="00D43F6F"/>
    <w:rsid w:val="00D51CAD"/>
    <w:rsid w:val="00D5235D"/>
    <w:rsid w:val="00D577A8"/>
    <w:rsid w:val="00D60733"/>
    <w:rsid w:val="00D618D4"/>
    <w:rsid w:val="00D64F5D"/>
    <w:rsid w:val="00D7259A"/>
    <w:rsid w:val="00D72AC8"/>
    <w:rsid w:val="00D72B4D"/>
    <w:rsid w:val="00D749FE"/>
    <w:rsid w:val="00D750C2"/>
    <w:rsid w:val="00D75956"/>
    <w:rsid w:val="00D7689E"/>
    <w:rsid w:val="00D770D4"/>
    <w:rsid w:val="00D8086C"/>
    <w:rsid w:val="00D812F1"/>
    <w:rsid w:val="00D82B0D"/>
    <w:rsid w:val="00D83047"/>
    <w:rsid w:val="00D84CC2"/>
    <w:rsid w:val="00D86DD9"/>
    <w:rsid w:val="00D878F3"/>
    <w:rsid w:val="00D87A9A"/>
    <w:rsid w:val="00D900F7"/>
    <w:rsid w:val="00D9020D"/>
    <w:rsid w:val="00D9275F"/>
    <w:rsid w:val="00D94570"/>
    <w:rsid w:val="00D9541B"/>
    <w:rsid w:val="00D95A76"/>
    <w:rsid w:val="00D96847"/>
    <w:rsid w:val="00DA242D"/>
    <w:rsid w:val="00DA3C6D"/>
    <w:rsid w:val="00DA5BD6"/>
    <w:rsid w:val="00DA5D13"/>
    <w:rsid w:val="00DA6ACD"/>
    <w:rsid w:val="00DA79D0"/>
    <w:rsid w:val="00DA7DDF"/>
    <w:rsid w:val="00DB501E"/>
    <w:rsid w:val="00DB6FE1"/>
    <w:rsid w:val="00DC497C"/>
    <w:rsid w:val="00DD071B"/>
    <w:rsid w:val="00DD13DC"/>
    <w:rsid w:val="00DD2F03"/>
    <w:rsid w:val="00DD374D"/>
    <w:rsid w:val="00DE0E53"/>
    <w:rsid w:val="00DE604C"/>
    <w:rsid w:val="00DF58A5"/>
    <w:rsid w:val="00DF62AB"/>
    <w:rsid w:val="00E0034C"/>
    <w:rsid w:val="00E02C49"/>
    <w:rsid w:val="00E036BA"/>
    <w:rsid w:val="00E0432D"/>
    <w:rsid w:val="00E048EC"/>
    <w:rsid w:val="00E1351A"/>
    <w:rsid w:val="00E219B4"/>
    <w:rsid w:val="00E21A0F"/>
    <w:rsid w:val="00E223BD"/>
    <w:rsid w:val="00E23033"/>
    <w:rsid w:val="00E234B1"/>
    <w:rsid w:val="00E2385B"/>
    <w:rsid w:val="00E23E46"/>
    <w:rsid w:val="00E27E86"/>
    <w:rsid w:val="00E33A6B"/>
    <w:rsid w:val="00E40938"/>
    <w:rsid w:val="00E40A1F"/>
    <w:rsid w:val="00E40FA5"/>
    <w:rsid w:val="00E41076"/>
    <w:rsid w:val="00E42C5B"/>
    <w:rsid w:val="00E44D8C"/>
    <w:rsid w:val="00E47DB0"/>
    <w:rsid w:val="00E508B3"/>
    <w:rsid w:val="00E5132F"/>
    <w:rsid w:val="00E51962"/>
    <w:rsid w:val="00E51C98"/>
    <w:rsid w:val="00E522DF"/>
    <w:rsid w:val="00E551ED"/>
    <w:rsid w:val="00E55DBB"/>
    <w:rsid w:val="00E6126B"/>
    <w:rsid w:val="00E619E6"/>
    <w:rsid w:val="00E62F3B"/>
    <w:rsid w:val="00E6361C"/>
    <w:rsid w:val="00E64243"/>
    <w:rsid w:val="00E7427E"/>
    <w:rsid w:val="00E74E3A"/>
    <w:rsid w:val="00E76E91"/>
    <w:rsid w:val="00E824B7"/>
    <w:rsid w:val="00E84909"/>
    <w:rsid w:val="00E8504B"/>
    <w:rsid w:val="00E857D9"/>
    <w:rsid w:val="00E910DE"/>
    <w:rsid w:val="00E92200"/>
    <w:rsid w:val="00E95482"/>
    <w:rsid w:val="00E95B08"/>
    <w:rsid w:val="00E96DBA"/>
    <w:rsid w:val="00EA03D9"/>
    <w:rsid w:val="00EA122E"/>
    <w:rsid w:val="00EA2AA6"/>
    <w:rsid w:val="00EA3882"/>
    <w:rsid w:val="00EA672A"/>
    <w:rsid w:val="00EA70DE"/>
    <w:rsid w:val="00EA7208"/>
    <w:rsid w:val="00EA7F11"/>
    <w:rsid w:val="00EB0AB0"/>
    <w:rsid w:val="00EB0F21"/>
    <w:rsid w:val="00EB2523"/>
    <w:rsid w:val="00EB3746"/>
    <w:rsid w:val="00EB6072"/>
    <w:rsid w:val="00EC067B"/>
    <w:rsid w:val="00EC3268"/>
    <w:rsid w:val="00EC48A8"/>
    <w:rsid w:val="00ED127A"/>
    <w:rsid w:val="00ED2297"/>
    <w:rsid w:val="00ED3BE9"/>
    <w:rsid w:val="00ED556C"/>
    <w:rsid w:val="00ED7C32"/>
    <w:rsid w:val="00EE24F3"/>
    <w:rsid w:val="00EE285A"/>
    <w:rsid w:val="00EE709F"/>
    <w:rsid w:val="00EF29C2"/>
    <w:rsid w:val="00EF7925"/>
    <w:rsid w:val="00F0217A"/>
    <w:rsid w:val="00F128B7"/>
    <w:rsid w:val="00F13447"/>
    <w:rsid w:val="00F1383B"/>
    <w:rsid w:val="00F15707"/>
    <w:rsid w:val="00F16672"/>
    <w:rsid w:val="00F17F92"/>
    <w:rsid w:val="00F22012"/>
    <w:rsid w:val="00F22AE8"/>
    <w:rsid w:val="00F22DBF"/>
    <w:rsid w:val="00F25CCE"/>
    <w:rsid w:val="00F35E1C"/>
    <w:rsid w:val="00F36A2D"/>
    <w:rsid w:val="00F40558"/>
    <w:rsid w:val="00F40975"/>
    <w:rsid w:val="00F40FED"/>
    <w:rsid w:val="00F411C2"/>
    <w:rsid w:val="00F43AE2"/>
    <w:rsid w:val="00F43C5B"/>
    <w:rsid w:val="00F448C1"/>
    <w:rsid w:val="00F450C7"/>
    <w:rsid w:val="00F51C2F"/>
    <w:rsid w:val="00F528C9"/>
    <w:rsid w:val="00F53AAE"/>
    <w:rsid w:val="00F55B87"/>
    <w:rsid w:val="00F55D34"/>
    <w:rsid w:val="00F564C3"/>
    <w:rsid w:val="00F60F43"/>
    <w:rsid w:val="00F65147"/>
    <w:rsid w:val="00F67CD8"/>
    <w:rsid w:val="00F7081A"/>
    <w:rsid w:val="00F70F04"/>
    <w:rsid w:val="00F729C7"/>
    <w:rsid w:val="00F7333D"/>
    <w:rsid w:val="00F75279"/>
    <w:rsid w:val="00F75C00"/>
    <w:rsid w:val="00F77257"/>
    <w:rsid w:val="00F7771D"/>
    <w:rsid w:val="00F77AE9"/>
    <w:rsid w:val="00F80FB3"/>
    <w:rsid w:val="00F8342F"/>
    <w:rsid w:val="00F852AA"/>
    <w:rsid w:val="00F86C57"/>
    <w:rsid w:val="00F92C8F"/>
    <w:rsid w:val="00F93CC3"/>
    <w:rsid w:val="00F9668C"/>
    <w:rsid w:val="00FA0266"/>
    <w:rsid w:val="00FA0EB0"/>
    <w:rsid w:val="00FA47FF"/>
    <w:rsid w:val="00FA78A7"/>
    <w:rsid w:val="00FB1022"/>
    <w:rsid w:val="00FB10BD"/>
    <w:rsid w:val="00FB1E71"/>
    <w:rsid w:val="00FB2545"/>
    <w:rsid w:val="00FB2E0D"/>
    <w:rsid w:val="00FB4A82"/>
    <w:rsid w:val="00FB4BD2"/>
    <w:rsid w:val="00FB754F"/>
    <w:rsid w:val="00FC0D00"/>
    <w:rsid w:val="00FC630E"/>
    <w:rsid w:val="00FC7A91"/>
    <w:rsid w:val="00FD02CA"/>
    <w:rsid w:val="00FD464A"/>
    <w:rsid w:val="00FD48E4"/>
    <w:rsid w:val="00FD4AC4"/>
    <w:rsid w:val="00FD7C64"/>
    <w:rsid w:val="00FE1456"/>
    <w:rsid w:val="00FE3F42"/>
    <w:rsid w:val="00FE485B"/>
    <w:rsid w:val="00FE4A10"/>
    <w:rsid w:val="00FE4B6E"/>
    <w:rsid w:val="00FF028F"/>
    <w:rsid w:val="00FF27DF"/>
    <w:rsid w:val="00FF3A36"/>
    <w:rsid w:val="00FF5E5E"/>
    <w:rsid w:val="00FF73C8"/>
    <w:rsid w:val="00FF7E6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5E38CC"/>
  <w15:chartTrackingRefBased/>
  <w15:docId w15:val="{8D090DCA-36B5-4A7F-B15C-25880AF41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E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54595"/>
  </w:style>
  <w:style w:type="character" w:customStyle="1" w:styleId="a4">
    <w:name w:val="日付 (文字)"/>
    <w:basedOn w:val="a0"/>
    <w:link w:val="a3"/>
    <w:uiPriority w:val="99"/>
    <w:semiHidden/>
    <w:rsid w:val="00154595"/>
  </w:style>
  <w:style w:type="paragraph" w:styleId="a5">
    <w:name w:val="header"/>
    <w:basedOn w:val="a"/>
    <w:link w:val="a6"/>
    <w:uiPriority w:val="99"/>
    <w:unhideWhenUsed/>
    <w:rsid w:val="00DA242D"/>
    <w:pPr>
      <w:tabs>
        <w:tab w:val="center" w:pos="4252"/>
        <w:tab w:val="right" w:pos="8504"/>
      </w:tabs>
      <w:snapToGrid w:val="0"/>
    </w:pPr>
  </w:style>
  <w:style w:type="character" w:customStyle="1" w:styleId="a6">
    <w:name w:val="ヘッダー (文字)"/>
    <w:basedOn w:val="a0"/>
    <w:link w:val="a5"/>
    <w:uiPriority w:val="99"/>
    <w:rsid w:val="00DA242D"/>
  </w:style>
  <w:style w:type="paragraph" w:styleId="a7">
    <w:name w:val="footer"/>
    <w:basedOn w:val="a"/>
    <w:link w:val="a8"/>
    <w:uiPriority w:val="99"/>
    <w:unhideWhenUsed/>
    <w:rsid w:val="00DA242D"/>
    <w:pPr>
      <w:tabs>
        <w:tab w:val="center" w:pos="4252"/>
        <w:tab w:val="right" w:pos="8504"/>
      </w:tabs>
      <w:snapToGrid w:val="0"/>
    </w:pPr>
  </w:style>
  <w:style w:type="character" w:customStyle="1" w:styleId="a8">
    <w:name w:val="フッター (文字)"/>
    <w:basedOn w:val="a0"/>
    <w:link w:val="a7"/>
    <w:uiPriority w:val="99"/>
    <w:rsid w:val="00DA242D"/>
  </w:style>
  <w:style w:type="paragraph" w:styleId="a9">
    <w:name w:val="List Paragraph"/>
    <w:basedOn w:val="a"/>
    <w:uiPriority w:val="34"/>
    <w:qFormat/>
    <w:rsid w:val="0005245B"/>
    <w:pPr>
      <w:ind w:leftChars="400" w:left="840"/>
    </w:pPr>
  </w:style>
  <w:style w:type="paragraph" w:styleId="aa">
    <w:name w:val="Balloon Text"/>
    <w:basedOn w:val="a"/>
    <w:link w:val="ab"/>
    <w:uiPriority w:val="99"/>
    <w:semiHidden/>
    <w:unhideWhenUsed/>
    <w:rsid w:val="00461A1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61A15"/>
    <w:rPr>
      <w:rFonts w:asciiTheme="majorHAnsi" w:eastAsiaTheme="majorEastAsia" w:hAnsiTheme="majorHAnsi" w:cstheme="majorBidi"/>
      <w:sz w:val="18"/>
      <w:szCs w:val="18"/>
    </w:rPr>
  </w:style>
  <w:style w:type="character" w:styleId="ac">
    <w:name w:val="annotation reference"/>
    <w:basedOn w:val="a0"/>
    <w:uiPriority w:val="99"/>
    <w:semiHidden/>
    <w:unhideWhenUsed/>
    <w:rsid w:val="000F2702"/>
    <w:rPr>
      <w:sz w:val="18"/>
      <w:szCs w:val="18"/>
    </w:rPr>
  </w:style>
  <w:style w:type="paragraph" w:styleId="ad">
    <w:name w:val="annotation text"/>
    <w:basedOn w:val="a"/>
    <w:link w:val="ae"/>
    <w:uiPriority w:val="99"/>
    <w:unhideWhenUsed/>
    <w:rsid w:val="000F2702"/>
    <w:pPr>
      <w:jc w:val="left"/>
    </w:pPr>
  </w:style>
  <w:style w:type="character" w:customStyle="1" w:styleId="ae">
    <w:name w:val="コメント文字列 (文字)"/>
    <w:basedOn w:val="a0"/>
    <w:link w:val="ad"/>
    <w:uiPriority w:val="99"/>
    <w:rsid w:val="000F2702"/>
  </w:style>
  <w:style w:type="paragraph" w:styleId="af">
    <w:name w:val="annotation subject"/>
    <w:basedOn w:val="ad"/>
    <w:next w:val="ad"/>
    <w:link w:val="af0"/>
    <w:uiPriority w:val="99"/>
    <w:semiHidden/>
    <w:unhideWhenUsed/>
    <w:rsid w:val="000F2702"/>
    <w:rPr>
      <w:b/>
      <w:bCs/>
    </w:rPr>
  </w:style>
  <w:style w:type="character" w:customStyle="1" w:styleId="af0">
    <w:name w:val="コメント内容 (文字)"/>
    <w:basedOn w:val="ae"/>
    <w:link w:val="af"/>
    <w:uiPriority w:val="99"/>
    <w:semiHidden/>
    <w:rsid w:val="000F2702"/>
    <w:rPr>
      <w:b/>
      <w:bCs/>
    </w:rPr>
  </w:style>
  <w:style w:type="paragraph" w:styleId="af1">
    <w:name w:val="Closing"/>
    <w:basedOn w:val="a"/>
    <w:link w:val="af2"/>
    <w:uiPriority w:val="99"/>
    <w:unhideWhenUsed/>
    <w:rsid w:val="000127D9"/>
    <w:pPr>
      <w:jc w:val="right"/>
    </w:pPr>
    <w:rPr>
      <w:rFonts w:ascii="ＭＳ Ｐ明朝" w:eastAsia="ＭＳ Ｐ明朝" w:hAnsi="ＭＳ Ｐ明朝"/>
      <w:szCs w:val="21"/>
    </w:rPr>
  </w:style>
  <w:style w:type="character" w:customStyle="1" w:styleId="af2">
    <w:name w:val="結語 (文字)"/>
    <w:basedOn w:val="a0"/>
    <w:link w:val="af1"/>
    <w:uiPriority w:val="99"/>
    <w:rsid w:val="000127D9"/>
    <w:rPr>
      <w:rFonts w:ascii="ＭＳ Ｐ明朝" w:eastAsia="ＭＳ Ｐ明朝" w:hAnsi="ＭＳ Ｐ明朝"/>
      <w:szCs w:val="21"/>
    </w:rPr>
  </w:style>
  <w:style w:type="paragraph" w:styleId="af3">
    <w:name w:val="Revision"/>
    <w:hidden/>
    <w:uiPriority w:val="99"/>
    <w:semiHidden/>
    <w:rsid w:val="0018636C"/>
  </w:style>
  <w:style w:type="table" w:styleId="af4">
    <w:name w:val="Table Grid"/>
    <w:basedOn w:val="a1"/>
    <w:uiPriority w:val="39"/>
    <w:rsid w:val="00843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081155">
      <w:bodyDiv w:val="1"/>
      <w:marLeft w:val="0"/>
      <w:marRight w:val="0"/>
      <w:marTop w:val="0"/>
      <w:marBottom w:val="0"/>
      <w:divBdr>
        <w:top w:val="none" w:sz="0" w:space="0" w:color="auto"/>
        <w:left w:val="none" w:sz="0" w:space="0" w:color="auto"/>
        <w:bottom w:val="none" w:sz="0" w:space="0" w:color="auto"/>
        <w:right w:val="none" w:sz="0" w:space="0" w:color="auto"/>
      </w:divBdr>
    </w:div>
    <w:div w:id="506479532">
      <w:bodyDiv w:val="1"/>
      <w:marLeft w:val="0"/>
      <w:marRight w:val="0"/>
      <w:marTop w:val="0"/>
      <w:marBottom w:val="0"/>
      <w:divBdr>
        <w:top w:val="none" w:sz="0" w:space="0" w:color="auto"/>
        <w:left w:val="none" w:sz="0" w:space="0" w:color="auto"/>
        <w:bottom w:val="none" w:sz="0" w:space="0" w:color="auto"/>
        <w:right w:val="none" w:sz="0" w:space="0" w:color="auto"/>
      </w:divBdr>
    </w:div>
    <w:div w:id="711155576">
      <w:bodyDiv w:val="1"/>
      <w:marLeft w:val="0"/>
      <w:marRight w:val="0"/>
      <w:marTop w:val="0"/>
      <w:marBottom w:val="0"/>
      <w:divBdr>
        <w:top w:val="none" w:sz="0" w:space="0" w:color="auto"/>
        <w:left w:val="none" w:sz="0" w:space="0" w:color="auto"/>
        <w:bottom w:val="none" w:sz="0" w:space="0" w:color="auto"/>
        <w:right w:val="none" w:sz="0" w:space="0" w:color="auto"/>
      </w:divBdr>
      <w:divsChild>
        <w:div w:id="482699592">
          <w:marLeft w:val="446"/>
          <w:marRight w:val="0"/>
          <w:marTop w:val="0"/>
          <w:marBottom w:val="0"/>
          <w:divBdr>
            <w:top w:val="none" w:sz="0" w:space="0" w:color="auto"/>
            <w:left w:val="none" w:sz="0" w:space="0" w:color="auto"/>
            <w:bottom w:val="none" w:sz="0" w:space="0" w:color="auto"/>
            <w:right w:val="none" w:sz="0" w:space="0" w:color="auto"/>
          </w:divBdr>
        </w:div>
        <w:div w:id="1354114015">
          <w:marLeft w:val="446"/>
          <w:marRight w:val="0"/>
          <w:marTop w:val="0"/>
          <w:marBottom w:val="0"/>
          <w:divBdr>
            <w:top w:val="none" w:sz="0" w:space="0" w:color="auto"/>
            <w:left w:val="none" w:sz="0" w:space="0" w:color="auto"/>
            <w:bottom w:val="none" w:sz="0" w:space="0" w:color="auto"/>
            <w:right w:val="none" w:sz="0" w:space="0" w:color="auto"/>
          </w:divBdr>
        </w:div>
      </w:divsChild>
    </w:div>
    <w:div w:id="747459292">
      <w:bodyDiv w:val="1"/>
      <w:marLeft w:val="0"/>
      <w:marRight w:val="0"/>
      <w:marTop w:val="0"/>
      <w:marBottom w:val="0"/>
      <w:divBdr>
        <w:top w:val="none" w:sz="0" w:space="0" w:color="auto"/>
        <w:left w:val="none" w:sz="0" w:space="0" w:color="auto"/>
        <w:bottom w:val="none" w:sz="0" w:space="0" w:color="auto"/>
        <w:right w:val="none" w:sz="0" w:space="0" w:color="auto"/>
      </w:divBdr>
      <w:divsChild>
        <w:div w:id="299384385">
          <w:marLeft w:val="0"/>
          <w:marRight w:val="0"/>
          <w:marTop w:val="0"/>
          <w:marBottom w:val="0"/>
          <w:divBdr>
            <w:top w:val="none" w:sz="0" w:space="0" w:color="auto"/>
            <w:left w:val="none" w:sz="0" w:space="0" w:color="auto"/>
            <w:bottom w:val="none" w:sz="0" w:space="0" w:color="auto"/>
            <w:right w:val="none" w:sz="0" w:space="0" w:color="auto"/>
          </w:divBdr>
          <w:divsChild>
            <w:div w:id="36397751">
              <w:marLeft w:val="0"/>
              <w:marRight w:val="0"/>
              <w:marTop w:val="0"/>
              <w:marBottom w:val="0"/>
              <w:divBdr>
                <w:top w:val="none" w:sz="0" w:space="0" w:color="auto"/>
                <w:left w:val="none" w:sz="0" w:space="0" w:color="auto"/>
                <w:bottom w:val="none" w:sz="0" w:space="0" w:color="auto"/>
                <w:right w:val="none" w:sz="0" w:space="0" w:color="auto"/>
              </w:divBdr>
            </w:div>
            <w:div w:id="560022964">
              <w:marLeft w:val="0"/>
              <w:marRight w:val="0"/>
              <w:marTop w:val="0"/>
              <w:marBottom w:val="0"/>
              <w:divBdr>
                <w:top w:val="none" w:sz="0" w:space="0" w:color="auto"/>
                <w:left w:val="none" w:sz="0" w:space="0" w:color="auto"/>
                <w:bottom w:val="none" w:sz="0" w:space="0" w:color="auto"/>
                <w:right w:val="none" w:sz="0" w:space="0" w:color="auto"/>
              </w:divBdr>
            </w:div>
            <w:div w:id="791097181">
              <w:marLeft w:val="0"/>
              <w:marRight w:val="0"/>
              <w:marTop w:val="0"/>
              <w:marBottom w:val="0"/>
              <w:divBdr>
                <w:top w:val="none" w:sz="0" w:space="0" w:color="auto"/>
                <w:left w:val="none" w:sz="0" w:space="0" w:color="auto"/>
                <w:bottom w:val="none" w:sz="0" w:space="0" w:color="auto"/>
                <w:right w:val="none" w:sz="0" w:space="0" w:color="auto"/>
              </w:divBdr>
            </w:div>
          </w:divsChild>
        </w:div>
        <w:div w:id="1492059241">
          <w:marLeft w:val="0"/>
          <w:marRight w:val="0"/>
          <w:marTop w:val="0"/>
          <w:marBottom w:val="0"/>
          <w:divBdr>
            <w:top w:val="none" w:sz="0" w:space="0" w:color="auto"/>
            <w:left w:val="none" w:sz="0" w:space="0" w:color="auto"/>
            <w:bottom w:val="none" w:sz="0" w:space="0" w:color="auto"/>
            <w:right w:val="none" w:sz="0" w:space="0" w:color="auto"/>
          </w:divBdr>
        </w:div>
        <w:div w:id="1672217087">
          <w:marLeft w:val="0"/>
          <w:marRight w:val="0"/>
          <w:marTop w:val="0"/>
          <w:marBottom w:val="0"/>
          <w:divBdr>
            <w:top w:val="none" w:sz="0" w:space="0" w:color="auto"/>
            <w:left w:val="none" w:sz="0" w:space="0" w:color="auto"/>
            <w:bottom w:val="none" w:sz="0" w:space="0" w:color="auto"/>
            <w:right w:val="none" w:sz="0" w:space="0" w:color="auto"/>
          </w:divBdr>
          <w:divsChild>
            <w:div w:id="897472187">
              <w:marLeft w:val="0"/>
              <w:marRight w:val="0"/>
              <w:marTop w:val="0"/>
              <w:marBottom w:val="0"/>
              <w:divBdr>
                <w:top w:val="none" w:sz="0" w:space="0" w:color="auto"/>
                <w:left w:val="none" w:sz="0" w:space="0" w:color="auto"/>
                <w:bottom w:val="none" w:sz="0" w:space="0" w:color="auto"/>
                <w:right w:val="none" w:sz="0" w:space="0" w:color="auto"/>
              </w:divBdr>
            </w:div>
          </w:divsChild>
        </w:div>
        <w:div w:id="334842706">
          <w:marLeft w:val="0"/>
          <w:marRight w:val="0"/>
          <w:marTop w:val="0"/>
          <w:marBottom w:val="0"/>
          <w:divBdr>
            <w:top w:val="none" w:sz="0" w:space="0" w:color="auto"/>
            <w:left w:val="none" w:sz="0" w:space="0" w:color="auto"/>
            <w:bottom w:val="none" w:sz="0" w:space="0" w:color="auto"/>
            <w:right w:val="none" w:sz="0" w:space="0" w:color="auto"/>
          </w:divBdr>
        </w:div>
        <w:div w:id="779566369">
          <w:marLeft w:val="0"/>
          <w:marRight w:val="0"/>
          <w:marTop w:val="0"/>
          <w:marBottom w:val="0"/>
          <w:divBdr>
            <w:top w:val="none" w:sz="0" w:space="0" w:color="auto"/>
            <w:left w:val="none" w:sz="0" w:space="0" w:color="auto"/>
            <w:bottom w:val="none" w:sz="0" w:space="0" w:color="auto"/>
            <w:right w:val="none" w:sz="0" w:space="0" w:color="auto"/>
          </w:divBdr>
        </w:div>
      </w:divsChild>
    </w:div>
    <w:div w:id="1176071529">
      <w:bodyDiv w:val="1"/>
      <w:marLeft w:val="0"/>
      <w:marRight w:val="0"/>
      <w:marTop w:val="0"/>
      <w:marBottom w:val="0"/>
      <w:divBdr>
        <w:top w:val="none" w:sz="0" w:space="0" w:color="auto"/>
        <w:left w:val="none" w:sz="0" w:space="0" w:color="auto"/>
        <w:bottom w:val="none" w:sz="0" w:space="0" w:color="auto"/>
        <w:right w:val="none" w:sz="0" w:space="0" w:color="auto"/>
      </w:divBdr>
    </w:div>
    <w:div w:id="1244994740">
      <w:bodyDiv w:val="1"/>
      <w:marLeft w:val="0"/>
      <w:marRight w:val="0"/>
      <w:marTop w:val="0"/>
      <w:marBottom w:val="0"/>
      <w:divBdr>
        <w:top w:val="none" w:sz="0" w:space="0" w:color="auto"/>
        <w:left w:val="none" w:sz="0" w:space="0" w:color="auto"/>
        <w:bottom w:val="none" w:sz="0" w:space="0" w:color="auto"/>
        <w:right w:val="none" w:sz="0" w:space="0" w:color="auto"/>
      </w:divBdr>
      <w:divsChild>
        <w:div w:id="1422143775">
          <w:marLeft w:val="562"/>
          <w:marRight w:val="0"/>
          <w:marTop w:val="0"/>
          <w:marBottom w:val="120"/>
          <w:divBdr>
            <w:top w:val="none" w:sz="0" w:space="0" w:color="auto"/>
            <w:left w:val="none" w:sz="0" w:space="0" w:color="auto"/>
            <w:bottom w:val="none" w:sz="0" w:space="0" w:color="auto"/>
            <w:right w:val="none" w:sz="0" w:space="0" w:color="auto"/>
          </w:divBdr>
        </w:div>
        <w:div w:id="2021274680">
          <w:marLeft w:val="1282"/>
          <w:marRight w:val="0"/>
          <w:marTop w:val="0"/>
          <w:marBottom w:val="0"/>
          <w:divBdr>
            <w:top w:val="none" w:sz="0" w:space="0" w:color="auto"/>
            <w:left w:val="none" w:sz="0" w:space="0" w:color="auto"/>
            <w:bottom w:val="none" w:sz="0" w:space="0" w:color="auto"/>
            <w:right w:val="none" w:sz="0" w:space="0" w:color="auto"/>
          </w:divBdr>
        </w:div>
        <w:div w:id="548491225">
          <w:marLeft w:val="1282"/>
          <w:marRight w:val="0"/>
          <w:marTop w:val="0"/>
          <w:marBottom w:val="120"/>
          <w:divBdr>
            <w:top w:val="none" w:sz="0" w:space="0" w:color="auto"/>
            <w:left w:val="none" w:sz="0" w:space="0" w:color="auto"/>
            <w:bottom w:val="none" w:sz="0" w:space="0" w:color="auto"/>
            <w:right w:val="none" w:sz="0" w:space="0" w:color="auto"/>
          </w:divBdr>
        </w:div>
      </w:divsChild>
    </w:div>
    <w:div w:id="1356930797">
      <w:bodyDiv w:val="1"/>
      <w:marLeft w:val="0"/>
      <w:marRight w:val="0"/>
      <w:marTop w:val="0"/>
      <w:marBottom w:val="0"/>
      <w:divBdr>
        <w:top w:val="none" w:sz="0" w:space="0" w:color="auto"/>
        <w:left w:val="none" w:sz="0" w:space="0" w:color="auto"/>
        <w:bottom w:val="none" w:sz="0" w:space="0" w:color="auto"/>
        <w:right w:val="none" w:sz="0" w:space="0" w:color="auto"/>
      </w:divBdr>
    </w:div>
    <w:div w:id="1605381812">
      <w:bodyDiv w:val="1"/>
      <w:marLeft w:val="0"/>
      <w:marRight w:val="0"/>
      <w:marTop w:val="0"/>
      <w:marBottom w:val="0"/>
      <w:divBdr>
        <w:top w:val="none" w:sz="0" w:space="0" w:color="auto"/>
        <w:left w:val="none" w:sz="0" w:space="0" w:color="auto"/>
        <w:bottom w:val="none" w:sz="0" w:space="0" w:color="auto"/>
        <w:right w:val="none" w:sz="0" w:space="0" w:color="auto"/>
      </w:divBdr>
      <w:divsChild>
        <w:div w:id="652366742">
          <w:marLeft w:val="562"/>
          <w:marRight w:val="0"/>
          <w:marTop w:val="0"/>
          <w:marBottom w:val="120"/>
          <w:divBdr>
            <w:top w:val="none" w:sz="0" w:space="0" w:color="auto"/>
            <w:left w:val="none" w:sz="0" w:space="0" w:color="auto"/>
            <w:bottom w:val="none" w:sz="0" w:space="0" w:color="auto"/>
            <w:right w:val="none" w:sz="0" w:space="0" w:color="auto"/>
          </w:divBdr>
        </w:div>
        <w:div w:id="1072391366">
          <w:marLeft w:val="1282"/>
          <w:marRight w:val="0"/>
          <w:marTop w:val="0"/>
          <w:marBottom w:val="0"/>
          <w:divBdr>
            <w:top w:val="none" w:sz="0" w:space="0" w:color="auto"/>
            <w:left w:val="none" w:sz="0" w:space="0" w:color="auto"/>
            <w:bottom w:val="none" w:sz="0" w:space="0" w:color="auto"/>
            <w:right w:val="none" w:sz="0" w:space="0" w:color="auto"/>
          </w:divBdr>
        </w:div>
        <w:div w:id="1607231257">
          <w:marLeft w:val="1282"/>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692</Words>
  <Characters>3946</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Hiratsuka</dc:creator>
  <cp:keywords/>
  <dc:description/>
  <cp:lastModifiedBy>Toshihiko Ishikawa</cp:lastModifiedBy>
  <cp:revision>2</cp:revision>
  <cp:lastPrinted>2024-03-07T02:41:00Z</cp:lastPrinted>
  <dcterms:created xsi:type="dcterms:W3CDTF">2025-05-21T02:58:00Z</dcterms:created>
  <dcterms:modified xsi:type="dcterms:W3CDTF">2025-05-21T02:58:00Z</dcterms:modified>
</cp:coreProperties>
</file>